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C6" w:rsidRDefault="00BE4FD2">
      <w:pPr>
        <w:rPr>
          <w:rFonts w:ascii="Verdana" w:hAnsi="Verdana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40D9CB1" wp14:editId="4941185A">
            <wp:extent cx="3295650" cy="962025"/>
            <wp:effectExtent l="0" t="0" r="0" b="9525"/>
            <wp:docPr id="1" name="Picture 1" descr="cid:image001.png@01D480DC.1F84E2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480DC.1F84E2F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4F" w:rsidRDefault="00480A4F" w:rsidP="0011283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12835">
        <w:rPr>
          <w:rFonts w:ascii="Arial" w:hAnsi="Arial" w:cs="Arial"/>
          <w:sz w:val="24"/>
          <w:szCs w:val="24"/>
        </w:rPr>
        <w:t>Details of p</w:t>
      </w:r>
      <w:r w:rsidR="008D7D6E" w:rsidRPr="00112835">
        <w:rPr>
          <w:rFonts w:ascii="Arial" w:hAnsi="Arial" w:cs="Arial"/>
          <w:sz w:val="24"/>
          <w:szCs w:val="24"/>
        </w:rPr>
        <w:t>roce</w:t>
      </w:r>
      <w:r w:rsidR="000747E6" w:rsidRPr="00112835">
        <w:rPr>
          <w:rFonts w:ascii="Arial" w:hAnsi="Arial" w:cs="Arial"/>
          <w:sz w:val="24"/>
          <w:szCs w:val="24"/>
        </w:rPr>
        <w:t>d</w:t>
      </w:r>
      <w:r w:rsidR="00682629" w:rsidRPr="00112835">
        <w:rPr>
          <w:rFonts w:ascii="Arial" w:hAnsi="Arial" w:cs="Arial"/>
          <w:sz w:val="24"/>
          <w:szCs w:val="24"/>
        </w:rPr>
        <w:t>ure</w:t>
      </w:r>
      <w:r w:rsidR="008D7D6E" w:rsidRPr="00112835">
        <w:rPr>
          <w:rFonts w:ascii="Arial" w:hAnsi="Arial" w:cs="Arial"/>
          <w:sz w:val="24"/>
          <w:szCs w:val="24"/>
        </w:rPr>
        <w:t xml:space="preserve"> </w:t>
      </w:r>
      <w:r w:rsidR="00BE4FD2" w:rsidRPr="00112835">
        <w:rPr>
          <w:rFonts w:ascii="Arial" w:hAnsi="Arial" w:cs="Arial"/>
          <w:sz w:val="24"/>
          <w:szCs w:val="24"/>
        </w:rPr>
        <w:t xml:space="preserve">for </w:t>
      </w:r>
      <w:r w:rsidR="00CD44EB" w:rsidRPr="00112835">
        <w:rPr>
          <w:rFonts w:ascii="Arial" w:hAnsi="Arial" w:cs="Arial"/>
          <w:sz w:val="24"/>
          <w:szCs w:val="24"/>
        </w:rPr>
        <w:t>selecting two Co-chairs for</w:t>
      </w:r>
      <w:r w:rsidR="00BE4FD2" w:rsidRPr="00112835">
        <w:rPr>
          <w:rFonts w:ascii="Arial" w:hAnsi="Arial" w:cs="Arial"/>
          <w:sz w:val="24"/>
          <w:szCs w:val="24"/>
        </w:rPr>
        <w:t xml:space="preserve"> the Causeway Coast and Glen</w:t>
      </w:r>
      <w:r w:rsidR="00536EC6" w:rsidRPr="00112835">
        <w:rPr>
          <w:rFonts w:ascii="Arial" w:hAnsi="Arial" w:cs="Arial"/>
          <w:sz w:val="24"/>
          <w:szCs w:val="24"/>
        </w:rPr>
        <w:t>s Community Engagement Platform</w:t>
      </w:r>
      <w:r w:rsidRPr="00112835">
        <w:rPr>
          <w:rFonts w:ascii="Arial" w:hAnsi="Arial" w:cs="Arial"/>
          <w:sz w:val="24"/>
          <w:szCs w:val="24"/>
        </w:rPr>
        <w:t>:-</w:t>
      </w:r>
    </w:p>
    <w:p w:rsidR="003D0847" w:rsidRPr="00112835" w:rsidRDefault="003D0847" w:rsidP="0011283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20C91" w:rsidRPr="00112835" w:rsidRDefault="008D7D6E" w:rsidP="0011283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12835">
        <w:rPr>
          <w:rFonts w:ascii="Arial" w:hAnsi="Arial" w:cs="Arial"/>
          <w:b/>
          <w:sz w:val="24"/>
          <w:szCs w:val="24"/>
        </w:rPr>
        <w:t>NOMINATION PROCESS</w:t>
      </w:r>
    </w:p>
    <w:p w:rsidR="0060557A" w:rsidRPr="00112835" w:rsidRDefault="006E11ED" w:rsidP="00112835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Nominations </w:t>
      </w:r>
      <w:r w:rsidR="0060557A" w:rsidRPr="00112835">
        <w:rPr>
          <w:rFonts w:ascii="Arial" w:hAnsi="Arial" w:cs="Arial"/>
          <w:color w:val="000000"/>
          <w:sz w:val="24"/>
          <w:szCs w:val="24"/>
          <w:lang w:eastAsia="en-GB"/>
        </w:rPr>
        <w:t>to co-chair the Causeway Coast and Glens Community Engagement Platform</w:t>
      </w:r>
      <w:r w:rsidR="0060557A" w:rsidRPr="00112835"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will be accepted from </w:t>
      </w:r>
      <w:r w:rsidR="0060557A"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individuals </w:t>
      </w:r>
      <w:r w:rsidR="003411F0"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who work or volunteer </w:t>
      </w:r>
      <w:r w:rsidR="0060557A" w:rsidRPr="00112835">
        <w:rPr>
          <w:rFonts w:ascii="Arial" w:hAnsi="Arial" w:cs="Arial"/>
          <w:color w:val="000000"/>
          <w:sz w:val="24"/>
          <w:szCs w:val="24"/>
          <w:lang w:eastAsia="en-GB"/>
        </w:rPr>
        <w:t>within the community and voluntary sector of Causeway Coast and Glens.</w:t>
      </w:r>
    </w:p>
    <w:p w:rsidR="0060557A" w:rsidRPr="00112835" w:rsidRDefault="0060557A" w:rsidP="00112835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The process involves self-nomination with agreement to </w:t>
      </w:r>
      <w:r w:rsidR="008D7D6E"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participate in an open and transparent selection process and </w:t>
      </w: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commit</w:t>
      </w:r>
      <w:r w:rsidR="008D7D6E"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ment</w:t>
      </w: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to the roles and responsibilities set down.</w:t>
      </w:r>
    </w:p>
    <w:p w:rsidR="00682629" w:rsidRDefault="0060557A" w:rsidP="00112835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Nomination Forms are to be completed, signed off and submitted by the closing date </w:t>
      </w:r>
      <w:r w:rsidR="000A71F0">
        <w:rPr>
          <w:rFonts w:ascii="Arial" w:hAnsi="Arial" w:cs="Arial"/>
          <w:sz w:val="24"/>
          <w:szCs w:val="24"/>
          <w:lang w:eastAsia="en-GB"/>
        </w:rPr>
        <w:t>of 17/04/2020</w:t>
      </w:r>
      <w:r w:rsidR="00BA4D42" w:rsidRPr="00112835">
        <w:rPr>
          <w:rFonts w:ascii="Arial" w:hAnsi="Arial" w:cs="Arial"/>
          <w:sz w:val="24"/>
          <w:szCs w:val="24"/>
          <w:lang w:eastAsia="en-GB"/>
        </w:rPr>
        <w:t xml:space="preserve"> – this allows a</w:t>
      </w:r>
      <w:r w:rsidR="001A721D" w:rsidRPr="00112835">
        <w:rPr>
          <w:rFonts w:ascii="Arial" w:hAnsi="Arial" w:cs="Arial"/>
          <w:sz w:val="24"/>
          <w:szCs w:val="24"/>
          <w:lang w:eastAsia="en-GB"/>
        </w:rPr>
        <w:t>n open</w:t>
      </w:r>
      <w:r w:rsidR="00BA4D42" w:rsidRPr="00112835">
        <w:rPr>
          <w:rFonts w:ascii="Arial" w:hAnsi="Arial" w:cs="Arial"/>
          <w:sz w:val="24"/>
          <w:szCs w:val="24"/>
          <w:lang w:eastAsia="en-GB"/>
        </w:rPr>
        <w:t xml:space="preserve"> nomination period of 5 weeks</w:t>
      </w:r>
      <w:r w:rsidR="008D7D6E" w:rsidRPr="00112835">
        <w:rPr>
          <w:rFonts w:ascii="Arial" w:hAnsi="Arial" w:cs="Arial"/>
          <w:sz w:val="24"/>
          <w:szCs w:val="24"/>
          <w:lang w:eastAsia="en-GB"/>
        </w:rPr>
        <w:t>.</w:t>
      </w:r>
    </w:p>
    <w:p w:rsidR="002E0426" w:rsidRPr="00112835" w:rsidRDefault="002E0426" w:rsidP="002E0426">
      <w:pPr>
        <w:pStyle w:val="ListParagraph"/>
        <w:shd w:val="clear" w:color="auto" w:fill="FFFFFF"/>
        <w:spacing w:after="120" w:line="240" w:lineRule="auto"/>
        <w:ind w:left="644"/>
        <w:rPr>
          <w:rFonts w:ascii="Arial" w:hAnsi="Arial" w:cs="Arial"/>
          <w:sz w:val="24"/>
          <w:szCs w:val="24"/>
          <w:lang w:eastAsia="en-GB"/>
        </w:rPr>
      </w:pPr>
    </w:p>
    <w:p w:rsidR="003D0847" w:rsidRDefault="003D0847" w:rsidP="00112835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8D7D6E" w:rsidRPr="00112835" w:rsidRDefault="008D7D6E" w:rsidP="0011283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12835">
        <w:rPr>
          <w:rFonts w:ascii="Arial" w:hAnsi="Arial" w:cs="Arial"/>
          <w:b/>
          <w:sz w:val="24"/>
          <w:szCs w:val="24"/>
        </w:rPr>
        <w:t xml:space="preserve">SELECTION PROCESS </w:t>
      </w:r>
    </w:p>
    <w:p w:rsidR="003411F0" w:rsidRPr="00112835" w:rsidRDefault="003411F0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112835">
        <w:rPr>
          <w:rFonts w:ascii="Arial" w:eastAsiaTheme="minorEastAsia" w:hAnsi="Arial" w:cs="Arial"/>
          <w:kern w:val="24"/>
          <w:sz w:val="24"/>
          <w:szCs w:val="24"/>
        </w:rPr>
        <w:t>Co-chairs will be agreed by nomination and voted for by Community Engagement Platform participants in actual attendance at a selection meeting</w:t>
      </w:r>
      <w:r w:rsidR="00682629" w:rsidRPr="00112835">
        <w:rPr>
          <w:rFonts w:ascii="Arial" w:eastAsiaTheme="minorEastAsia" w:hAnsi="Arial" w:cs="Arial"/>
          <w:kern w:val="24"/>
          <w:sz w:val="24"/>
          <w:szCs w:val="24"/>
        </w:rPr>
        <w:t xml:space="preserve"> to be </w:t>
      </w:r>
      <w:r w:rsidR="000A71F0">
        <w:rPr>
          <w:rFonts w:ascii="Arial" w:eastAsiaTheme="minorEastAsia" w:hAnsi="Arial" w:cs="Arial"/>
          <w:kern w:val="24"/>
          <w:sz w:val="24"/>
          <w:szCs w:val="24"/>
        </w:rPr>
        <w:t>held on Wednesday 6</w:t>
      </w:r>
      <w:bookmarkStart w:id="0" w:name="_GoBack"/>
      <w:bookmarkEnd w:id="0"/>
      <w:r w:rsidR="000A71F0">
        <w:rPr>
          <w:rFonts w:ascii="Arial" w:eastAsiaTheme="minorEastAsia" w:hAnsi="Arial" w:cs="Arial"/>
          <w:kern w:val="24"/>
          <w:sz w:val="24"/>
          <w:szCs w:val="24"/>
        </w:rPr>
        <w:t>/05/2020</w:t>
      </w:r>
      <w:r w:rsidR="000F3A83" w:rsidRPr="00112835">
        <w:rPr>
          <w:rFonts w:ascii="Arial" w:eastAsiaTheme="minorEastAsia" w:hAnsi="Arial" w:cs="Arial"/>
          <w:kern w:val="24"/>
          <w:sz w:val="24"/>
          <w:szCs w:val="24"/>
        </w:rPr>
        <w:t xml:space="preserve"> at 3.30pm</w:t>
      </w:r>
      <w:r w:rsidR="001A721D" w:rsidRPr="00112835">
        <w:rPr>
          <w:rFonts w:ascii="Arial" w:eastAsiaTheme="minorEastAsia" w:hAnsi="Arial" w:cs="Arial"/>
          <w:kern w:val="24"/>
          <w:sz w:val="24"/>
          <w:szCs w:val="24"/>
        </w:rPr>
        <w:t xml:space="preserve">, </w:t>
      </w:r>
      <w:r w:rsidRPr="00112835">
        <w:rPr>
          <w:rFonts w:ascii="Arial" w:eastAsiaTheme="minorEastAsia" w:hAnsi="Arial" w:cs="Arial"/>
          <w:kern w:val="24"/>
          <w:sz w:val="24"/>
          <w:szCs w:val="24"/>
        </w:rPr>
        <w:t>the details of which will be promoted widely across Causeway Coast and Glens.</w:t>
      </w:r>
    </w:p>
    <w:p w:rsidR="00D1110C" w:rsidRPr="00112835" w:rsidRDefault="00D1110C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All nominees will be invited to attend the selection meeting of the Community Engagement Platform for the purpose of selecting two Co-chairs.</w:t>
      </w:r>
    </w:p>
    <w:p w:rsidR="008D7D6E" w:rsidRPr="00112835" w:rsidRDefault="008D7D6E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Information including name, roles and experiences within the community and voluntary sector and benefits envisaged from the Community Engagement Platform </w:t>
      </w:r>
      <w:r w:rsidR="000747E6"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provided by each nominee </w:t>
      </w: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will be shared widely by email across the Causeway Coast and Gle</w:t>
      </w:r>
      <w:r w:rsidR="00D1110C"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ns prior to the selection meeting.</w:t>
      </w:r>
    </w:p>
    <w:p w:rsidR="008D7D6E" w:rsidRPr="00112835" w:rsidRDefault="008D7D6E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Personal contact details </w:t>
      </w:r>
      <w:r w:rsidR="00480A4F"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of nominees </w:t>
      </w:r>
      <w:r w:rsidRPr="00112835">
        <w:rPr>
          <w:rFonts w:ascii="Arial" w:eastAsia="Times New Roman" w:hAnsi="Arial" w:cs="Arial"/>
          <w:color w:val="1F1F1F"/>
          <w:sz w:val="24"/>
          <w:szCs w:val="24"/>
          <w:u w:val="single"/>
          <w:lang w:eastAsia="en-GB"/>
        </w:rPr>
        <w:t>will not</w:t>
      </w: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be shared</w:t>
      </w:r>
      <w:r w:rsidR="00480A4F"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.</w:t>
      </w:r>
    </w:p>
    <w:p w:rsidR="008D7D6E" w:rsidRPr="00112835" w:rsidRDefault="00480A4F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Each nominee will be asked to deliver a short address of 2-3 minutes at this meeting.</w:t>
      </w:r>
    </w:p>
    <w:p w:rsidR="00480A4F" w:rsidRPr="00112835" w:rsidRDefault="00D1110C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There will be</w:t>
      </w:r>
      <w:r w:rsidR="003411F0" w:rsidRPr="00112835">
        <w:rPr>
          <w:rFonts w:ascii="Arial" w:eastAsiaTheme="minorEastAsia" w:hAnsi="Arial" w:cs="Arial"/>
          <w:kern w:val="24"/>
          <w:sz w:val="24"/>
          <w:szCs w:val="24"/>
        </w:rPr>
        <w:t xml:space="preserve"> two votes per </w:t>
      </w:r>
      <w:r w:rsidRPr="00112835">
        <w:rPr>
          <w:rFonts w:ascii="Arial" w:eastAsiaTheme="minorEastAsia" w:hAnsi="Arial" w:cs="Arial"/>
          <w:kern w:val="24"/>
          <w:sz w:val="24"/>
          <w:szCs w:val="24"/>
        </w:rPr>
        <w:t xml:space="preserve">community and voluntary </w:t>
      </w:r>
      <w:r w:rsidR="003411F0" w:rsidRPr="00112835">
        <w:rPr>
          <w:rFonts w:ascii="Arial" w:eastAsiaTheme="minorEastAsia" w:hAnsi="Arial" w:cs="Arial"/>
          <w:kern w:val="24"/>
          <w:sz w:val="24"/>
          <w:szCs w:val="24"/>
        </w:rPr>
        <w:t>organisation attending the selection meeting.</w:t>
      </w:r>
    </w:p>
    <w:p w:rsidR="00480A4F" w:rsidRPr="00112835" w:rsidRDefault="00D1110C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The two individuals receiving the most votes </w:t>
      </w:r>
      <w:r w:rsidR="00682629"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will be selected </w:t>
      </w:r>
      <w:r w:rsidR="005C404B"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and announced </w:t>
      </w:r>
      <w:r w:rsidR="00682629" w:rsidRPr="00112835">
        <w:rPr>
          <w:rFonts w:ascii="Arial" w:hAnsi="Arial" w:cs="Arial"/>
          <w:color w:val="000000"/>
          <w:sz w:val="24"/>
          <w:szCs w:val="24"/>
          <w:lang w:eastAsia="en-GB"/>
        </w:rPr>
        <w:t>as Co-chairs of the Causeway Coast and Glens Community Engagement Platform.</w:t>
      </w:r>
    </w:p>
    <w:p w:rsidR="00682629" w:rsidRPr="00112835" w:rsidRDefault="00682629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112835">
        <w:rPr>
          <w:rFonts w:ascii="Arial" w:hAnsi="Arial" w:cs="Arial"/>
          <w:color w:val="000000"/>
          <w:sz w:val="24"/>
          <w:szCs w:val="24"/>
          <w:lang w:eastAsia="en-GB"/>
        </w:rPr>
        <w:t>In the event of a tie</w:t>
      </w:r>
      <w:r w:rsidR="005C404B"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 at 2</w:t>
      </w:r>
      <w:r w:rsidR="005C404B" w:rsidRPr="00112835">
        <w:rPr>
          <w:rFonts w:ascii="Arial" w:hAnsi="Arial" w:cs="Arial"/>
          <w:color w:val="000000"/>
          <w:sz w:val="24"/>
          <w:szCs w:val="24"/>
          <w:vertAlign w:val="superscript"/>
          <w:lang w:eastAsia="en-GB"/>
        </w:rPr>
        <w:t>nd</w:t>
      </w:r>
      <w:r w:rsidR="005C404B" w:rsidRPr="00112835">
        <w:rPr>
          <w:rFonts w:ascii="Arial" w:hAnsi="Arial" w:cs="Arial"/>
          <w:color w:val="000000"/>
          <w:sz w:val="24"/>
          <w:szCs w:val="24"/>
          <w:lang w:eastAsia="en-GB"/>
        </w:rPr>
        <w:t>/3</w:t>
      </w:r>
      <w:r w:rsidR="005C404B" w:rsidRPr="00112835">
        <w:rPr>
          <w:rFonts w:ascii="Arial" w:hAnsi="Arial" w:cs="Arial"/>
          <w:color w:val="000000"/>
          <w:sz w:val="24"/>
          <w:szCs w:val="24"/>
          <w:vertAlign w:val="superscript"/>
          <w:lang w:eastAsia="en-GB"/>
        </w:rPr>
        <w:t>rd</w:t>
      </w:r>
      <w:r w:rsidR="005C404B"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 positions</w:t>
      </w:r>
      <w:r w:rsidRPr="00112835">
        <w:rPr>
          <w:rFonts w:ascii="Arial" w:hAnsi="Arial" w:cs="Arial"/>
          <w:color w:val="000000"/>
          <w:sz w:val="24"/>
          <w:szCs w:val="24"/>
          <w:lang w:eastAsia="en-GB"/>
        </w:rPr>
        <w:t>, participants will be asked to revote for the nominees tied.</w:t>
      </w:r>
    </w:p>
    <w:sectPr w:rsidR="00682629" w:rsidRPr="0011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60" w:rsidRDefault="00BB6260" w:rsidP="00B06618">
      <w:pPr>
        <w:spacing w:after="0" w:line="240" w:lineRule="auto"/>
      </w:pPr>
      <w:r>
        <w:separator/>
      </w:r>
    </w:p>
  </w:endnote>
  <w:endnote w:type="continuationSeparator" w:id="0">
    <w:p w:rsidR="00BB6260" w:rsidRDefault="00BB6260" w:rsidP="00B0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60" w:rsidRDefault="00BB6260" w:rsidP="00B06618">
      <w:pPr>
        <w:spacing w:after="0" w:line="240" w:lineRule="auto"/>
      </w:pPr>
      <w:r>
        <w:separator/>
      </w:r>
    </w:p>
  </w:footnote>
  <w:footnote w:type="continuationSeparator" w:id="0">
    <w:p w:rsidR="00BB6260" w:rsidRDefault="00BB6260" w:rsidP="00B0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941"/>
    <w:multiLevelType w:val="hybridMultilevel"/>
    <w:tmpl w:val="E0163712"/>
    <w:lvl w:ilvl="0" w:tplc="C58AF4F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1F1F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483"/>
    <w:multiLevelType w:val="multilevel"/>
    <w:tmpl w:val="4366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C3DD2"/>
    <w:multiLevelType w:val="multilevel"/>
    <w:tmpl w:val="562664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31F23"/>
    <w:multiLevelType w:val="multilevel"/>
    <w:tmpl w:val="A5B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778B2"/>
    <w:multiLevelType w:val="multilevel"/>
    <w:tmpl w:val="50C2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82F7F"/>
    <w:multiLevelType w:val="multilevel"/>
    <w:tmpl w:val="C238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94"/>
    <w:rsid w:val="000747E6"/>
    <w:rsid w:val="000A71F0"/>
    <w:rsid w:val="000E4A05"/>
    <w:rsid w:val="000F3A83"/>
    <w:rsid w:val="00112835"/>
    <w:rsid w:val="001526C9"/>
    <w:rsid w:val="001A721D"/>
    <w:rsid w:val="001F2A14"/>
    <w:rsid w:val="002E0426"/>
    <w:rsid w:val="003411F0"/>
    <w:rsid w:val="003D0847"/>
    <w:rsid w:val="00480A4F"/>
    <w:rsid w:val="004F5994"/>
    <w:rsid w:val="00536EC6"/>
    <w:rsid w:val="005C404B"/>
    <w:rsid w:val="005E01F7"/>
    <w:rsid w:val="0060557A"/>
    <w:rsid w:val="00682629"/>
    <w:rsid w:val="006B41D4"/>
    <w:rsid w:val="006B6484"/>
    <w:rsid w:val="006E11ED"/>
    <w:rsid w:val="007650A6"/>
    <w:rsid w:val="007F3006"/>
    <w:rsid w:val="008D7D6E"/>
    <w:rsid w:val="00A20C91"/>
    <w:rsid w:val="00B03FE2"/>
    <w:rsid w:val="00B06618"/>
    <w:rsid w:val="00B9040A"/>
    <w:rsid w:val="00BA4D42"/>
    <w:rsid w:val="00BB5844"/>
    <w:rsid w:val="00BB6260"/>
    <w:rsid w:val="00BE4FD2"/>
    <w:rsid w:val="00CD44EB"/>
    <w:rsid w:val="00D1110C"/>
    <w:rsid w:val="00E75AC4"/>
    <w:rsid w:val="00F1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B2C64EB-A1A8-4211-99F0-8D73D338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18"/>
  </w:style>
  <w:style w:type="paragraph" w:styleId="Footer">
    <w:name w:val="footer"/>
    <w:basedOn w:val="Normal"/>
    <w:link w:val="FooterChar"/>
    <w:uiPriority w:val="99"/>
    <w:unhideWhenUsed/>
    <w:rsid w:val="00B0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18"/>
  </w:style>
  <w:style w:type="character" w:styleId="Hyperlink">
    <w:name w:val="Hyperlink"/>
    <w:basedOn w:val="DefaultParagraphFont"/>
    <w:uiPriority w:val="99"/>
    <w:semiHidden/>
    <w:unhideWhenUsed/>
    <w:rsid w:val="00B066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80DC.1F84E2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McCollum</dc:creator>
  <cp:keywords/>
  <dc:description/>
  <cp:lastModifiedBy>Karina McCollum</cp:lastModifiedBy>
  <cp:revision>3</cp:revision>
  <dcterms:created xsi:type="dcterms:W3CDTF">2020-03-12T14:57:00Z</dcterms:created>
  <dcterms:modified xsi:type="dcterms:W3CDTF">2020-03-12T15:27:00Z</dcterms:modified>
</cp:coreProperties>
</file>