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EBC" w:rsidRPr="00FA0428" w:rsidRDefault="00886EBC" w:rsidP="00886EBC">
      <w:pPr>
        <w:autoSpaceDE w:val="0"/>
        <w:autoSpaceDN w:val="0"/>
        <w:adjustRightInd w:val="0"/>
        <w:spacing w:after="0" w:line="240" w:lineRule="auto"/>
        <w:rPr>
          <w:rFonts w:ascii="Arial" w:hAnsi="Arial" w:cs="Arial"/>
          <w:color w:val="000000"/>
          <w:sz w:val="24"/>
          <w:szCs w:val="24"/>
        </w:rPr>
      </w:pPr>
      <w:r>
        <w:rPr>
          <w:noProof/>
          <w:color w:val="1F497D"/>
          <w:lang w:eastAsia="en-GB"/>
        </w:rPr>
        <w:drawing>
          <wp:inline distT="0" distB="0" distL="0" distR="0" wp14:anchorId="5905FE72" wp14:editId="55FF4BA8">
            <wp:extent cx="2695575" cy="876062"/>
            <wp:effectExtent l="0" t="0" r="0" b="635"/>
            <wp:docPr id="1" name="Picture 1" descr="Causeway Coast and Glens Boroug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useway Coast and Glens Borough Counci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3338" cy="885085"/>
                    </a:xfrm>
                    <a:prstGeom prst="rect">
                      <a:avLst/>
                    </a:prstGeom>
                    <a:noFill/>
                    <a:ln>
                      <a:noFill/>
                    </a:ln>
                  </pic:spPr>
                </pic:pic>
              </a:graphicData>
            </a:graphic>
          </wp:inline>
        </w:drawing>
      </w:r>
    </w:p>
    <w:p w:rsidR="00886EBC" w:rsidRDefault="00886EBC" w:rsidP="00886EBC">
      <w:pPr>
        <w:autoSpaceDE w:val="0"/>
        <w:autoSpaceDN w:val="0"/>
        <w:adjustRightInd w:val="0"/>
        <w:spacing w:after="0" w:line="240" w:lineRule="auto"/>
        <w:rPr>
          <w:rFonts w:ascii="Arial" w:hAnsi="Arial" w:cs="Arial"/>
          <w:color w:val="000000"/>
          <w:sz w:val="24"/>
          <w:szCs w:val="24"/>
        </w:rPr>
      </w:pPr>
      <w:r w:rsidRPr="00FA0428">
        <w:rPr>
          <w:rFonts w:ascii="Arial" w:hAnsi="Arial" w:cs="Arial"/>
          <w:color w:val="000000"/>
          <w:sz w:val="24"/>
          <w:szCs w:val="24"/>
        </w:rPr>
        <w:t xml:space="preserve"> </w:t>
      </w:r>
    </w:p>
    <w:p w:rsidR="00886EBC" w:rsidRPr="00D77723" w:rsidRDefault="00886EBC" w:rsidP="00886EBC">
      <w:pPr>
        <w:autoSpaceDE w:val="0"/>
        <w:autoSpaceDN w:val="0"/>
        <w:adjustRightInd w:val="0"/>
        <w:spacing w:after="0" w:line="240" w:lineRule="auto"/>
        <w:rPr>
          <w:rFonts w:ascii="Arial" w:hAnsi="Arial" w:cs="Arial"/>
          <w:b/>
          <w:color w:val="000000"/>
          <w:sz w:val="24"/>
          <w:szCs w:val="24"/>
        </w:rPr>
      </w:pPr>
      <w:r w:rsidRPr="00D77723">
        <w:rPr>
          <w:rFonts w:ascii="Arial" w:hAnsi="Arial" w:cs="Arial"/>
          <w:b/>
          <w:color w:val="000000"/>
          <w:sz w:val="24"/>
          <w:szCs w:val="24"/>
        </w:rPr>
        <w:t>Community Planning</w:t>
      </w:r>
    </w:p>
    <w:p w:rsidR="00886EBC" w:rsidRPr="00D77723" w:rsidRDefault="00886EBC" w:rsidP="00886EBC">
      <w:pPr>
        <w:autoSpaceDE w:val="0"/>
        <w:autoSpaceDN w:val="0"/>
        <w:adjustRightInd w:val="0"/>
        <w:spacing w:after="0" w:line="240" w:lineRule="auto"/>
        <w:rPr>
          <w:rFonts w:ascii="Arial" w:hAnsi="Arial" w:cs="Arial"/>
          <w:b/>
          <w:color w:val="000000"/>
          <w:sz w:val="24"/>
          <w:szCs w:val="24"/>
        </w:rPr>
      </w:pPr>
    </w:p>
    <w:p w:rsidR="00886EBC" w:rsidRDefault="00886EBC" w:rsidP="00886EBC">
      <w:pPr>
        <w:autoSpaceDE w:val="0"/>
        <w:autoSpaceDN w:val="0"/>
        <w:adjustRightInd w:val="0"/>
        <w:spacing w:after="0" w:line="240" w:lineRule="auto"/>
        <w:rPr>
          <w:rFonts w:ascii="Arial" w:hAnsi="Arial" w:cs="Arial"/>
          <w:b/>
          <w:color w:val="000000"/>
          <w:sz w:val="24"/>
          <w:szCs w:val="24"/>
        </w:rPr>
      </w:pPr>
      <w:r>
        <w:rPr>
          <w:rFonts w:ascii="Arial" w:hAnsi="Arial" w:cs="Arial"/>
          <w:b/>
          <w:color w:val="000000"/>
          <w:sz w:val="24"/>
          <w:szCs w:val="24"/>
        </w:rPr>
        <w:t>Community Engagement Update (</w:t>
      </w:r>
      <w:r w:rsidR="00103FF9">
        <w:rPr>
          <w:rFonts w:ascii="Arial" w:hAnsi="Arial" w:cs="Arial"/>
          <w:b/>
          <w:color w:val="000000"/>
          <w:sz w:val="24"/>
          <w:szCs w:val="24"/>
        </w:rPr>
        <w:t>Octo</w:t>
      </w:r>
      <w:r>
        <w:rPr>
          <w:rFonts w:ascii="Arial" w:hAnsi="Arial" w:cs="Arial"/>
          <w:b/>
          <w:color w:val="000000"/>
          <w:sz w:val="24"/>
          <w:szCs w:val="24"/>
        </w:rPr>
        <w:t>ber 2016)</w:t>
      </w:r>
    </w:p>
    <w:p w:rsidR="00886EBC" w:rsidRDefault="00886EBC" w:rsidP="00886EBC">
      <w:pPr>
        <w:autoSpaceDE w:val="0"/>
        <w:autoSpaceDN w:val="0"/>
        <w:adjustRightInd w:val="0"/>
        <w:spacing w:after="0" w:line="240" w:lineRule="auto"/>
        <w:rPr>
          <w:rFonts w:ascii="Arial" w:hAnsi="Arial" w:cs="Arial"/>
          <w:b/>
          <w:color w:val="000000"/>
          <w:sz w:val="24"/>
          <w:szCs w:val="24"/>
        </w:rPr>
      </w:pPr>
    </w:p>
    <w:p w:rsidR="00886EBC" w:rsidRDefault="00886EBC" w:rsidP="00886EBC">
      <w:pPr>
        <w:autoSpaceDE w:val="0"/>
        <w:autoSpaceDN w:val="0"/>
        <w:adjustRightInd w:val="0"/>
        <w:spacing w:after="0" w:line="240" w:lineRule="auto"/>
        <w:rPr>
          <w:rFonts w:ascii="Arial" w:hAnsi="Arial" w:cs="Arial"/>
          <w:b/>
          <w:color w:val="000000"/>
          <w:sz w:val="24"/>
          <w:szCs w:val="24"/>
        </w:rPr>
      </w:pPr>
    </w:p>
    <w:p w:rsidR="00886EBC" w:rsidRDefault="00886EBC" w:rsidP="00886EBC">
      <w:pPr>
        <w:autoSpaceDE w:val="0"/>
        <w:autoSpaceDN w:val="0"/>
        <w:adjustRightInd w:val="0"/>
        <w:spacing w:after="0" w:line="240" w:lineRule="auto"/>
        <w:rPr>
          <w:rFonts w:ascii="Arial" w:hAnsi="Arial" w:cs="Arial"/>
          <w:b/>
          <w:color w:val="000000"/>
          <w:sz w:val="24"/>
          <w:szCs w:val="24"/>
        </w:rPr>
      </w:pPr>
      <w:r>
        <w:rPr>
          <w:rFonts w:ascii="Arial" w:hAnsi="Arial" w:cs="Arial"/>
          <w:b/>
          <w:color w:val="000000"/>
          <w:sz w:val="24"/>
          <w:szCs w:val="24"/>
        </w:rPr>
        <w:t>Background</w:t>
      </w:r>
    </w:p>
    <w:p w:rsidR="00886EBC" w:rsidRDefault="00886EBC" w:rsidP="00886EBC">
      <w:pPr>
        <w:autoSpaceDE w:val="0"/>
        <w:autoSpaceDN w:val="0"/>
        <w:adjustRightInd w:val="0"/>
        <w:spacing w:after="0" w:line="240" w:lineRule="auto"/>
        <w:rPr>
          <w:rFonts w:ascii="Arial" w:hAnsi="Arial" w:cs="Arial"/>
          <w:color w:val="000000"/>
          <w:sz w:val="24"/>
          <w:szCs w:val="24"/>
        </w:rPr>
      </w:pPr>
      <w:r w:rsidRPr="00D77723">
        <w:rPr>
          <w:rFonts w:ascii="Arial" w:hAnsi="Arial" w:cs="Arial"/>
          <w:color w:val="000000"/>
          <w:sz w:val="24"/>
          <w:szCs w:val="24"/>
        </w:rPr>
        <w:t xml:space="preserve">The Local Government (NI) Act 2014 (Part 10, Section 73) </w:t>
      </w:r>
      <w:r>
        <w:rPr>
          <w:rFonts w:ascii="Arial" w:hAnsi="Arial" w:cs="Arial"/>
          <w:color w:val="000000"/>
          <w:sz w:val="24"/>
          <w:szCs w:val="24"/>
        </w:rPr>
        <w:t xml:space="preserve">outlines that the Council and partners must ensure community involvement in the development, implementation and review of the Community Plan </w:t>
      </w:r>
    </w:p>
    <w:p w:rsidR="00886EBC" w:rsidRDefault="00886EBC" w:rsidP="00886EBC">
      <w:pPr>
        <w:autoSpaceDE w:val="0"/>
        <w:autoSpaceDN w:val="0"/>
        <w:adjustRightInd w:val="0"/>
        <w:spacing w:after="0" w:line="240" w:lineRule="auto"/>
        <w:rPr>
          <w:rFonts w:ascii="Arial" w:hAnsi="Arial" w:cs="Arial"/>
          <w:color w:val="000000"/>
          <w:sz w:val="24"/>
          <w:szCs w:val="24"/>
        </w:rPr>
      </w:pPr>
    </w:p>
    <w:p w:rsidR="00886EBC" w:rsidRPr="003B6329" w:rsidRDefault="00886EBC" w:rsidP="00886EBC">
      <w:pPr>
        <w:autoSpaceDE w:val="0"/>
        <w:autoSpaceDN w:val="0"/>
        <w:adjustRightInd w:val="0"/>
        <w:spacing w:after="0" w:line="240" w:lineRule="auto"/>
        <w:rPr>
          <w:rFonts w:ascii="Arial" w:hAnsi="Arial" w:cs="Arial"/>
          <w:b/>
          <w:color w:val="000000"/>
          <w:sz w:val="24"/>
          <w:szCs w:val="24"/>
        </w:rPr>
      </w:pPr>
      <w:r w:rsidRPr="003B6329">
        <w:rPr>
          <w:rFonts w:ascii="Arial" w:hAnsi="Arial" w:cs="Arial"/>
          <w:b/>
          <w:color w:val="000000"/>
          <w:sz w:val="24"/>
          <w:szCs w:val="24"/>
        </w:rPr>
        <w:t>Community Involvement</w:t>
      </w:r>
    </w:p>
    <w:p w:rsidR="00886EBC" w:rsidRDefault="00886EBC" w:rsidP="00886EBC">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To enable this requirement, the Causeway Coast and Glens Community Planning Team has facilitated a series of community engagement methodologies over a six month period (Easter 2016 to present date). Engagement is still ongoing and it is the intention that opportunities for ‘communities’ and individuals to become involved in the engagement process will continue.</w:t>
      </w:r>
    </w:p>
    <w:p w:rsidR="00886EBC" w:rsidRDefault="00886EBC" w:rsidP="00886EBC">
      <w:pPr>
        <w:autoSpaceDE w:val="0"/>
        <w:autoSpaceDN w:val="0"/>
        <w:adjustRightInd w:val="0"/>
        <w:spacing w:after="0" w:line="240" w:lineRule="auto"/>
        <w:rPr>
          <w:rFonts w:ascii="Arial" w:hAnsi="Arial" w:cs="Arial"/>
          <w:color w:val="000000"/>
          <w:sz w:val="24"/>
          <w:szCs w:val="24"/>
        </w:rPr>
      </w:pPr>
    </w:p>
    <w:p w:rsidR="00886EBC" w:rsidRDefault="00886EBC" w:rsidP="00886EBC">
      <w:pPr>
        <w:autoSpaceDE w:val="0"/>
        <w:autoSpaceDN w:val="0"/>
        <w:adjustRightInd w:val="0"/>
        <w:spacing w:after="0" w:line="240" w:lineRule="auto"/>
        <w:rPr>
          <w:rFonts w:ascii="Arial" w:hAnsi="Arial" w:cs="Arial"/>
          <w:sz w:val="24"/>
          <w:szCs w:val="24"/>
        </w:rPr>
      </w:pPr>
      <w:r w:rsidRPr="00A36C44">
        <w:rPr>
          <w:rFonts w:ascii="Arial" w:hAnsi="Arial" w:cs="Arial"/>
          <w:sz w:val="24"/>
          <w:szCs w:val="24"/>
        </w:rPr>
        <w:t xml:space="preserve">To </w:t>
      </w:r>
      <w:r w:rsidRPr="00BF3306">
        <w:rPr>
          <w:rFonts w:ascii="Arial" w:hAnsi="Arial" w:cs="Arial"/>
          <w:sz w:val="24"/>
          <w:szCs w:val="24"/>
        </w:rPr>
        <w:t xml:space="preserve">date </w:t>
      </w:r>
      <w:r>
        <w:rPr>
          <w:rFonts w:ascii="Arial" w:hAnsi="Arial" w:cs="Arial"/>
          <w:sz w:val="24"/>
          <w:szCs w:val="24"/>
        </w:rPr>
        <w:t>817</w:t>
      </w:r>
      <w:r w:rsidRPr="00A5434D">
        <w:rPr>
          <w:rFonts w:ascii="Arial" w:hAnsi="Arial" w:cs="Arial"/>
          <w:sz w:val="24"/>
          <w:szCs w:val="24"/>
        </w:rPr>
        <w:t xml:space="preserve"> </w:t>
      </w:r>
      <w:r w:rsidRPr="00BF3306">
        <w:rPr>
          <w:rFonts w:ascii="Arial" w:hAnsi="Arial" w:cs="Arial"/>
          <w:sz w:val="24"/>
          <w:szCs w:val="24"/>
        </w:rPr>
        <w:t>people have engaged in the c</w:t>
      </w:r>
      <w:r>
        <w:rPr>
          <w:rFonts w:ascii="Arial" w:hAnsi="Arial" w:cs="Arial"/>
          <w:sz w:val="24"/>
          <w:szCs w:val="24"/>
        </w:rPr>
        <w:t>ommunity planning process and 100</w:t>
      </w:r>
      <w:r w:rsidRPr="00BF3306">
        <w:rPr>
          <w:rFonts w:ascii="Arial" w:hAnsi="Arial" w:cs="Arial"/>
          <w:sz w:val="24"/>
          <w:szCs w:val="24"/>
        </w:rPr>
        <w:t xml:space="preserve"> have </w:t>
      </w:r>
      <w:r w:rsidRPr="000E2598">
        <w:rPr>
          <w:rFonts w:ascii="Arial" w:hAnsi="Arial" w:cs="Arial"/>
          <w:sz w:val="24"/>
          <w:szCs w:val="24"/>
        </w:rPr>
        <w:t xml:space="preserve">registered their interest </w:t>
      </w:r>
      <w:r>
        <w:rPr>
          <w:rFonts w:ascii="Arial" w:hAnsi="Arial" w:cs="Arial"/>
          <w:sz w:val="24"/>
          <w:szCs w:val="24"/>
        </w:rPr>
        <w:t>to be included on a Community Planning Register to participate in an ongoing continuous engagement process regarding the Community Plan.</w:t>
      </w:r>
    </w:p>
    <w:p w:rsidR="00886EBC" w:rsidRDefault="00886EBC" w:rsidP="00886EBC">
      <w:pPr>
        <w:autoSpaceDE w:val="0"/>
        <w:autoSpaceDN w:val="0"/>
        <w:adjustRightInd w:val="0"/>
        <w:spacing w:after="0" w:line="240" w:lineRule="auto"/>
        <w:rPr>
          <w:rFonts w:ascii="Arial" w:hAnsi="Arial" w:cs="Arial"/>
          <w:sz w:val="24"/>
          <w:szCs w:val="24"/>
        </w:rPr>
      </w:pPr>
    </w:p>
    <w:p w:rsidR="00886EBC" w:rsidRDefault="00886EBC" w:rsidP="00886EBC">
      <w:pPr>
        <w:autoSpaceDE w:val="0"/>
        <w:autoSpaceDN w:val="0"/>
        <w:adjustRightInd w:val="0"/>
        <w:spacing w:after="0" w:line="240" w:lineRule="auto"/>
        <w:ind w:firstLine="720"/>
        <w:rPr>
          <w:rFonts w:ascii="Arial" w:hAnsi="Arial" w:cs="Arial"/>
          <w:b/>
          <w:sz w:val="24"/>
          <w:szCs w:val="24"/>
        </w:rPr>
      </w:pPr>
      <w:r>
        <w:rPr>
          <w:rFonts w:ascii="Arial" w:hAnsi="Arial" w:cs="Arial"/>
          <w:b/>
          <w:sz w:val="24"/>
          <w:szCs w:val="24"/>
        </w:rPr>
        <w:t>Participation</w:t>
      </w:r>
    </w:p>
    <w:p w:rsidR="00886EBC" w:rsidRDefault="00886EBC" w:rsidP="00886EBC">
      <w:pPr>
        <w:autoSpaceDE w:val="0"/>
        <w:autoSpaceDN w:val="0"/>
        <w:adjustRightInd w:val="0"/>
        <w:spacing w:after="0" w:line="240" w:lineRule="auto"/>
        <w:rPr>
          <w:rFonts w:ascii="Arial" w:hAnsi="Arial" w:cs="Arial"/>
          <w:b/>
          <w:sz w:val="24"/>
          <w:szCs w:val="24"/>
        </w:rPr>
      </w:pPr>
    </w:p>
    <w:p w:rsidR="00886EBC" w:rsidRDefault="00886EBC" w:rsidP="00886EBC">
      <w:pPr>
        <w:autoSpaceDE w:val="0"/>
        <w:autoSpaceDN w:val="0"/>
        <w:adjustRightInd w:val="0"/>
        <w:spacing w:after="0" w:line="240" w:lineRule="auto"/>
        <w:ind w:left="720"/>
        <w:rPr>
          <w:rFonts w:ascii="Arial" w:hAnsi="Arial" w:cs="Arial"/>
          <w:sz w:val="24"/>
          <w:szCs w:val="24"/>
        </w:rPr>
      </w:pPr>
      <w:r>
        <w:rPr>
          <w:rFonts w:ascii="Arial" w:hAnsi="Arial" w:cs="Arial"/>
          <w:sz w:val="24"/>
          <w:szCs w:val="24"/>
        </w:rPr>
        <w:t xml:space="preserve">Community numbers participating in the Community Planning process to date are recorded below. </w:t>
      </w:r>
    </w:p>
    <w:p w:rsidR="00886EBC" w:rsidRDefault="00886EBC" w:rsidP="00886EBC">
      <w:pPr>
        <w:autoSpaceDE w:val="0"/>
        <w:autoSpaceDN w:val="0"/>
        <w:adjustRightInd w:val="0"/>
        <w:spacing w:after="0" w:line="240" w:lineRule="auto"/>
        <w:rPr>
          <w:rFonts w:ascii="Arial" w:hAnsi="Arial" w:cs="Arial"/>
          <w:sz w:val="24"/>
          <w:szCs w:val="24"/>
        </w:rPr>
      </w:pPr>
    </w:p>
    <w:tbl>
      <w:tblPr>
        <w:tblStyle w:val="TableGrid"/>
        <w:tblW w:w="0" w:type="auto"/>
        <w:tblInd w:w="562" w:type="dxa"/>
        <w:tblLook w:val="04A0" w:firstRow="1" w:lastRow="0" w:firstColumn="1" w:lastColumn="0" w:noHBand="0" w:noVBand="1"/>
      </w:tblPr>
      <w:tblGrid>
        <w:gridCol w:w="3544"/>
        <w:gridCol w:w="1559"/>
        <w:gridCol w:w="2694"/>
      </w:tblGrid>
      <w:tr w:rsidR="00886EBC" w:rsidTr="00B84162">
        <w:tc>
          <w:tcPr>
            <w:tcW w:w="3544" w:type="dxa"/>
          </w:tcPr>
          <w:p w:rsidR="00886EBC" w:rsidRPr="00B303A8" w:rsidRDefault="00886EBC" w:rsidP="00B84162">
            <w:pPr>
              <w:autoSpaceDE w:val="0"/>
              <w:autoSpaceDN w:val="0"/>
              <w:adjustRightInd w:val="0"/>
              <w:rPr>
                <w:rFonts w:ascii="Arial" w:hAnsi="Arial" w:cs="Arial"/>
                <w:b/>
                <w:sz w:val="24"/>
                <w:szCs w:val="24"/>
              </w:rPr>
            </w:pPr>
            <w:r w:rsidRPr="00B303A8">
              <w:rPr>
                <w:rFonts w:ascii="Arial" w:hAnsi="Arial" w:cs="Arial"/>
                <w:b/>
                <w:sz w:val="24"/>
                <w:szCs w:val="24"/>
              </w:rPr>
              <w:t>Engagement Method</w:t>
            </w:r>
          </w:p>
        </w:tc>
        <w:tc>
          <w:tcPr>
            <w:tcW w:w="1559" w:type="dxa"/>
          </w:tcPr>
          <w:p w:rsidR="00886EBC" w:rsidRPr="00B303A8" w:rsidRDefault="00886EBC" w:rsidP="00B84162">
            <w:pPr>
              <w:autoSpaceDE w:val="0"/>
              <w:autoSpaceDN w:val="0"/>
              <w:adjustRightInd w:val="0"/>
              <w:rPr>
                <w:rFonts w:ascii="Arial" w:hAnsi="Arial" w:cs="Arial"/>
                <w:b/>
                <w:sz w:val="24"/>
                <w:szCs w:val="24"/>
              </w:rPr>
            </w:pPr>
            <w:r w:rsidRPr="00B303A8">
              <w:rPr>
                <w:rFonts w:ascii="Arial" w:hAnsi="Arial" w:cs="Arial"/>
                <w:b/>
                <w:sz w:val="24"/>
                <w:szCs w:val="24"/>
              </w:rPr>
              <w:t>Numbers</w:t>
            </w:r>
            <w:r>
              <w:rPr>
                <w:rFonts w:ascii="Arial" w:hAnsi="Arial" w:cs="Arial"/>
                <w:b/>
                <w:sz w:val="24"/>
                <w:szCs w:val="24"/>
              </w:rPr>
              <w:t xml:space="preserve"> to date</w:t>
            </w:r>
          </w:p>
        </w:tc>
        <w:tc>
          <w:tcPr>
            <w:tcW w:w="2694" w:type="dxa"/>
          </w:tcPr>
          <w:p w:rsidR="00886EBC" w:rsidRPr="00B303A8" w:rsidRDefault="00886EBC" w:rsidP="00B84162">
            <w:pPr>
              <w:autoSpaceDE w:val="0"/>
              <w:autoSpaceDN w:val="0"/>
              <w:adjustRightInd w:val="0"/>
              <w:rPr>
                <w:rFonts w:ascii="Arial" w:hAnsi="Arial" w:cs="Arial"/>
                <w:b/>
                <w:sz w:val="24"/>
                <w:szCs w:val="24"/>
              </w:rPr>
            </w:pPr>
            <w:r w:rsidRPr="00B303A8">
              <w:rPr>
                <w:rFonts w:ascii="Arial" w:hAnsi="Arial" w:cs="Arial"/>
                <w:b/>
                <w:sz w:val="24"/>
                <w:szCs w:val="24"/>
              </w:rPr>
              <w:t>% of Participation</w:t>
            </w:r>
          </w:p>
        </w:tc>
      </w:tr>
      <w:tr w:rsidR="00886EBC" w:rsidTr="00B84162">
        <w:tc>
          <w:tcPr>
            <w:tcW w:w="3544" w:type="dxa"/>
          </w:tcPr>
          <w:p w:rsidR="00886EBC" w:rsidRDefault="00886EBC" w:rsidP="00B84162">
            <w:pPr>
              <w:autoSpaceDE w:val="0"/>
              <w:autoSpaceDN w:val="0"/>
              <w:adjustRightInd w:val="0"/>
              <w:rPr>
                <w:rFonts w:ascii="Arial" w:hAnsi="Arial" w:cs="Arial"/>
                <w:sz w:val="24"/>
                <w:szCs w:val="24"/>
              </w:rPr>
            </w:pPr>
            <w:r>
              <w:rPr>
                <w:rFonts w:ascii="Arial" w:hAnsi="Arial" w:cs="Arial"/>
                <w:sz w:val="24"/>
                <w:szCs w:val="24"/>
              </w:rPr>
              <w:t>Public Meetings</w:t>
            </w:r>
          </w:p>
        </w:tc>
        <w:tc>
          <w:tcPr>
            <w:tcW w:w="1559" w:type="dxa"/>
            <w:shd w:val="clear" w:color="auto" w:fill="auto"/>
          </w:tcPr>
          <w:p w:rsidR="00886EBC" w:rsidRDefault="00886EBC" w:rsidP="00B84162">
            <w:pPr>
              <w:autoSpaceDE w:val="0"/>
              <w:autoSpaceDN w:val="0"/>
              <w:adjustRightInd w:val="0"/>
              <w:rPr>
                <w:rFonts w:ascii="Arial" w:hAnsi="Arial" w:cs="Arial"/>
                <w:sz w:val="24"/>
                <w:szCs w:val="24"/>
              </w:rPr>
            </w:pPr>
            <w:r>
              <w:rPr>
                <w:rFonts w:ascii="Arial" w:hAnsi="Arial" w:cs="Arial"/>
                <w:sz w:val="24"/>
                <w:szCs w:val="24"/>
              </w:rPr>
              <w:t>232</w:t>
            </w:r>
          </w:p>
        </w:tc>
        <w:tc>
          <w:tcPr>
            <w:tcW w:w="2694" w:type="dxa"/>
          </w:tcPr>
          <w:p w:rsidR="00886EBC" w:rsidRPr="00A5434D" w:rsidRDefault="00886EBC" w:rsidP="00B84162">
            <w:pPr>
              <w:autoSpaceDE w:val="0"/>
              <w:autoSpaceDN w:val="0"/>
              <w:adjustRightInd w:val="0"/>
              <w:rPr>
                <w:rFonts w:ascii="Arial" w:hAnsi="Arial" w:cs="Arial"/>
                <w:sz w:val="24"/>
                <w:szCs w:val="24"/>
              </w:rPr>
            </w:pPr>
            <w:r w:rsidRPr="00A5434D">
              <w:rPr>
                <w:rFonts w:ascii="Arial" w:hAnsi="Arial" w:cs="Arial"/>
                <w:sz w:val="24"/>
                <w:szCs w:val="24"/>
              </w:rPr>
              <w:t>28%</w:t>
            </w:r>
          </w:p>
        </w:tc>
      </w:tr>
      <w:tr w:rsidR="00886EBC" w:rsidTr="00B84162">
        <w:tc>
          <w:tcPr>
            <w:tcW w:w="3544" w:type="dxa"/>
          </w:tcPr>
          <w:p w:rsidR="00886EBC" w:rsidRDefault="00886EBC" w:rsidP="00B84162">
            <w:pPr>
              <w:autoSpaceDE w:val="0"/>
              <w:autoSpaceDN w:val="0"/>
              <w:adjustRightInd w:val="0"/>
              <w:rPr>
                <w:rFonts w:ascii="Arial" w:hAnsi="Arial" w:cs="Arial"/>
                <w:sz w:val="24"/>
                <w:szCs w:val="24"/>
              </w:rPr>
            </w:pPr>
            <w:r>
              <w:rPr>
                <w:rFonts w:ascii="Arial" w:hAnsi="Arial" w:cs="Arial"/>
                <w:sz w:val="24"/>
                <w:szCs w:val="24"/>
              </w:rPr>
              <w:t>Specific Group Engagement</w:t>
            </w:r>
          </w:p>
        </w:tc>
        <w:tc>
          <w:tcPr>
            <w:tcW w:w="1559" w:type="dxa"/>
          </w:tcPr>
          <w:p w:rsidR="00886EBC" w:rsidRPr="00914375" w:rsidRDefault="00886EBC" w:rsidP="00B84162">
            <w:pPr>
              <w:autoSpaceDE w:val="0"/>
              <w:autoSpaceDN w:val="0"/>
              <w:adjustRightInd w:val="0"/>
              <w:rPr>
                <w:rFonts w:ascii="Arial" w:hAnsi="Arial" w:cs="Arial"/>
                <w:color w:val="FF0000"/>
                <w:sz w:val="24"/>
                <w:szCs w:val="24"/>
              </w:rPr>
            </w:pPr>
            <w:r w:rsidRPr="00082AD1">
              <w:rPr>
                <w:rFonts w:ascii="Arial" w:hAnsi="Arial" w:cs="Arial"/>
                <w:sz w:val="24"/>
                <w:szCs w:val="24"/>
              </w:rPr>
              <w:t>406</w:t>
            </w:r>
          </w:p>
        </w:tc>
        <w:tc>
          <w:tcPr>
            <w:tcW w:w="2694" w:type="dxa"/>
          </w:tcPr>
          <w:p w:rsidR="00886EBC" w:rsidRPr="00A5434D" w:rsidRDefault="00886EBC" w:rsidP="00B84162">
            <w:pPr>
              <w:autoSpaceDE w:val="0"/>
              <w:autoSpaceDN w:val="0"/>
              <w:adjustRightInd w:val="0"/>
              <w:rPr>
                <w:rFonts w:ascii="Arial" w:hAnsi="Arial" w:cs="Arial"/>
                <w:sz w:val="24"/>
                <w:szCs w:val="24"/>
              </w:rPr>
            </w:pPr>
            <w:r w:rsidRPr="00A5434D">
              <w:rPr>
                <w:rFonts w:ascii="Arial" w:hAnsi="Arial" w:cs="Arial"/>
                <w:sz w:val="24"/>
                <w:szCs w:val="24"/>
              </w:rPr>
              <w:t>50%</w:t>
            </w:r>
          </w:p>
        </w:tc>
      </w:tr>
      <w:tr w:rsidR="00886EBC" w:rsidTr="00B84162">
        <w:tc>
          <w:tcPr>
            <w:tcW w:w="3544" w:type="dxa"/>
          </w:tcPr>
          <w:p w:rsidR="00886EBC" w:rsidRPr="00B303A8" w:rsidRDefault="00886EBC" w:rsidP="00B84162">
            <w:pPr>
              <w:autoSpaceDE w:val="0"/>
              <w:autoSpaceDN w:val="0"/>
              <w:adjustRightInd w:val="0"/>
              <w:rPr>
                <w:rFonts w:ascii="Arial" w:hAnsi="Arial" w:cs="Arial"/>
                <w:b/>
                <w:sz w:val="24"/>
                <w:szCs w:val="24"/>
              </w:rPr>
            </w:pPr>
            <w:r w:rsidRPr="00B303A8">
              <w:rPr>
                <w:rFonts w:ascii="Arial" w:hAnsi="Arial" w:cs="Arial"/>
                <w:sz w:val="24"/>
                <w:szCs w:val="24"/>
              </w:rPr>
              <w:t>Community Planning Questionnaire</w:t>
            </w:r>
          </w:p>
        </w:tc>
        <w:tc>
          <w:tcPr>
            <w:tcW w:w="1559" w:type="dxa"/>
          </w:tcPr>
          <w:p w:rsidR="00886EBC" w:rsidRPr="00914375" w:rsidRDefault="00886EBC" w:rsidP="00B84162">
            <w:pPr>
              <w:autoSpaceDE w:val="0"/>
              <w:autoSpaceDN w:val="0"/>
              <w:adjustRightInd w:val="0"/>
              <w:rPr>
                <w:rFonts w:ascii="Arial" w:hAnsi="Arial" w:cs="Arial"/>
                <w:color w:val="FF0000"/>
                <w:sz w:val="24"/>
                <w:szCs w:val="24"/>
              </w:rPr>
            </w:pPr>
            <w:r w:rsidRPr="00E25C95">
              <w:rPr>
                <w:rFonts w:ascii="Arial" w:hAnsi="Arial" w:cs="Arial"/>
                <w:sz w:val="24"/>
                <w:szCs w:val="24"/>
              </w:rPr>
              <w:t>79</w:t>
            </w:r>
          </w:p>
        </w:tc>
        <w:tc>
          <w:tcPr>
            <w:tcW w:w="2694" w:type="dxa"/>
          </w:tcPr>
          <w:p w:rsidR="00886EBC" w:rsidRPr="00A5434D" w:rsidRDefault="00886EBC" w:rsidP="00B84162">
            <w:pPr>
              <w:autoSpaceDE w:val="0"/>
              <w:autoSpaceDN w:val="0"/>
              <w:adjustRightInd w:val="0"/>
              <w:rPr>
                <w:rFonts w:ascii="Arial" w:hAnsi="Arial" w:cs="Arial"/>
                <w:sz w:val="24"/>
                <w:szCs w:val="24"/>
              </w:rPr>
            </w:pPr>
            <w:r w:rsidRPr="00A5434D">
              <w:rPr>
                <w:rFonts w:ascii="Arial" w:hAnsi="Arial" w:cs="Arial"/>
                <w:sz w:val="24"/>
                <w:szCs w:val="24"/>
              </w:rPr>
              <w:t>10%</w:t>
            </w:r>
          </w:p>
        </w:tc>
      </w:tr>
      <w:tr w:rsidR="00886EBC" w:rsidTr="00B84162">
        <w:tc>
          <w:tcPr>
            <w:tcW w:w="3544" w:type="dxa"/>
          </w:tcPr>
          <w:p w:rsidR="00886EBC" w:rsidRDefault="00886EBC" w:rsidP="00B84162">
            <w:pPr>
              <w:autoSpaceDE w:val="0"/>
              <w:autoSpaceDN w:val="0"/>
              <w:adjustRightInd w:val="0"/>
              <w:rPr>
                <w:rFonts w:ascii="Arial" w:hAnsi="Arial" w:cs="Arial"/>
                <w:sz w:val="24"/>
                <w:szCs w:val="24"/>
              </w:rPr>
            </w:pPr>
            <w:r>
              <w:rPr>
                <w:rFonts w:ascii="Arial" w:hAnsi="Arial" w:cs="Arial"/>
                <w:sz w:val="24"/>
                <w:szCs w:val="24"/>
              </w:rPr>
              <w:t>Register of Interest</w:t>
            </w:r>
          </w:p>
        </w:tc>
        <w:tc>
          <w:tcPr>
            <w:tcW w:w="1559" w:type="dxa"/>
          </w:tcPr>
          <w:p w:rsidR="00886EBC" w:rsidRDefault="00886EBC" w:rsidP="00B84162">
            <w:pPr>
              <w:autoSpaceDE w:val="0"/>
              <w:autoSpaceDN w:val="0"/>
              <w:adjustRightInd w:val="0"/>
              <w:rPr>
                <w:rFonts w:ascii="Arial" w:hAnsi="Arial" w:cs="Arial"/>
                <w:sz w:val="24"/>
                <w:szCs w:val="24"/>
              </w:rPr>
            </w:pPr>
            <w:r>
              <w:rPr>
                <w:rFonts w:ascii="Arial" w:hAnsi="Arial" w:cs="Arial"/>
                <w:sz w:val="24"/>
                <w:szCs w:val="24"/>
              </w:rPr>
              <w:t>100</w:t>
            </w:r>
          </w:p>
        </w:tc>
        <w:tc>
          <w:tcPr>
            <w:tcW w:w="2694" w:type="dxa"/>
          </w:tcPr>
          <w:p w:rsidR="00886EBC" w:rsidRPr="00A5434D" w:rsidRDefault="00886EBC" w:rsidP="00B84162">
            <w:pPr>
              <w:autoSpaceDE w:val="0"/>
              <w:autoSpaceDN w:val="0"/>
              <w:adjustRightInd w:val="0"/>
              <w:rPr>
                <w:rFonts w:ascii="Arial" w:hAnsi="Arial" w:cs="Arial"/>
                <w:sz w:val="24"/>
                <w:szCs w:val="24"/>
              </w:rPr>
            </w:pPr>
            <w:r w:rsidRPr="00A5434D">
              <w:rPr>
                <w:rFonts w:ascii="Arial" w:hAnsi="Arial" w:cs="Arial"/>
                <w:sz w:val="24"/>
                <w:szCs w:val="24"/>
              </w:rPr>
              <w:t>12%</w:t>
            </w:r>
          </w:p>
        </w:tc>
      </w:tr>
      <w:tr w:rsidR="00886EBC" w:rsidTr="00B84162">
        <w:tc>
          <w:tcPr>
            <w:tcW w:w="3544" w:type="dxa"/>
          </w:tcPr>
          <w:p w:rsidR="00886EBC" w:rsidRPr="003A065A" w:rsidRDefault="00886EBC" w:rsidP="00B84162">
            <w:pPr>
              <w:autoSpaceDE w:val="0"/>
              <w:autoSpaceDN w:val="0"/>
              <w:adjustRightInd w:val="0"/>
              <w:rPr>
                <w:rFonts w:ascii="Arial" w:hAnsi="Arial" w:cs="Arial"/>
                <w:b/>
                <w:sz w:val="24"/>
                <w:szCs w:val="24"/>
              </w:rPr>
            </w:pPr>
            <w:r w:rsidRPr="003A065A">
              <w:rPr>
                <w:rFonts w:ascii="Arial" w:hAnsi="Arial" w:cs="Arial"/>
                <w:b/>
                <w:sz w:val="24"/>
                <w:szCs w:val="24"/>
              </w:rPr>
              <w:t xml:space="preserve">Total </w:t>
            </w:r>
          </w:p>
        </w:tc>
        <w:tc>
          <w:tcPr>
            <w:tcW w:w="1559" w:type="dxa"/>
          </w:tcPr>
          <w:p w:rsidR="00886EBC" w:rsidRPr="003A065A" w:rsidRDefault="00886EBC" w:rsidP="00B84162">
            <w:pPr>
              <w:autoSpaceDE w:val="0"/>
              <w:autoSpaceDN w:val="0"/>
              <w:adjustRightInd w:val="0"/>
              <w:rPr>
                <w:rFonts w:ascii="Arial" w:hAnsi="Arial" w:cs="Arial"/>
                <w:b/>
                <w:sz w:val="24"/>
                <w:szCs w:val="24"/>
              </w:rPr>
            </w:pPr>
            <w:r>
              <w:rPr>
                <w:rFonts w:ascii="Arial" w:hAnsi="Arial" w:cs="Arial"/>
                <w:b/>
                <w:sz w:val="24"/>
                <w:szCs w:val="24"/>
              </w:rPr>
              <w:t>817</w:t>
            </w:r>
          </w:p>
        </w:tc>
        <w:tc>
          <w:tcPr>
            <w:tcW w:w="2694" w:type="dxa"/>
          </w:tcPr>
          <w:p w:rsidR="00886EBC" w:rsidRDefault="00886EBC" w:rsidP="00B84162">
            <w:pPr>
              <w:autoSpaceDE w:val="0"/>
              <w:autoSpaceDN w:val="0"/>
              <w:adjustRightInd w:val="0"/>
              <w:rPr>
                <w:rFonts w:ascii="Arial" w:hAnsi="Arial" w:cs="Arial"/>
                <w:sz w:val="24"/>
                <w:szCs w:val="24"/>
              </w:rPr>
            </w:pPr>
          </w:p>
        </w:tc>
      </w:tr>
      <w:tr w:rsidR="00886EBC" w:rsidTr="00B84162">
        <w:tc>
          <w:tcPr>
            <w:tcW w:w="3544" w:type="dxa"/>
            <w:shd w:val="clear" w:color="auto" w:fill="AEAAAA" w:themeFill="background2" w:themeFillShade="BF"/>
          </w:tcPr>
          <w:p w:rsidR="00886EBC" w:rsidRDefault="00886EBC" w:rsidP="00B84162">
            <w:pPr>
              <w:autoSpaceDE w:val="0"/>
              <w:autoSpaceDN w:val="0"/>
              <w:adjustRightInd w:val="0"/>
              <w:rPr>
                <w:rFonts w:ascii="Arial" w:hAnsi="Arial" w:cs="Arial"/>
                <w:sz w:val="24"/>
                <w:szCs w:val="24"/>
              </w:rPr>
            </w:pPr>
          </w:p>
        </w:tc>
        <w:tc>
          <w:tcPr>
            <w:tcW w:w="1559" w:type="dxa"/>
            <w:shd w:val="clear" w:color="auto" w:fill="AEAAAA" w:themeFill="background2" w:themeFillShade="BF"/>
          </w:tcPr>
          <w:p w:rsidR="00886EBC" w:rsidRDefault="00886EBC" w:rsidP="00B84162">
            <w:pPr>
              <w:autoSpaceDE w:val="0"/>
              <w:autoSpaceDN w:val="0"/>
              <w:adjustRightInd w:val="0"/>
              <w:rPr>
                <w:rFonts w:ascii="Arial" w:hAnsi="Arial" w:cs="Arial"/>
                <w:sz w:val="24"/>
                <w:szCs w:val="24"/>
              </w:rPr>
            </w:pPr>
          </w:p>
        </w:tc>
        <w:tc>
          <w:tcPr>
            <w:tcW w:w="2694" w:type="dxa"/>
            <w:shd w:val="clear" w:color="auto" w:fill="AEAAAA" w:themeFill="background2" w:themeFillShade="BF"/>
          </w:tcPr>
          <w:p w:rsidR="00886EBC" w:rsidRDefault="00886EBC" w:rsidP="00B84162">
            <w:pPr>
              <w:autoSpaceDE w:val="0"/>
              <w:autoSpaceDN w:val="0"/>
              <w:adjustRightInd w:val="0"/>
              <w:rPr>
                <w:rFonts w:ascii="Arial" w:hAnsi="Arial" w:cs="Arial"/>
                <w:sz w:val="24"/>
                <w:szCs w:val="24"/>
              </w:rPr>
            </w:pPr>
          </w:p>
        </w:tc>
      </w:tr>
    </w:tbl>
    <w:p w:rsidR="00886EBC" w:rsidRDefault="00886EBC" w:rsidP="00886EBC">
      <w:pPr>
        <w:autoSpaceDE w:val="0"/>
        <w:autoSpaceDN w:val="0"/>
        <w:adjustRightInd w:val="0"/>
        <w:spacing w:after="0" w:line="240" w:lineRule="auto"/>
        <w:rPr>
          <w:rFonts w:ascii="Arial" w:hAnsi="Arial" w:cs="Arial"/>
          <w:sz w:val="24"/>
          <w:szCs w:val="24"/>
        </w:rPr>
      </w:pPr>
    </w:p>
    <w:p w:rsidR="00FA208B" w:rsidRDefault="00FA208B" w:rsidP="00886EBC">
      <w:pPr>
        <w:autoSpaceDE w:val="0"/>
        <w:autoSpaceDN w:val="0"/>
        <w:adjustRightInd w:val="0"/>
        <w:spacing w:after="0" w:line="240" w:lineRule="auto"/>
        <w:rPr>
          <w:rFonts w:ascii="Arial" w:hAnsi="Arial" w:cs="Arial"/>
          <w:b/>
          <w:sz w:val="24"/>
          <w:szCs w:val="24"/>
        </w:rPr>
      </w:pPr>
    </w:p>
    <w:p w:rsidR="00FA208B" w:rsidRDefault="00FA208B" w:rsidP="00886EBC">
      <w:pPr>
        <w:autoSpaceDE w:val="0"/>
        <w:autoSpaceDN w:val="0"/>
        <w:adjustRightInd w:val="0"/>
        <w:spacing w:after="0" w:line="240" w:lineRule="auto"/>
        <w:rPr>
          <w:rFonts w:ascii="Arial" w:hAnsi="Arial" w:cs="Arial"/>
          <w:b/>
          <w:sz w:val="24"/>
          <w:szCs w:val="24"/>
        </w:rPr>
      </w:pPr>
    </w:p>
    <w:p w:rsidR="00886EBC" w:rsidRDefault="00886EBC" w:rsidP="00886EBC">
      <w:pPr>
        <w:autoSpaceDE w:val="0"/>
        <w:autoSpaceDN w:val="0"/>
        <w:adjustRightInd w:val="0"/>
        <w:spacing w:after="0" w:line="240" w:lineRule="auto"/>
        <w:rPr>
          <w:rFonts w:ascii="Arial" w:hAnsi="Arial" w:cs="Arial"/>
          <w:b/>
          <w:sz w:val="24"/>
          <w:szCs w:val="24"/>
        </w:rPr>
      </w:pPr>
      <w:r>
        <w:rPr>
          <w:rFonts w:ascii="Arial" w:hAnsi="Arial" w:cs="Arial"/>
          <w:b/>
          <w:sz w:val="24"/>
          <w:szCs w:val="24"/>
        </w:rPr>
        <w:t>Findings of Engagement to date:-</w:t>
      </w:r>
    </w:p>
    <w:p w:rsidR="00886EBC" w:rsidRDefault="00886EBC" w:rsidP="00886EBC">
      <w:pPr>
        <w:autoSpaceDE w:val="0"/>
        <w:autoSpaceDN w:val="0"/>
        <w:adjustRightInd w:val="0"/>
        <w:spacing w:after="0" w:line="240" w:lineRule="auto"/>
        <w:rPr>
          <w:rFonts w:ascii="Arial" w:hAnsi="Arial" w:cs="Arial"/>
          <w:b/>
          <w:sz w:val="24"/>
          <w:szCs w:val="24"/>
        </w:rPr>
      </w:pPr>
    </w:p>
    <w:p w:rsidR="00886EBC" w:rsidRDefault="00886EBC" w:rsidP="00886EBC">
      <w:pPr>
        <w:pStyle w:val="ListParagraph"/>
        <w:numPr>
          <w:ilvl w:val="0"/>
          <w:numId w:val="1"/>
        </w:numPr>
        <w:autoSpaceDE w:val="0"/>
        <w:autoSpaceDN w:val="0"/>
        <w:adjustRightInd w:val="0"/>
        <w:spacing w:after="0" w:line="240" w:lineRule="auto"/>
        <w:rPr>
          <w:rFonts w:ascii="Arial" w:hAnsi="Arial" w:cs="Arial"/>
          <w:sz w:val="24"/>
          <w:szCs w:val="24"/>
        </w:rPr>
      </w:pPr>
      <w:r w:rsidRPr="00EC6A70">
        <w:rPr>
          <w:rFonts w:ascii="Arial" w:hAnsi="Arial" w:cs="Arial"/>
          <w:sz w:val="24"/>
          <w:szCs w:val="24"/>
        </w:rPr>
        <w:t xml:space="preserve">A series of </w:t>
      </w:r>
      <w:r w:rsidRPr="00395952">
        <w:rPr>
          <w:rFonts w:ascii="Arial" w:hAnsi="Arial" w:cs="Arial"/>
          <w:b/>
          <w:sz w:val="24"/>
          <w:szCs w:val="24"/>
        </w:rPr>
        <w:t>Public Engagement Meetings</w:t>
      </w:r>
      <w:r w:rsidRPr="00EC6A70">
        <w:rPr>
          <w:rFonts w:ascii="Arial" w:hAnsi="Arial" w:cs="Arial"/>
          <w:sz w:val="24"/>
          <w:szCs w:val="24"/>
        </w:rPr>
        <w:t xml:space="preserve"> based </w:t>
      </w:r>
      <w:r>
        <w:rPr>
          <w:rFonts w:ascii="Arial" w:hAnsi="Arial" w:cs="Arial"/>
          <w:sz w:val="24"/>
          <w:szCs w:val="24"/>
        </w:rPr>
        <w:t xml:space="preserve">on locations of main towns in the seven District Electoral Areas (DEAs) of the Borough themed around the emerging priorities identified through consultation with Community </w:t>
      </w:r>
      <w:r>
        <w:rPr>
          <w:rFonts w:ascii="Arial" w:hAnsi="Arial" w:cs="Arial"/>
          <w:sz w:val="24"/>
          <w:szCs w:val="24"/>
        </w:rPr>
        <w:lastRenderedPageBreak/>
        <w:t xml:space="preserve">Planning partners and elected representatives of Causeway Coast and Glens Borough Council in early 2016. Findings Report prepared by Clare Cuthbert of P. R. Rankin Associates is attached at </w:t>
      </w:r>
      <w:r w:rsidRPr="00FB1325">
        <w:rPr>
          <w:rFonts w:ascii="Arial" w:hAnsi="Arial" w:cs="Arial"/>
          <w:b/>
          <w:sz w:val="24"/>
          <w:szCs w:val="24"/>
        </w:rPr>
        <w:t>Appendix 1.</w:t>
      </w:r>
      <w:r>
        <w:rPr>
          <w:rFonts w:ascii="Arial" w:hAnsi="Arial" w:cs="Arial"/>
          <w:sz w:val="24"/>
          <w:szCs w:val="24"/>
        </w:rPr>
        <w:t xml:space="preserve"> </w:t>
      </w:r>
    </w:p>
    <w:p w:rsidR="00886EBC" w:rsidRDefault="00886EBC" w:rsidP="00886EBC">
      <w:pPr>
        <w:pStyle w:val="ListParagraph"/>
        <w:autoSpaceDE w:val="0"/>
        <w:autoSpaceDN w:val="0"/>
        <w:adjustRightInd w:val="0"/>
        <w:spacing w:after="0" w:line="240" w:lineRule="auto"/>
        <w:rPr>
          <w:rFonts w:ascii="Arial" w:hAnsi="Arial" w:cs="Arial"/>
          <w:sz w:val="24"/>
          <w:szCs w:val="24"/>
        </w:rPr>
      </w:pPr>
    </w:p>
    <w:p w:rsidR="00FA208B" w:rsidRDefault="00FA208B" w:rsidP="00886EBC">
      <w:pPr>
        <w:pStyle w:val="ListParagraph"/>
        <w:autoSpaceDE w:val="0"/>
        <w:autoSpaceDN w:val="0"/>
        <w:adjustRightInd w:val="0"/>
        <w:spacing w:after="0" w:line="240" w:lineRule="auto"/>
        <w:rPr>
          <w:rFonts w:ascii="Arial" w:hAnsi="Arial" w:cs="Arial"/>
          <w:sz w:val="24"/>
          <w:szCs w:val="24"/>
        </w:rPr>
      </w:pPr>
    </w:p>
    <w:p w:rsidR="00886EBC" w:rsidRPr="00FB1325" w:rsidRDefault="00886EBC" w:rsidP="00886EBC">
      <w:pPr>
        <w:pStyle w:val="ListParagraph"/>
        <w:numPr>
          <w:ilvl w:val="0"/>
          <w:numId w:val="1"/>
        </w:numPr>
        <w:autoSpaceDE w:val="0"/>
        <w:autoSpaceDN w:val="0"/>
        <w:adjustRightInd w:val="0"/>
        <w:spacing w:after="0" w:line="240" w:lineRule="auto"/>
        <w:rPr>
          <w:rFonts w:ascii="Arial" w:hAnsi="Arial" w:cs="Arial"/>
          <w:sz w:val="24"/>
          <w:szCs w:val="24"/>
        </w:rPr>
      </w:pPr>
      <w:r w:rsidRPr="00FB1325">
        <w:rPr>
          <w:rFonts w:ascii="Arial" w:hAnsi="Arial" w:cs="Arial"/>
          <w:sz w:val="24"/>
          <w:szCs w:val="24"/>
        </w:rPr>
        <w:t xml:space="preserve">Targeted engagement (Section 75) with specific </w:t>
      </w:r>
      <w:r w:rsidRPr="00FB1325">
        <w:rPr>
          <w:rFonts w:ascii="Arial" w:hAnsi="Arial" w:cs="Arial"/>
          <w:b/>
          <w:sz w:val="24"/>
          <w:szCs w:val="24"/>
        </w:rPr>
        <w:t>community based and voluntary groups / organisations across the Borough</w:t>
      </w:r>
      <w:r w:rsidRPr="00FB1325">
        <w:rPr>
          <w:rFonts w:ascii="Arial" w:hAnsi="Arial" w:cs="Arial"/>
          <w:sz w:val="24"/>
          <w:szCs w:val="24"/>
        </w:rPr>
        <w:t xml:space="preserve"> to raise awareness of Community Planning and the people and processes involved and to elicit their views on their main priorities in terms of public services. </w:t>
      </w:r>
    </w:p>
    <w:p w:rsidR="00886EBC" w:rsidRDefault="00886EBC" w:rsidP="00886EBC">
      <w:pPr>
        <w:autoSpaceDE w:val="0"/>
        <w:autoSpaceDN w:val="0"/>
        <w:adjustRightInd w:val="0"/>
        <w:spacing w:after="0" w:line="240" w:lineRule="auto"/>
        <w:rPr>
          <w:rFonts w:ascii="Arial" w:hAnsi="Arial" w:cs="Arial"/>
          <w:b/>
          <w:bCs/>
          <w:color w:val="000000"/>
          <w:sz w:val="24"/>
          <w:szCs w:val="24"/>
        </w:rPr>
      </w:pPr>
    </w:p>
    <w:p w:rsidR="00886EBC" w:rsidRDefault="00886EBC" w:rsidP="00886EBC">
      <w:pPr>
        <w:autoSpaceDE w:val="0"/>
        <w:autoSpaceDN w:val="0"/>
        <w:adjustRightInd w:val="0"/>
        <w:spacing w:after="0" w:line="240" w:lineRule="auto"/>
        <w:ind w:firstLine="720"/>
        <w:rPr>
          <w:rFonts w:ascii="Arial" w:hAnsi="Arial" w:cs="Arial"/>
          <w:sz w:val="24"/>
          <w:szCs w:val="24"/>
        </w:rPr>
      </w:pPr>
      <w:r w:rsidRPr="004258F6">
        <w:rPr>
          <w:rFonts w:ascii="Arial" w:hAnsi="Arial" w:cs="Arial"/>
          <w:sz w:val="24"/>
          <w:szCs w:val="24"/>
        </w:rPr>
        <w:t>Northern Ireland Executive’s Rathlin Island Policy and Ministerial Forum</w:t>
      </w:r>
    </w:p>
    <w:p w:rsidR="00886EBC" w:rsidRPr="004258F6" w:rsidRDefault="00886EBC" w:rsidP="00886EBC">
      <w:pPr>
        <w:autoSpaceDE w:val="0"/>
        <w:autoSpaceDN w:val="0"/>
        <w:adjustRightInd w:val="0"/>
        <w:spacing w:after="0" w:line="240" w:lineRule="auto"/>
        <w:ind w:left="720"/>
        <w:rPr>
          <w:rFonts w:ascii="Arial" w:hAnsi="Arial" w:cs="Arial"/>
          <w:sz w:val="24"/>
          <w:szCs w:val="24"/>
        </w:rPr>
      </w:pPr>
      <w:r>
        <w:rPr>
          <w:rFonts w:ascii="Arial" w:hAnsi="Arial" w:cs="Arial"/>
          <w:sz w:val="24"/>
          <w:szCs w:val="24"/>
        </w:rPr>
        <w:t xml:space="preserve">Review – Revised Rathlin Island Action Plan 2016-20 –participant E. Beattie, Head of Community Planning, Causeway Coast and Glens Borough Council - available at </w:t>
      </w:r>
      <w:r w:rsidRPr="00FB1325">
        <w:rPr>
          <w:rFonts w:ascii="Arial" w:hAnsi="Arial" w:cs="Arial"/>
          <w:b/>
          <w:sz w:val="24"/>
          <w:szCs w:val="24"/>
        </w:rPr>
        <w:t>Appendix 2.</w:t>
      </w:r>
      <w:r>
        <w:rPr>
          <w:rFonts w:ascii="Arial" w:hAnsi="Arial" w:cs="Arial"/>
          <w:sz w:val="24"/>
          <w:szCs w:val="24"/>
        </w:rPr>
        <w:t xml:space="preserve"> </w:t>
      </w:r>
    </w:p>
    <w:p w:rsidR="00886EBC" w:rsidRDefault="00886EBC" w:rsidP="00886EBC">
      <w:pPr>
        <w:pStyle w:val="ListParagraph"/>
        <w:autoSpaceDE w:val="0"/>
        <w:autoSpaceDN w:val="0"/>
        <w:adjustRightInd w:val="0"/>
        <w:spacing w:after="0" w:line="240" w:lineRule="auto"/>
        <w:rPr>
          <w:rFonts w:ascii="Arial" w:hAnsi="Arial" w:cs="Arial"/>
          <w:sz w:val="24"/>
          <w:szCs w:val="24"/>
        </w:rPr>
      </w:pPr>
    </w:p>
    <w:p w:rsidR="00886EBC" w:rsidRDefault="00886EBC" w:rsidP="00886EBC">
      <w:pPr>
        <w:pStyle w:val="ListParagraph"/>
        <w:autoSpaceDE w:val="0"/>
        <w:autoSpaceDN w:val="0"/>
        <w:adjustRightInd w:val="0"/>
        <w:spacing w:after="0" w:line="240" w:lineRule="auto"/>
        <w:rPr>
          <w:rFonts w:ascii="Arial" w:eastAsia="Times New Roman" w:hAnsi="Arial" w:cs="Arial"/>
          <w:color w:val="000000"/>
          <w:sz w:val="24"/>
          <w:szCs w:val="24"/>
          <w:lang w:eastAsia="en-GB"/>
        </w:rPr>
      </w:pPr>
      <w:r>
        <w:rPr>
          <w:rFonts w:ascii="Arial" w:hAnsi="Arial" w:cs="Arial"/>
          <w:sz w:val="24"/>
          <w:szCs w:val="24"/>
        </w:rPr>
        <w:t xml:space="preserve">Groups engaged with to date include Dervock &amp; District (c/o Ministerial Advisory Group), </w:t>
      </w:r>
      <w:r w:rsidRPr="00B303A8">
        <w:rPr>
          <w:rFonts w:ascii="Arial" w:eastAsia="Times New Roman" w:hAnsi="Arial" w:cs="Arial"/>
          <w:color w:val="000000"/>
          <w:sz w:val="24"/>
          <w:szCs w:val="24"/>
          <w:lang w:eastAsia="en-GB"/>
        </w:rPr>
        <w:t>Coleraine Multicultural Forum</w:t>
      </w:r>
      <w:r>
        <w:rPr>
          <w:rFonts w:ascii="Arial" w:eastAsia="Times New Roman" w:hAnsi="Arial" w:cs="Arial"/>
          <w:color w:val="000000"/>
          <w:sz w:val="24"/>
          <w:szCs w:val="24"/>
          <w:lang w:eastAsia="en-GB"/>
        </w:rPr>
        <w:t>,</w:t>
      </w:r>
      <w:r w:rsidRPr="00071762">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 xml:space="preserve">Supporting Communities Community Network </w:t>
      </w:r>
      <w:r w:rsidRPr="00B303A8">
        <w:rPr>
          <w:rFonts w:ascii="Arial" w:eastAsia="Times New Roman" w:hAnsi="Arial" w:cs="Arial"/>
          <w:color w:val="000000"/>
          <w:sz w:val="24"/>
          <w:szCs w:val="24"/>
          <w:lang w:eastAsia="en-GB"/>
        </w:rPr>
        <w:t>Interagency Meeting</w:t>
      </w:r>
      <w:r>
        <w:rPr>
          <w:rFonts w:ascii="Arial" w:eastAsia="Times New Roman" w:hAnsi="Arial" w:cs="Arial"/>
          <w:color w:val="000000"/>
          <w:sz w:val="24"/>
          <w:szCs w:val="24"/>
          <w:lang w:eastAsia="en-GB"/>
        </w:rPr>
        <w:t xml:space="preserve">s (Coleraine, Moyle, Ballymoney and Limavady), COAST Older People’s Forums (Ballymoney, Ballycastle), </w:t>
      </w:r>
      <w:r w:rsidR="00103FF9">
        <w:rPr>
          <w:rFonts w:ascii="Arial" w:eastAsia="Times New Roman" w:hAnsi="Arial" w:cs="Arial"/>
          <w:color w:val="000000"/>
          <w:sz w:val="24"/>
          <w:szCs w:val="24"/>
          <w:lang w:eastAsia="en-GB"/>
        </w:rPr>
        <w:t xml:space="preserve">Coleraine 50+ Forum, </w:t>
      </w:r>
      <w:r>
        <w:rPr>
          <w:rFonts w:ascii="Arial" w:eastAsia="Times New Roman" w:hAnsi="Arial" w:cs="Arial"/>
          <w:color w:val="000000"/>
          <w:sz w:val="24"/>
          <w:szCs w:val="24"/>
          <w:lang w:eastAsia="en-GB"/>
        </w:rPr>
        <w:t>Youth Councils (Coleraine, Moyle, Ballymoney), CRUN YEAR project (detached youth), Volunteer Gatherings (Limavady, Moyle, Coleraine, Ballymoney), Children’s &amp; Young People (C&amp;YP) Health Locality Groups</w:t>
      </w:r>
      <w:r w:rsidR="00FB16EE">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 xml:space="preserve"> Neighbourhood Renewal (Coleraine and Limavady), Community Networks (Roe Valley , North Antrim), Council’s Equality Forum,</w:t>
      </w:r>
      <w:r w:rsidRPr="00823E9F">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Rural Development Local Action Group, Churches Forums, Learning Disability networks – Mencap, Compass Advocacy Network CAN. There is also a dedicated engagement project (arts based) with Primary School aged children.</w:t>
      </w:r>
      <w:r w:rsidRPr="00FB1325">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This is an ongoing process and staff will continue to engage with groups as a way to ensure inclusion and participation of Section 75 groupings.</w:t>
      </w:r>
    </w:p>
    <w:p w:rsidR="00886EBC" w:rsidRDefault="00886EBC" w:rsidP="00886EBC">
      <w:pPr>
        <w:pStyle w:val="ListParagraph"/>
        <w:autoSpaceDE w:val="0"/>
        <w:autoSpaceDN w:val="0"/>
        <w:adjustRightInd w:val="0"/>
        <w:spacing w:after="0" w:line="240" w:lineRule="auto"/>
        <w:rPr>
          <w:rFonts w:ascii="Arial" w:eastAsia="Times New Roman" w:hAnsi="Arial" w:cs="Arial"/>
          <w:color w:val="000000"/>
          <w:sz w:val="24"/>
          <w:szCs w:val="24"/>
          <w:lang w:eastAsia="en-GB"/>
        </w:rPr>
      </w:pPr>
    </w:p>
    <w:p w:rsidR="00886EBC" w:rsidRPr="007C6D0C" w:rsidRDefault="00886EBC" w:rsidP="00886EBC">
      <w:pPr>
        <w:pStyle w:val="ListParagraph"/>
        <w:autoSpaceDE w:val="0"/>
        <w:autoSpaceDN w:val="0"/>
        <w:adjustRightInd w:val="0"/>
        <w:spacing w:after="0" w:line="240" w:lineRule="auto"/>
        <w:rPr>
          <w:rFonts w:ascii="Arial" w:hAnsi="Arial" w:cs="Arial"/>
          <w:sz w:val="24"/>
          <w:szCs w:val="24"/>
        </w:rPr>
      </w:pPr>
      <w:r>
        <w:rPr>
          <w:rFonts w:ascii="Arial" w:eastAsia="Times New Roman" w:hAnsi="Arial" w:cs="Arial"/>
          <w:color w:val="000000"/>
          <w:sz w:val="24"/>
          <w:szCs w:val="24"/>
          <w:lang w:eastAsia="en-GB"/>
        </w:rPr>
        <w:t xml:space="preserve">Priority themes identified to date through this engagement available at </w:t>
      </w:r>
      <w:r w:rsidRPr="00FB1325">
        <w:rPr>
          <w:rFonts w:ascii="Arial" w:eastAsia="Times New Roman" w:hAnsi="Arial" w:cs="Arial"/>
          <w:b/>
          <w:color w:val="000000"/>
          <w:sz w:val="24"/>
          <w:szCs w:val="24"/>
          <w:lang w:eastAsia="en-GB"/>
        </w:rPr>
        <w:t>Appendix 3.</w:t>
      </w:r>
    </w:p>
    <w:tbl>
      <w:tblPr>
        <w:tblW w:w="3976" w:type="dxa"/>
        <w:tblLook w:val="04A0" w:firstRow="1" w:lastRow="0" w:firstColumn="1" w:lastColumn="0" w:noHBand="0" w:noVBand="1"/>
      </w:tblPr>
      <w:tblGrid>
        <w:gridCol w:w="3976"/>
      </w:tblGrid>
      <w:tr w:rsidR="00886EBC" w:rsidRPr="00B303A8" w:rsidTr="00B84162">
        <w:trPr>
          <w:trHeight w:val="300"/>
        </w:trPr>
        <w:tc>
          <w:tcPr>
            <w:tcW w:w="3976" w:type="dxa"/>
            <w:tcBorders>
              <w:top w:val="nil"/>
              <w:left w:val="nil"/>
              <w:bottom w:val="nil"/>
              <w:right w:val="nil"/>
            </w:tcBorders>
            <w:shd w:val="clear" w:color="auto" w:fill="auto"/>
            <w:noWrap/>
            <w:vAlign w:val="bottom"/>
          </w:tcPr>
          <w:p w:rsidR="00886EBC" w:rsidRPr="00B303A8" w:rsidRDefault="00886EBC" w:rsidP="00B84162">
            <w:pPr>
              <w:spacing w:after="0" w:line="240" w:lineRule="auto"/>
              <w:rPr>
                <w:rFonts w:ascii="Arial" w:eastAsia="Times New Roman" w:hAnsi="Arial" w:cs="Arial"/>
                <w:color w:val="000000"/>
                <w:sz w:val="24"/>
                <w:szCs w:val="24"/>
                <w:lang w:eastAsia="en-GB"/>
              </w:rPr>
            </w:pPr>
          </w:p>
        </w:tc>
      </w:tr>
      <w:tr w:rsidR="00886EBC" w:rsidRPr="00B303A8" w:rsidTr="00B84162">
        <w:trPr>
          <w:trHeight w:val="300"/>
        </w:trPr>
        <w:tc>
          <w:tcPr>
            <w:tcW w:w="3976" w:type="dxa"/>
            <w:tcBorders>
              <w:top w:val="nil"/>
              <w:left w:val="nil"/>
              <w:bottom w:val="nil"/>
              <w:right w:val="nil"/>
            </w:tcBorders>
            <w:shd w:val="clear" w:color="auto" w:fill="auto"/>
            <w:noWrap/>
            <w:vAlign w:val="bottom"/>
          </w:tcPr>
          <w:p w:rsidR="00886EBC" w:rsidRPr="00B303A8" w:rsidRDefault="00886EBC" w:rsidP="00B84162">
            <w:pPr>
              <w:spacing w:after="0" w:line="240" w:lineRule="auto"/>
              <w:rPr>
                <w:rFonts w:ascii="Arial" w:eastAsia="Times New Roman" w:hAnsi="Arial" w:cs="Arial"/>
                <w:color w:val="000000"/>
                <w:sz w:val="24"/>
                <w:szCs w:val="24"/>
                <w:lang w:eastAsia="en-GB"/>
              </w:rPr>
            </w:pPr>
          </w:p>
        </w:tc>
      </w:tr>
    </w:tbl>
    <w:p w:rsidR="00886EBC" w:rsidRPr="00ED7888" w:rsidRDefault="00886EBC" w:rsidP="00886EBC">
      <w:pPr>
        <w:pStyle w:val="ListParagraph"/>
        <w:numPr>
          <w:ilvl w:val="0"/>
          <w:numId w:val="1"/>
        </w:numPr>
        <w:autoSpaceDE w:val="0"/>
        <w:autoSpaceDN w:val="0"/>
        <w:adjustRightInd w:val="0"/>
        <w:spacing w:after="0" w:line="240" w:lineRule="auto"/>
        <w:rPr>
          <w:rFonts w:ascii="Arial" w:hAnsi="Arial" w:cs="Arial"/>
          <w:sz w:val="24"/>
          <w:szCs w:val="24"/>
        </w:rPr>
      </w:pPr>
      <w:r w:rsidRPr="00ED7888">
        <w:rPr>
          <w:rFonts w:ascii="Arial" w:hAnsi="Arial" w:cs="Arial"/>
          <w:sz w:val="24"/>
          <w:szCs w:val="24"/>
        </w:rPr>
        <w:t xml:space="preserve">Community Planning Questionnaire based on future priorities for the Causeway Coast and Glens and the emerging themes of economy, infrastructure, environment, community resilience and social wellbeing identified through consultation with Community Planning partners and elected representatives of Causeway Coast and Glens Borough Council. Available both online /offline. Analysis of responses is at </w:t>
      </w:r>
      <w:r w:rsidRPr="00ED7888">
        <w:rPr>
          <w:rFonts w:ascii="Arial" w:hAnsi="Arial" w:cs="Arial"/>
          <w:b/>
          <w:sz w:val="24"/>
          <w:szCs w:val="24"/>
        </w:rPr>
        <w:t xml:space="preserve">Appendix 4. </w:t>
      </w:r>
    </w:p>
    <w:p w:rsidR="00886EBC" w:rsidRDefault="00886EBC" w:rsidP="00FA208B">
      <w:pPr>
        <w:autoSpaceDE w:val="0"/>
        <w:autoSpaceDN w:val="0"/>
        <w:adjustRightInd w:val="0"/>
        <w:spacing w:after="0" w:line="240" w:lineRule="auto"/>
        <w:rPr>
          <w:rFonts w:ascii="Arial" w:hAnsi="Arial" w:cs="Arial"/>
          <w:sz w:val="24"/>
          <w:szCs w:val="24"/>
        </w:rPr>
      </w:pPr>
    </w:p>
    <w:p w:rsidR="00FA208B" w:rsidRPr="00FA208B" w:rsidRDefault="00FA208B" w:rsidP="00FA208B">
      <w:pPr>
        <w:autoSpaceDE w:val="0"/>
        <w:autoSpaceDN w:val="0"/>
        <w:adjustRightInd w:val="0"/>
        <w:spacing w:after="0" w:line="240" w:lineRule="auto"/>
        <w:rPr>
          <w:rFonts w:ascii="Arial" w:hAnsi="Arial" w:cs="Arial"/>
          <w:sz w:val="24"/>
          <w:szCs w:val="24"/>
        </w:rPr>
      </w:pPr>
    </w:p>
    <w:p w:rsidR="00886EBC" w:rsidRPr="00FA208B" w:rsidRDefault="00886EBC" w:rsidP="00FA208B">
      <w:pPr>
        <w:pStyle w:val="ListParagraph"/>
        <w:numPr>
          <w:ilvl w:val="0"/>
          <w:numId w:val="1"/>
        </w:numPr>
        <w:autoSpaceDE w:val="0"/>
        <w:autoSpaceDN w:val="0"/>
        <w:adjustRightInd w:val="0"/>
        <w:spacing w:after="0" w:line="240" w:lineRule="auto"/>
        <w:rPr>
          <w:rFonts w:ascii="Arial" w:hAnsi="Arial" w:cs="Arial"/>
          <w:sz w:val="24"/>
          <w:szCs w:val="24"/>
        </w:rPr>
      </w:pPr>
      <w:r w:rsidRPr="007215B9">
        <w:rPr>
          <w:rFonts w:ascii="Arial" w:hAnsi="Arial" w:cs="Arial"/>
          <w:sz w:val="24"/>
          <w:szCs w:val="24"/>
        </w:rPr>
        <w:t xml:space="preserve">Establishment of a Community Planning Register of Interest with interested individuals signing up </w:t>
      </w:r>
      <w:r w:rsidRPr="007215B9">
        <w:rPr>
          <w:rFonts w:ascii="Arial" w:hAnsi="Arial" w:cs="Arial"/>
          <w:sz w:val="24"/>
          <w:szCs w:val="24"/>
          <w:lang w:eastAsia="en-GB"/>
        </w:rPr>
        <w:t>to be kept informed and involved in future activities. This also provided an opportunity for individuals/ group representatives to put forward written submissions to the Community Planning process.</w:t>
      </w:r>
      <w:r>
        <w:rPr>
          <w:rFonts w:ascii="Arial" w:hAnsi="Arial" w:cs="Arial"/>
          <w:sz w:val="24"/>
          <w:szCs w:val="24"/>
          <w:lang w:eastAsia="en-GB"/>
        </w:rPr>
        <w:t xml:space="preserve"> Written submissions have been themed and can be seen in </w:t>
      </w:r>
      <w:r w:rsidRPr="00FB1325">
        <w:rPr>
          <w:rFonts w:ascii="Arial" w:hAnsi="Arial" w:cs="Arial"/>
          <w:b/>
          <w:sz w:val="24"/>
          <w:szCs w:val="24"/>
          <w:lang w:eastAsia="en-GB"/>
        </w:rPr>
        <w:t>Appendix 5.</w:t>
      </w:r>
    </w:p>
    <w:p w:rsidR="00FA208B" w:rsidRDefault="00FA208B" w:rsidP="00FA208B">
      <w:pPr>
        <w:autoSpaceDE w:val="0"/>
        <w:autoSpaceDN w:val="0"/>
        <w:adjustRightInd w:val="0"/>
        <w:spacing w:after="0" w:line="240" w:lineRule="auto"/>
        <w:rPr>
          <w:rFonts w:ascii="Arial" w:hAnsi="Arial" w:cs="Arial"/>
          <w:sz w:val="24"/>
          <w:szCs w:val="24"/>
        </w:rPr>
      </w:pPr>
    </w:p>
    <w:p w:rsidR="00FA208B" w:rsidRPr="00FA208B" w:rsidRDefault="00FA208B" w:rsidP="00FA208B">
      <w:pPr>
        <w:autoSpaceDE w:val="0"/>
        <w:autoSpaceDN w:val="0"/>
        <w:adjustRightInd w:val="0"/>
        <w:spacing w:after="0" w:line="240" w:lineRule="auto"/>
        <w:rPr>
          <w:rFonts w:ascii="Arial" w:hAnsi="Arial" w:cs="Arial"/>
          <w:sz w:val="24"/>
          <w:szCs w:val="24"/>
        </w:rPr>
      </w:pPr>
    </w:p>
    <w:p w:rsidR="00B50E4A" w:rsidRPr="00DE13F7" w:rsidRDefault="00886EBC" w:rsidP="00DE13F7">
      <w:pPr>
        <w:pStyle w:val="ListParagraph"/>
        <w:numPr>
          <w:ilvl w:val="0"/>
          <w:numId w:val="1"/>
        </w:numPr>
        <w:autoSpaceDE w:val="0"/>
        <w:autoSpaceDN w:val="0"/>
        <w:adjustRightInd w:val="0"/>
        <w:spacing w:after="0" w:line="240" w:lineRule="auto"/>
        <w:rPr>
          <w:rFonts w:ascii="Arial" w:hAnsi="Arial" w:cs="Arial"/>
          <w:sz w:val="24"/>
          <w:szCs w:val="24"/>
        </w:rPr>
      </w:pPr>
      <w:r w:rsidRPr="007C6D0C">
        <w:rPr>
          <w:rFonts w:ascii="Arial" w:hAnsi="Arial" w:cs="Arial"/>
          <w:sz w:val="24"/>
          <w:szCs w:val="24"/>
        </w:rPr>
        <w:lastRenderedPageBreak/>
        <w:t xml:space="preserve">Waste No Time project, </w:t>
      </w:r>
      <w:r w:rsidR="00825F32">
        <w:rPr>
          <w:rFonts w:ascii="Arial" w:hAnsi="Arial" w:cs="Arial"/>
          <w:sz w:val="24"/>
          <w:szCs w:val="24"/>
        </w:rPr>
        <w:t xml:space="preserve">an </w:t>
      </w:r>
      <w:r w:rsidRPr="007C6D0C">
        <w:rPr>
          <w:rFonts w:ascii="Arial" w:hAnsi="Arial" w:cs="Arial"/>
          <w:sz w:val="24"/>
          <w:szCs w:val="24"/>
        </w:rPr>
        <w:t xml:space="preserve">interactive community democracy project running across the Coast &amp; Glens Council area </w:t>
      </w:r>
      <w:r w:rsidR="00825F32" w:rsidRPr="00825F32">
        <w:rPr>
          <w:rFonts w:ascii="Arial" w:eastAsia="Times New Roman" w:hAnsi="Arial" w:cs="Arial"/>
          <w:sz w:val="24"/>
          <w:szCs w:val="24"/>
          <w:lang w:val="en" w:eastAsia="en-GB"/>
        </w:rPr>
        <w:t>support</w:t>
      </w:r>
      <w:r w:rsidR="00825F32">
        <w:rPr>
          <w:rFonts w:ascii="Arial" w:eastAsia="Times New Roman" w:hAnsi="Arial" w:cs="Arial"/>
          <w:sz w:val="24"/>
          <w:szCs w:val="24"/>
          <w:lang w:val="en" w:eastAsia="en-GB"/>
        </w:rPr>
        <w:t xml:space="preserve">ed by the Building Change Trust. </w:t>
      </w:r>
      <w:r w:rsidR="00825F32" w:rsidRPr="00825F32">
        <w:rPr>
          <w:rFonts w:ascii="Arial" w:eastAsia="Times New Roman" w:hAnsi="Arial" w:cs="Arial"/>
          <w:sz w:val="24"/>
          <w:szCs w:val="24"/>
          <w:lang w:val="en" w:eastAsia="en-GB"/>
        </w:rPr>
        <w:t>WNoT is a partnership project delivered by Beyond Skin, Building Communities Resource Cent</w:t>
      </w:r>
      <w:r w:rsidR="00E344B4">
        <w:rPr>
          <w:rFonts w:ascii="Arial" w:eastAsia="Times New Roman" w:hAnsi="Arial" w:cs="Arial"/>
          <w:sz w:val="24"/>
          <w:szCs w:val="24"/>
          <w:lang w:val="en" w:eastAsia="en-GB"/>
        </w:rPr>
        <w:t xml:space="preserve">re, </w:t>
      </w:r>
      <w:r w:rsidR="00825F32" w:rsidRPr="00825F32">
        <w:rPr>
          <w:rFonts w:ascii="Arial" w:eastAsia="Times New Roman" w:hAnsi="Arial" w:cs="Arial"/>
          <w:sz w:val="24"/>
          <w:szCs w:val="24"/>
          <w:lang w:val="en" w:eastAsia="en-GB"/>
        </w:rPr>
        <w:t>Corrymeela, Rural Community N</w:t>
      </w:r>
      <w:r w:rsidR="00825F32">
        <w:rPr>
          <w:rFonts w:ascii="Arial" w:eastAsia="Times New Roman" w:hAnsi="Arial" w:cs="Arial"/>
          <w:sz w:val="24"/>
          <w:szCs w:val="24"/>
          <w:lang w:val="en" w:eastAsia="en-GB"/>
        </w:rPr>
        <w:t xml:space="preserve">etwork &amp; Charo Lanao-Madden. </w:t>
      </w:r>
      <w:r w:rsidR="00825F32">
        <w:rPr>
          <w:rFonts w:ascii="Arial" w:hAnsi="Arial" w:cs="Arial"/>
          <w:sz w:val="24"/>
          <w:szCs w:val="24"/>
        </w:rPr>
        <w:t>Further information</w:t>
      </w:r>
      <w:r w:rsidR="00DE13F7">
        <w:rPr>
          <w:rFonts w:ascii="Arial" w:hAnsi="Arial" w:cs="Arial"/>
          <w:sz w:val="24"/>
          <w:szCs w:val="24"/>
        </w:rPr>
        <w:t xml:space="preserve"> and the outcomes of their engagement to date can be found at </w:t>
      </w:r>
      <w:r w:rsidR="00825F32">
        <w:rPr>
          <w:rFonts w:ascii="Arial" w:hAnsi="Arial" w:cs="Arial"/>
          <w:sz w:val="24"/>
          <w:szCs w:val="24"/>
        </w:rPr>
        <w:t xml:space="preserve"> </w:t>
      </w:r>
      <w:hyperlink r:id="rId8" w:history="1">
        <w:r w:rsidR="00825F32" w:rsidRPr="00DE13F7">
          <w:rPr>
            <w:rStyle w:val="Hyperlink"/>
            <w:rFonts w:ascii="Arial" w:hAnsi="Arial" w:cs="Arial"/>
            <w:b/>
            <w:sz w:val="24"/>
            <w:szCs w:val="24"/>
          </w:rPr>
          <w:t>http://www.wastenotime.net/</w:t>
        </w:r>
      </w:hyperlink>
      <w:r w:rsidR="00DE13F7">
        <w:rPr>
          <w:rFonts w:ascii="Arial" w:hAnsi="Arial" w:cs="Arial"/>
          <w:sz w:val="24"/>
          <w:szCs w:val="24"/>
        </w:rPr>
        <w:t xml:space="preserve"> </w:t>
      </w:r>
    </w:p>
    <w:p w:rsidR="00886EBC" w:rsidRDefault="00886EBC" w:rsidP="00886EBC">
      <w:pPr>
        <w:autoSpaceDE w:val="0"/>
        <w:autoSpaceDN w:val="0"/>
        <w:adjustRightInd w:val="0"/>
        <w:spacing w:after="0" w:line="240" w:lineRule="auto"/>
        <w:rPr>
          <w:rFonts w:ascii="Arial" w:hAnsi="Arial" w:cs="Arial"/>
          <w:b/>
          <w:sz w:val="24"/>
          <w:szCs w:val="24"/>
        </w:rPr>
      </w:pPr>
    </w:p>
    <w:p w:rsidR="00886EBC" w:rsidRDefault="00886EBC" w:rsidP="00886EBC">
      <w:pPr>
        <w:autoSpaceDE w:val="0"/>
        <w:autoSpaceDN w:val="0"/>
        <w:adjustRightInd w:val="0"/>
        <w:spacing w:after="0" w:line="240" w:lineRule="auto"/>
        <w:rPr>
          <w:rFonts w:ascii="Arial" w:hAnsi="Arial" w:cs="Arial"/>
          <w:b/>
          <w:sz w:val="24"/>
          <w:szCs w:val="24"/>
        </w:rPr>
      </w:pPr>
    </w:p>
    <w:p w:rsidR="00FB16EE" w:rsidRDefault="00FB16EE" w:rsidP="00886EBC">
      <w:pPr>
        <w:autoSpaceDE w:val="0"/>
        <w:autoSpaceDN w:val="0"/>
        <w:adjustRightInd w:val="0"/>
        <w:spacing w:after="0" w:line="240" w:lineRule="auto"/>
        <w:ind w:left="720"/>
        <w:rPr>
          <w:rFonts w:ascii="Arial" w:hAnsi="Arial" w:cs="Arial"/>
          <w:b/>
          <w:sz w:val="24"/>
          <w:szCs w:val="24"/>
        </w:rPr>
      </w:pPr>
      <w:r>
        <w:rPr>
          <w:rFonts w:ascii="Arial" w:hAnsi="Arial" w:cs="Arial"/>
          <w:b/>
          <w:sz w:val="24"/>
          <w:szCs w:val="24"/>
        </w:rPr>
        <w:t>CONTENTS:</w:t>
      </w:r>
    </w:p>
    <w:p w:rsidR="00FB16EE" w:rsidRDefault="00FB16EE" w:rsidP="00886EBC">
      <w:pPr>
        <w:autoSpaceDE w:val="0"/>
        <w:autoSpaceDN w:val="0"/>
        <w:adjustRightInd w:val="0"/>
        <w:spacing w:after="0" w:line="240" w:lineRule="auto"/>
        <w:ind w:left="720"/>
        <w:rPr>
          <w:rFonts w:ascii="Arial" w:hAnsi="Arial" w:cs="Arial"/>
          <w:b/>
          <w:sz w:val="24"/>
          <w:szCs w:val="24"/>
        </w:rPr>
      </w:pPr>
    </w:p>
    <w:p w:rsidR="00886EBC" w:rsidRDefault="00886EBC" w:rsidP="00886EBC">
      <w:pPr>
        <w:autoSpaceDE w:val="0"/>
        <w:autoSpaceDN w:val="0"/>
        <w:adjustRightInd w:val="0"/>
        <w:spacing w:after="0" w:line="240" w:lineRule="auto"/>
        <w:ind w:left="720"/>
        <w:rPr>
          <w:rFonts w:ascii="Arial" w:hAnsi="Arial" w:cs="Arial"/>
          <w:b/>
          <w:sz w:val="24"/>
          <w:szCs w:val="24"/>
        </w:rPr>
      </w:pPr>
      <w:r>
        <w:rPr>
          <w:rFonts w:ascii="Arial" w:hAnsi="Arial" w:cs="Arial"/>
          <w:b/>
          <w:sz w:val="24"/>
          <w:szCs w:val="24"/>
        </w:rPr>
        <w:t xml:space="preserve">Appendix 1: </w:t>
      </w:r>
    </w:p>
    <w:p w:rsidR="00886EBC" w:rsidRDefault="00886EBC" w:rsidP="00886EBC">
      <w:pPr>
        <w:autoSpaceDE w:val="0"/>
        <w:autoSpaceDN w:val="0"/>
        <w:adjustRightInd w:val="0"/>
        <w:spacing w:after="0" w:line="240" w:lineRule="auto"/>
        <w:ind w:left="720"/>
        <w:rPr>
          <w:rFonts w:ascii="Arial" w:hAnsi="Arial" w:cs="Arial"/>
          <w:sz w:val="24"/>
          <w:szCs w:val="24"/>
        </w:rPr>
      </w:pPr>
      <w:r w:rsidRPr="004D5CFF">
        <w:rPr>
          <w:rFonts w:ascii="Arial" w:hAnsi="Arial" w:cs="Arial"/>
          <w:sz w:val="24"/>
          <w:szCs w:val="24"/>
        </w:rPr>
        <w:t>Causeway Coast and Glens Community Planning Public Engagement (June 2016)</w:t>
      </w:r>
      <w:r>
        <w:rPr>
          <w:rFonts w:ascii="Arial" w:hAnsi="Arial" w:cs="Arial"/>
          <w:sz w:val="24"/>
          <w:szCs w:val="24"/>
        </w:rPr>
        <w:t xml:space="preserve"> - </w:t>
      </w:r>
      <w:r w:rsidRPr="004D5CFF">
        <w:rPr>
          <w:rFonts w:ascii="Arial" w:hAnsi="Arial" w:cs="Arial"/>
          <w:sz w:val="24"/>
          <w:szCs w:val="24"/>
        </w:rPr>
        <w:t xml:space="preserve">Findings Report </w:t>
      </w:r>
      <w:r>
        <w:rPr>
          <w:rFonts w:ascii="Arial" w:hAnsi="Arial" w:cs="Arial"/>
          <w:sz w:val="24"/>
          <w:szCs w:val="24"/>
        </w:rPr>
        <w:t>prepared by Clare Cuthbert of P.R. Rankin Associates</w:t>
      </w:r>
    </w:p>
    <w:p w:rsidR="00886EBC" w:rsidRDefault="00886EBC" w:rsidP="00886EBC">
      <w:pPr>
        <w:autoSpaceDE w:val="0"/>
        <w:autoSpaceDN w:val="0"/>
        <w:adjustRightInd w:val="0"/>
        <w:spacing w:after="0" w:line="240" w:lineRule="auto"/>
        <w:ind w:left="720"/>
        <w:rPr>
          <w:rFonts w:ascii="Arial" w:hAnsi="Arial" w:cs="Arial"/>
          <w:sz w:val="24"/>
          <w:szCs w:val="24"/>
        </w:rPr>
      </w:pPr>
    </w:p>
    <w:p w:rsidR="00886EBC" w:rsidRDefault="00886EBC" w:rsidP="00886EBC">
      <w:pPr>
        <w:autoSpaceDE w:val="0"/>
        <w:autoSpaceDN w:val="0"/>
        <w:adjustRightInd w:val="0"/>
        <w:spacing w:after="0" w:line="240" w:lineRule="auto"/>
        <w:ind w:left="720"/>
        <w:rPr>
          <w:rFonts w:ascii="Arial" w:hAnsi="Arial" w:cs="Arial"/>
          <w:b/>
          <w:sz w:val="24"/>
          <w:szCs w:val="24"/>
        </w:rPr>
      </w:pPr>
      <w:r w:rsidRPr="004D5CFF">
        <w:rPr>
          <w:rFonts w:ascii="Arial" w:hAnsi="Arial" w:cs="Arial"/>
          <w:b/>
          <w:sz w:val="24"/>
          <w:szCs w:val="24"/>
        </w:rPr>
        <w:t>Appendix 2:</w:t>
      </w:r>
    </w:p>
    <w:p w:rsidR="00886EBC" w:rsidRDefault="00FB16EE" w:rsidP="00886EBC">
      <w:pPr>
        <w:autoSpaceDE w:val="0"/>
        <w:autoSpaceDN w:val="0"/>
        <w:adjustRightInd w:val="0"/>
        <w:spacing w:after="0" w:line="240" w:lineRule="auto"/>
        <w:ind w:left="720"/>
        <w:rPr>
          <w:rFonts w:ascii="Arial" w:hAnsi="Arial" w:cs="Arial"/>
          <w:sz w:val="24"/>
          <w:szCs w:val="24"/>
        </w:rPr>
      </w:pPr>
      <w:r>
        <w:rPr>
          <w:rFonts w:ascii="Arial" w:hAnsi="Arial" w:cs="Arial"/>
          <w:sz w:val="24"/>
          <w:szCs w:val="24"/>
        </w:rPr>
        <w:t xml:space="preserve">Link to </w:t>
      </w:r>
      <w:r w:rsidR="00886EBC" w:rsidRPr="004D5CFF">
        <w:rPr>
          <w:rFonts w:ascii="Arial" w:hAnsi="Arial" w:cs="Arial"/>
          <w:sz w:val="24"/>
          <w:szCs w:val="24"/>
        </w:rPr>
        <w:t xml:space="preserve">Rathlin Island </w:t>
      </w:r>
      <w:r w:rsidR="00886EBC">
        <w:rPr>
          <w:rFonts w:ascii="Arial" w:hAnsi="Arial" w:cs="Arial"/>
          <w:sz w:val="24"/>
          <w:szCs w:val="24"/>
        </w:rPr>
        <w:t xml:space="preserve">Policy Revised Action Plan 2016-20 </w:t>
      </w:r>
    </w:p>
    <w:p w:rsidR="00886EBC" w:rsidRDefault="00886EBC" w:rsidP="00886EBC">
      <w:pPr>
        <w:autoSpaceDE w:val="0"/>
        <w:autoSpaceDN w:val="0"/>
        <w:adjustRightInd w:val="0"/>
        <w:spacing w:after="0" w:line="240" w:lineRule="auto"/>
        <w:ind w:left="720"/>
        <w:rPr>
          <w:rFonts w:ascii="Arial" w:hAnsi="Arial" w:cs="Arial"/>
          <w:sz w:val="24"/>
          <w:szCs w:val="24"/>
        </w:rPr>
      </w:pPr>
    </w:p>
    <w:p w:rsidR="00886EBC" w:rsidRPr="00466650" w:rsidRDefault="00886EBC" w:rsidP="00886EBC">
      <w:pPr>
        <w:autoSpaceDE w:val="0"/>
        <w:autoSpaceDN w:val="0"/>
        <w:adjustRightInd w:val="0"/>
        <w:spacing w:after="0" w:line="240" w:lineRule="auto"/>
        <w:ind w:left="720"/>
        <w:rPr>
          <w:rFonts w:ascii="Arial" w:hAnsi="Arial" w:cs="Arial"/>
          <w:b/>
          <w:sz w:val="24"/>
          <w:szCs w:val="24"/>
        </w:rPr>
      </w:pPr>
      <w:r w:rsidRPr="00466650">
        <w:rPr>
          <w:rFonts w:ascii="Arial" w:hAnsi="Arial" w:cs="Arial"/>
          <w:b/>
          <w:sz w:val="24"/>
          <w:szCs w:val="24"/>
        </w:rPr>
        <w:t>Appendix 3:</w:t>
      </w:r>
    </w:p>
    <w:p w:rsidR="00886EBC" w:rsidRPr="005C449B" w:rsidRDefault="00886EBC" w:rsidP="00886EBC">
      <w:pPr>
        <w:autoSpaceDE w:val="0"/>
        <w:autoSpaceDN w:val="0"/>
        <w:adjustRightInd w:val="0"/>
        <w:spacing w:after="0" w:line="240" w:lineRule="auto"/>
        <w:ind w:left="720"/>
        <w:rPr>
          <w:rFonts w:ascii="Arial" w:hAnsi="Arial" w:cs="Arial"/>
          <w:sz w:val="24"/>
          <w:szCs w:val="24"/>
        </w:rPr>
      </w:pPr>
      <w:r>
        <w:rPr>
          <w:rFonts w:ascii="Arial" w:hAnsi="Arial" w:cs="Arial"/>
          <w:sz w:val="24"/>
          <w:szCs w:val="24"/>
        </w:rPr>
        <w:t>Table of themed priorities identified to date through t</w:t>
      </w:r>
      <w:r w:rsidRPr="005C449B">
        <w:rPr>
          <w:rFonts w:ascii="Arial" w:hAnsi="Arial" w:cs="Arial"/>
          <w:sz w:val="24"/>
          <w:szCs w:val="24"/>
        </w:rPr>
        <w:t xml:space="preserve">argeted engagement with specific </w:t>
      </w:r>
      <w:r w:rsidRPr="00B004E2">
        <w:rPr>
          <w:rFonts w:ascii="Arial" w:hAnsi="Arial" w:cs="Arial"/>
          <w:sz w:val="24"/>
          <w:szCs w:val="24"/>
        </w:rPr>
        <w:t xml:space="preserve">community based and voluntary groups / organisations across the Causeway </w:t>
      </w:r>
      <w:r>
        <w:rPr>
          <w:rFonts w:ascii="Arial" w:hAnsi="Arial" w:cs="Arial"/>
          <w:sz w:val="24"/>
          <w:szCs w:val="24"/>
        </w:rPr>
        <w:t>Coast and Glens Borough Council</w:t>
      </w:r>
    </w:p>
    <w:p w:rsidR="00886EBC" w:rsidRDefault="00886EBC" w:rsidP="00886EBC">
      <w:pPr>
        <w:autoSpaceDE w:val="0"/>
        <w:autoSpaceDN w:val="0"/>
        <w:adjustRightInd w:val="0"/>
        <w:spacing w:after="0" w:line="240" w:lineRule="auto"/>
        <w:ind w:left="720"/>
        <w:rPr>
          <w:rFonts w:ascii="Arial" w:hAnsi="Arial" w:cs="Arial"/>
          <w:sz w:val="24"/>
          <w:szCs w:val="24"/>
        </w:rPr>
      </w:pPr>
    </w:p>
    <w:p w:rsidR="00886EBC" w:rsidRPr="004D5CFF" w:rsidRDefault="00886EBC" w:rsidP="00886EBC">
      <w:pPr>
        <w:autoSpaceDE w:val="0"/>
        <w:autoSpaceDN w:val="0"/>
        <w:adjustRightInd w:val="0"/>
        <w:spacing w:after="0" w:line="240" w:lineRule="auto"/>
        <w:ind w:left="720"/>
        <w:rPr>
          <w:rFonts w:ascii="Arial" w:hAnsi="Arial" w:cs="Arial"/>
          <w:b/>
          <w:sz w:val="24"/>
          <w:szCs w:val="24"/>
        </w:rPr>
      </w:pPr>
      <w:r>
        <w:rPr>
          <w:rFonts w:ascii="Arial" w:hAnsi="Arial" w:cs="Arial"/>
          <w:b/>
          <w:sz w:val="24"/>
          <w:szCs w:val="24"/>
        </w:rPr>
        <w:t>Appendix 4</w:t>
      </w:r>
      <w:r w:rsidRPr="004D5CFF">
        <w:rPr>
          <w:rFonts w:ascii="Arial" w:hAnsi="Arial" w:cs="Arial"/>
          <w:b/>
          <w:sz w:val="24"/>
          <w:szCs w:val="24"/>
        </w:rPr>
        <w:t>:</w:t>
      </w:r>
    </w:p>
    <w:p w:rsidR="00886EBC" w:rsidRPr="004D5CFF" w:rsidRDefault="00886EBC" w:rsidP="00886EBC">
      <w:pPr>
        <w:autoSpaceDE w:val="0"/>
        <w:autoSpaceDN w:val="0"/>
        <w:adjustRightInd w:val="0"/>
        <w:spacing w:after="0" w:line="240" w:lineRule="auto"/>
        <w:ind w:left="720"/>
        <w:rPr>
          <w:rFonts w:ascii="Arial" w:hAnsi="Arial" w:cs="Arial"/>
          <w:sz w:val="24"/>
          <w:szCs w:val="24"/>
        </w:rPr>
      </w:pPr>
      <w:r>
        <w:rPr>
          <w:rFonts w:ascii="Arial" w:hAnsi="Arial" w:cs="Arial"/>
          <w:sz w:val="24"/>
          <w:szCs w:val="24"/>
        </w:rPr>
        <w:t xml:space="preserve">Community Planning Questionnaire </w:t>
      </w:r>
      <w:r w:rsidR="00F93C7F">
        <w:rPr>
          <w:rFonts w:ascii="Arial" w:hAnsi="Arial" w:cs="Arial"/>
          <w:sz w:val="24"/>
          <w:szCs w:val="24"/>
        </w:rPr>
        <w:t>Results</w:t>
      </w:r>
    </w:p>
    <w:p w:rsidR="00886EBC" w:rsidRDefault="00886EBC" w:rsidP="00886EBC">
      <w:pPr>
        <w:autoSpaceDE w:val="0"/>
        <w:autoSpaceDN w:val="0"/>
        <w:adjustRightInd w:val="0"/>
        <w:spacing w:after="0" w:line="240" w:lineRule="auto"/>
        <w:rPr>
          <w:rFonts w:ascii="Arial" w:hAnsi="Arial" w:cs="Arial"/>
          <w:b/>
          <w:sz w:val="24"/>
          <w:szCs w:val="24"/>
        </w:rPr>
      </w:pPr>
    </w:p>
    <w:p w:rsidR="00886EBC" w:rsidRDefault="00886EBC" w:rsidP="00886EBC">
      <w:pPr>
        <w:autoSpaceDE w:val="0"/>
        <w:autoSpaceDN w:val="0"/>
        <w:adjustRightInd w:val="0"/>
        <w:spacing w:after="0" w:line="240" w:lineRule="auto"/>
        <w:ind w:left="720"/>
        <w:rPr>
          <w:rFonts w:ascii="Arial" w:hAnsi="Arial" w:cs="Arial"/>
          <w:b/>
          <w:sz w:val="24"/>
          <w:szCs w:val="24"/>
        </w:rPr>
      </w:pPr>
      <w:r>
        <w:rPr>
          <w:rFonts w:ascii="Arial" w:hAnsi="Arial" w:cs="Arial"/>
          <w:b/>
          <w:sz w:val="24"/>
          <w:szCs w:val="24"/>
        </w:rPr>
        <w:t>Appendix 5</w:t>
      </w:r>
      <w:r w:rsidRPr="004D5CFF">
        <w:rPr>
          <w:rFonts w:ascii="Arial" w:hAnsi="Arial" w:cs="Arial"/>
          <w:b/>
          <w:sz w:val="24"/>
          <w:szCs w:val="24"/>
        </w:rPr>
        <w:t>:</w:t>
      </w:r>
    </w:p>
    <w:p w:rsidR="00886EBC" w:rsidRPr="004D5CFF" w:rsidRDefault="00886EBC" w:rsidP="00886EBC">
      <w:pPr>
        <w:autoSpaceDE w:val="0"/>
        <w:autoSpaceDN w:val="0"/>
        <w:adjustRightInd w:val="0"/>
        <w:spacing w:after="0" w:line="240" w:lineRule="auto"/>
        <w:ind w:left="720"/>
        <w:rPr>
          <w:rFonts w:ascii="Arial" w:hAnsi="Arial" w:cs="Arial"/>
          <w:sz w:val="24"/>
          <w:szCs w:val="24"/>
        </w:rPr>
      </w:pPr>
      <w:r w:rsidRPr="004D5CFF">
        <w:rPr>
          <w:rFonts w:ascii="Arial" w:hAnsi="Arial" w:cs="Arial"/>
          <w:sz w:val="24"/>
          <w:szCs w:val="24"/>
        </w:rPr>
        <w:t>Written submissions</w:t>
      </w:r>
      <w:r>
        <w:rPr>
          <w:rFonts w:ascii="Arial" w:hAnsi="Arial" w:cs="Arial"/>
          <w:sz w:val="24"/>
          <w:szCs w:val="24"/>
        </w:rPr>
        <w:t xml:space="preserve"> – these have been categorised into the following themes – Economy, Infrastructure, Environment, Health &amp; Social Wellbeing and Community. </w:t>
      </w:r>
    </w:p>
    <w:p w:rsidR="00886EBC" w:rsidRDefault="00886EBC" w:rsidP="00886EBC">
      <w:pPr>
        <w:autoSpaceDE w:val="0"/>
        <w:autoSpaceDN w:val="0"/>
        <w:adjustRightInd w:val="0"/>
        <w:spacing w:after="0" w:line="240" w:lineRule="auto"/>
        <w:rPr>
          <w:rFonts w:ascii="Arial" w:hAnsi="Arial" w:cs="Arial"/>
          <w:b/>
          <w:sz w:val="24"/>
          <w:szCs w:val="24"/>
        </w:rPr>
      </w:pPr>
    </w:p>
    <w:p w:rsidR="00886EBC" w:rsidRDefault="00886EBC" w:rsidP="00886EBC">
      <w:pPr>
        <w:autoSpaceDE w:val="0"/>
        <w:autoSpaceDN w:val="0"/>
        <w:adjustRightInd w:val="0"/>
        <w:spacing w:after="0" w:line="240" w:lineRule="auto"/>
        <w:rPr>
          <w:rFonts w:ascii="Arial" w:hAnsi="Arial" w:cs="Arial"/>
          <w:b/>
          <w:sz w:val="24"/>
          <w:szCs w:val="24"/>
        </w:rPr>
      </w:pPr>
    </w:p>
    <w:p w:rsidR="00886EBC" w:rsidRPr="007410E3" w:rsidRDefault="00886EBC" w:rsidP="00886EBC">
      <w:pPr>
        <w:autoSpaceDE w:val="0"/>
        <w:autoSpaceDN w:val="0"/>
        <w:adjustRightInd w:val="0"/>
        <w:spacing w:after="0" w:line="240" w:lineRule="auto"/>
        <w:rPr>
          <w:rFonts w:ascii="Arial" w:hAnsi="Arial" w:cs="Arial"/>
          <w:b/>
          <w:sz w:val="24"/>
          <w:szCs w:val="24"/>
        </w:rPr>
      </w:pPr>
    </w:p>
    <w:p w:rsidR="00886EBC" w:rsidRDefault="00886EBC" w:rsidP="00886EBC">
      <w:pPr>
        <w:autoSpaceDE w:val="0"/>
        <w:autoSpaceDN w:val="0"/>
        <w:adjustRightInd w:val="0"/>
        <w:spacing w:after="0" w:line="240" w:lineRule="auto"/>
        <w:rPr>
          <w:rFonts w:ascii="Arial" w:hAnsi="Arial" w:cs="Arial"/>
          <w:sz w:val="24"/>
          <w:szCs w:val="24"/>
        </w:rPr>
      </w:pPr>
    </w:p>
    <w:p w:rsidR="00886EBC" w:rsidRDefault="00886EBC" w:rsidP="00886EBC">
      <w:pPr>
        <w:autoSpaceDE w:val="0"/>
        <w:autoSpaceDN w:val="0"/>
        <w:adjustRightInd w:val="0"/>
        <w:spacing w:after="0" w:line="240" w:lineRule="auto"/>
        <w:ind w:left="360"/>
        <w:rPr>
          <w:rFonts w:ascii="Arial" w:hAnsi="Arial" w:cs="Arial"/>
          <w:color w:val="000000"/>
          <w:sz w:val="24"/>
          <w:szCs w:val="24"/>
        </w:rPr>
      </w:pPr>
    </w:p>
    <w:p w:rsidR="00886EBC" w:rsidRDefault="00886EBC" w:rsidP="00886EBC">
      <w:pPr>
        <w:autoSpaceDE w:val="0"/>
        <w:autoSpaceDN w:val="0"/>
        <w:adjustRightInd w:val="0"/>
        <w:spacing w:after="0" w:line="240" w:lineRule="auto"/>
        <w:ind w:left="360"/>
        <w:rPr>
          <w:rFonts w:ascii="Arial" w:hAnsi="Arial" w:cs="Arial"/>
          <w:color w:val="000000"/>
          <w:sz w:val="24"/>
          <w:szCs w:val="24"/>
        </w:rPr>
      </w:pPr>
    </w:p>
    <w:p w:rsidR="00886EBC" w:rsidRDefault="00886EBC" w:rsidP="00886EBC">
      <w:pPr>
        <w:autoSpaceDE w:val="0"/>
        <w:autoSpaceDN w:val="0"/>
        <w:adjustRightInd w:val="0"/>
        <w:spacing w:after="0" w:line="240" w:lineRule="auto"/>
        <w:ind w:left="360"/>
        <w:rPr>
          <w:rFonts w:ascii="Arial" w:hAnsi="Arial" w:cs="Arial"/>
          <w:color w:val="000000"/>
          <w:sz w:val="24"/>
          <w:szCs w:val="24"/>
        </w:rPr>
      </w:pPr>
    </w:p>
    <w:p w:rsidR="00886EBC" w:rsidRDefault="00886EBC" w:rsidP="00886EBC">
      <w:pPr>
        <w:autoSpaceDE w:val="0"/>
        <w:autoSpaceDN w:val="0"/>
        <w:adjustRightInd w:val="0"/>
        <w:spacing w:after="0" w:line="240" w:lineRule="auto"/>
        <w:ind w:left="360"/>
        <w:rPr>
          <w:rFonts w:ascii="Arial" w:hAnsi="Arial" w:cs="Arial"/>
          <w:color w:val="000000"/>
          <w:sz w:val="24"/>
          <w:szCs w:val="24"/>
        </w:rPr>
      </w:pPr>
    </w:p>
    <w:p w:rsidR="00886EBC" w:rsidRDefault="00886EBC" w:rsidP="00886EBC">
      <w:pPr>
        <w:autoSpaceDE w:val="0"/>
        <w:autoSpaceDN w:val="0"/>
        <w:adjustRightInd w:val="0"/>
        <w:spacing w:after="0" w:line="240" w:lineRule="auto"/>
        <w:rPr>
          <w:rFonts w:ascii="Arial" w:hAnsi="Arial" w:cs="Arial"/>
          <w:color w:val="000000"/>
          <w:sz w:val="24"/>
          <w:szCs w:val="24"/>
        </w:rPr>
      </w:pPr>
    </w:p>
    <w:p w:rsidR="00886EBC" w:rsidRDefault="00886EBC" w:rsidP="00886EBC"/>
    <w:p w:rsidR="007913A5" w:rsidRDefault="007913A5">
      <w:r>
        <w:br w:type="page"/>
      </w:r>
    </w:p>
    <w:p w:rsidR="007913A5" w:rsidRPr="001B3FFF" w:rsidRDefault="007913A5" w:rsidP="007913A5">
      <w:pPr>
        <w:spacing w:after="0"/>
        <w:rPr>
          <w:b/>
          <w:bCs/>
          <w:sz w:val="36"/>
          <w:szCs w:val="36"/>
        </w:rPr>
      </w:pPr>
      <w:r w:rsidRPr="001B3FFF">
        <w:rPr>
          <w:b/>
          <w:bCs/>
          <w:sz w:val="36"/>
          <w:szCs w:val="36"/>
        </w:rPr>
        <w:lastRenderedPageBreak/>
        <w:t>APPENDIX 1</w:t>
      </w:r>
    </w:p>
    <w:p w:rsidR="007913A5" w:rsidRDefault="007913A5" w:rsidP="007913A5">
      <w:pPr>
        <w:spacing w:after="0"/>
        <w:jc w:val="center"/>
        <w:rPr>
          <w:b/>
          <w:bCs/>
        </w:rPr>
      </w:pPr>
    </w:p>
    <w:p w:rsidR="007913A5" w:rsidRDefault="007913A5" w:rsidP="007913A5">
      <w:pPr>
        <w:spacing w:after="0"/>
        <w:jc w:val="center"/>
        <w:rPr>
          <w:b/>
          <w:bCs/>
        </w:rPr>
      </w:pPr>
    </w:p>
    <w:p w:rsidR="007913A5" w:rsidRDefault="007913A5" w:rsidP="007913A5">
      <w:pPr>
        <w:spacing w:after="0"/>
        <w:jc w:val="center"/>
        <w:rPr>
          <w:b/>
          <w:bCs/>
        </w:rPr>
      </w:pPr>
    </w:p>
    <w:p w:rsidR="007913A5" w:rsidRDefault="007913A5" w:rsidP="007913A5">
      <w:pPr>
        <w:spacing w:after="0"/>
        <w:jc w:val="center"/>
        <w:rPr>
          <w:b/>
          <w:bCs/>
        </w:rPr>
      </w:pPr>
      <w:r>
        <w:rPr>
          <w:noProof/>
          <w:lang w:eastAsia="en-GB"/>
        </w:rPr>
        <w:drawing>
          <wp:inline distT="0" distB="0" distL="0" distR="0" wp14:anchorId="75896633" wp14:editId="332298F5">
            <wp:extent cx="3143250" cy="1200150"/>
            <wp:effectExtent l="0" t="0" r="0" b="0"/>
            <wp:docPr id="6" name="Picture 6" descr="Causeway Coast and Glens Borough Council"/>
            <wp:cNvGraphicFramePr/>
            <a:graphic xmlns:a="http://schemas.openxmlformats.org/drawingml/2006/main">
              <a:graphicData uri="http://schemas.openxmlformats.org/drawingml/2006/picture">
                <pic:pic xmlns:pic="http://schemas.openxmlformats.org/drawingml/2006/picture">
                  <pic:nvPicPr>
                    <pic:cNvPr id="6" name="Picture 6" descr="Causeway Coast and Glens Borough Council"/>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3250" cy="1200150"/>
                    </a:xfrm>
                    <a:prstGeom prst="rect">
                      <a:avLst/>
                    </a:prstGeom>
                    <a:noFill/>
                    <a:ln>
                      <a:noFill/>
                    </a:ln>
                  </pic:spPr>
                </pic:pic>
              </a:graphicData>
            </a:graphic>
          </wp:inline>
        </w:drawing>
      </w:r>
    </w:p>
    <w:p w:rsidR="007913A5" w:rsidRDefault="007913A5" w:rsidP="007913A5">
      <w:pPr>
        <w:spacing w:after="0"/>
        <w:jc w:val="center"/>
        <w:rPr>
          <w:b/>
          <w:bCs/>
        </w:rPr>
      </w:pPr>
    </w:p>
    <w:p w:rsidR="007913A5" w:rsidRDefault="007913A5" w:rsidP="007913A5">
      <w:pPr>
        <w:spacing w:after="0"/>
        <w:jc w:val="center"/>
        <w:rPr>
          <w:b/>
          <w:bCs/>
        </w:rPr>
      </w:pPr>
    </w:p>
    <w:p w:rsidR="007913A5" w:rsidRDefault="007913A5" w:rsidP="007913A5">
      <w:pPr>
        <w:spacing w:after="0"/>
        <w:jc w:val="center"/>
        <w:rPr>
          <w:b/>
          <w:bCs/>
        </w:rPr>
      </w:pPr>
    </w:p>
    <w:p w:rsidR="007913A5" w:rsidRDefault="007913A5" w:rsidP="007913A5">
      <w:pPr>
        <w:spacing w:after="0"/>
        <w:jc w:val="center"/>
        <w:rPr>
          <w:b/>
          <w:bCs/>
        </w:rPr>
      </w:pPr>
    </w:p>
    <w:p w:rsidR="007913A5" w:rsidRDefault="007913A5" w:rsidP="007913A5">
      <w:pPr>
        <w:spacing w:after="0"/>
        <w:jc w:val="center"/>
        <w:rPr>
          <w:b/>
          <w:bCs/>
        </w:rPr>
      </w:pPr>
    </w:p>
    <w:p w:rsidR="007913A5" w:rsidRDefault="007913A5" w:rsidP="007913A5">
      <w:pPr>
        <w:spacing w:after="0"/>
        <w:jc w:val="center"/>
        <w:rPr>
          <w:b/>
          <w:bCs/>
        </w:rPr>
      </w:pPr>
    </w:p>
    <w:p w:rsidR="007913A5" w:rsidRDefault="007913A5" w:rsidP="007913A5">
      <w:pPr>
        <w:spacing w:after="0"/>
        <w:jc w:val="center"/>
        <w:rPr>
          <w:b/>
          <w:bCs/>
        </w:rPr>
      </w:pPr>
    </w:p>
    <w:p w:rsidR="007913A5" w:rsidRDefault="007913A5" w:rsidP="007913A5">
      <w:pPr>
        <w:spacing w:after="0"/>
        <w:jc w:val="center"/>
        <w:rPr>
          <w:b/>
          <w:bCs/>
        </w:rPr>
      </w:pPr>
    </w:p>
    <w:p w:rsidR="007913A5" w:rsidRDefault="007913A5" w:rsidP="007913A5">
      <w:pPr>
        <w:spacing w:after="0"/>
        <w:jc w:val="center"/>
        <w:rPr>
          <w:b/>
          <w:bCs/>
        </w:rPr>
      </w:pPr>
    </w:p>
    <w:p w:rsidR="007913A5" w:rsidRDefault="007913A5" w:rsidP="007913A5">
      <w:pPr>
        <w:spacing w:after="0"/>
        <w:jc w:val="center"/>
        <w:rPr>
          <w:b/>
          <w:bCs/>
        </w:rPr>
      </w:pPr>
    </w:p>
    <w:p w:rsidR="007913A5" w:rsidRDefault="007913A5" w:rsidP="007913A5">
      <w:pPr>
        <w:spacing w:after="0"/>
        <w:jc w:val="center"/>
        <w:rPr>
          <w:b/>
          <w:bCs/>
        </w:rPr>
      </w:pPr>
    </w:p>
    <w:p w:rsidR="007913A5" w:rsidRDefault="007913A5" w:rsidP="007913A5">
      <w:pPr>
        <w:spacing w:after="0"/>
        <w:jc w:val="center"/>
        <w:rPr>
          <w:b/>
          <w:bCs/>
          <w:sz w:val="56"/>
          <w:szCs w:val="56"/>
        </w:rPr>
      </w:pPr>
      <w:r w:rsidRPr="00D9537D">
        <w:rPr>
          <w:b/>
          <w:bCs/>
          <w:sz w:val="56"/>
          <w:szCs w:val="56"/>
        </w:rPr>
        <w:t xml:space="preserve">Community Planning </w:t>
      </w:r>
    </w:p>
    <w:p w:rsidR="007913A5" w:rsidRDefault="007913A5" w:rsidP="007913A5">
      <w:pPr>
        <w:spacing w:after="0"/>
        <w:jc w:val="center"/>
        <w:rPr>
          <w:b/>
          <w:bCs/>
          <w:sz w:val="56"/>
          <w:szCs w:val="56"/>
        </w:rPr>
      </w:pPr>
      <w:r w:rsidRPr="00D9537D">
        <w:rPr>
          <w:b/>
          <w:bCs/>
          <w:sz w:val="56"/>
          <w:szCs w:val="56"/>
        </w:rPr>
        <w:t>Public Engagement Meetings</w:t>
      </w:r>
      <w:r>
        <w:rPr>
          <w:b/>
          <w:bCs/>
          <w:sz w:val="56"/>
          <w:szCs w:val="56"/>
        </w:rPr>
        <w:t xml:space="preserve">  </w:t>
      </w:r>
    </w:p>
    <w:p w:rsidR="007913A5" w:rsidRPr="00D9537D" w:rsidRDefault="007913A5" w:rsidP="007913A5">
      <w:pPr>
        <w:spacing w:after="0"/>
        <w:jc w:val="center"/>
        <w:rPr>
          <w:b/>
          <w:bCs/>
          <w:sz w:val="56"/>
          <w:szCs w:val="56"/>
        </w:rPr>
      </w:pPr>
      <w:r w:rsidRPr="00D9537D">
        <w:rPr>
          <w:b/>
          <w:bCs/>
          <w:sz w:val="56"/>
          <w:szCs w:val="56"/>
        </w:rPr>
        <w:t>June 2016</w:t>
      </w:r>
    </w:p>
    <w:p w:rsidR="007913A5" w:rsidRPr="00D9537D" w:rsidRDefault="007913A5" w:rsidP="007913A5">
      <w:pPr>
        <w:spacing w:after="0"/>
        <w:jc w:val="center"/>
        <w:rPr>
          <w:b/>
          <w:bCs/>
          <w:sz w:val="56"/>
          <w:szCs w:val="56"/>
        </w:rPr>
      </w:pPr>
      <w:r w:rsidRPr="00D9537D">
        <w:rPr>
          <w:b/>
          <w:bCs/>
          <w:sz w:val="56"/>
          <w:szCs w:val="56"/>
        </w:rPr>
        <w:t>Findings Report</w:t>
      </w:r>
    </w:p>
    <w:p w:rsidR="007913A5" w:rsidRPr="00835416" w:rsidRDefault="007913A5" w:rsidP="007913A5">
      <w:pPr>
        <w:spacing w:after="0"/>
        <w:jc w:val="center"/>
        <w:rPr>
          <w:b/>
          <w:bCs/>
          <w:sz w:val="72"/>
          <w:szCs w:val="72"/>
        </w:rPr>
      </w:pPr>
    </w:p>
    <w:p w:rsidR="007913A5" w:rsidRDefault="007913A5" w:rsidP="007913A5">
      <w:pPr>
        <w:spacing w:after="0"/>
        <w:jc w:val="center"/>
        <w:rPr>
          <w:b/>
          <w:bCs/>
          <w:sz w:val="72"/>
          <w:szCs w:val="72"/>
        </w:rPr>
      </w:pPr>
    </w:p>
    <w:p w:rsidR="007913A5" w:rsidRDefault="007913A5" w:rsidP="007913A5">
      <w:pPr>
        <w:spacing w:after="0"/>
        <w:jc w:val="right"/>
        <w:rPr>
          <w:b/>
          <w:bCs/>
          <w:sz w:val="28"/>
          <w:szCs w:val="28"/>
        </w:rPr>
      </w:pPr>
    </w:p>
    <w:p w:rsidR="007913A5" w:rsidRDefault="007913A5" w:rsidP="007913A5">
      <w:pPr>
        <w:spacing w:after="0"/>
        <w:jc w:val="right"/>
        <w:rPr>
          <w:b/>
          <w:bCs/>
          <w:sz w:val="28"/>
          <w:szCs w:val="28"/>
        </w:rPr>
      </w:pPr>
    </w:p>
    <w:p w:rsidR="007913A5" w:rsidRDefault="007913A5" w:rsidP="007913A5">
      <w:pPr>
        <w:spacing w:after="0"/>
        <w:jc w:val="right"/>
        <w:rPr>
          <w:b/>
          <w:bCs/>
          <w:sz w:val="28"/>
          <w:szCs w:val="28"/>
        </w:rPr>
      </w:pPr>
      <w:r>
        <w:rPr>
          <w:b/>
          <w:bCs/>
          <w:sz w:val="28"/>
          <w:szCs w:val="28"/>
        </w:rPr>
        <w:t>Compiled by PR Rankin Associates</w:t>
      </w:r>
    </w:p>
    <w:p w:rsidR="007913A5" w:rsidRPr="00455BC1" w:rsidRDefault="007913A5" w:rsidP="007913A5">
      <w:pPr>
        <w:spacing w:after="0"/>
        <w:jc w:val="right"/>
        <w:rPr>
          <w:b/>
          <w:bCs/>
          <w:sz w:val="28"/>
          <w:szCs w:val="28"/>
        </w:rPr>
      </w:pPr>
      <w:r>
        <w:rPr>
          <w:b/>
          <w:bCs/>
          <w:sz w:val="28"/>
          <w:szCs w:val="28"/>
        </w:rPr>
        <w:t>July 2016</w:t>
      </w:r>
    </w:p>
    <w:p w:rsidR="007913A5" w:rsidRDefault="007913A5" w:rsidP="007913A5">
      <w:pPr>
        <w:spacing w:after="0"/>
        <w:rPr>
          <w:b/>
          <w:bCs/>
          <w:sz w:val="72"/>
          <w:szCs w:val="72"/>
        </w:rPr>
        <w:sectPr w:rsidR="007913A5" w:rsidSect="00B84162">
          <w:headerReference w:type="default" r:id="rId9"/>
          <w:footerReference w:type="default" r:id="rId10"/>
          <w:footerReference w:type="first" r:id="rId11"/>
          <w:pgSz w:w="11906" w:h="16838"/>
          <w:pgMar w:top="1440" w:right="1440" w:bottom="1440" w:left="1440" w:header="567" w:footer="510" w:gutter="0"/>
          <w:cols w:space="708"/>
          <w:titlePg/>
          <w:docGrid w:linePitch="360"/>
        </w:sectPr>
      </w:pPr>
    </w:p>
    <w:p w:rsidR="007913A5" w:rsidRDefault="007913A5" w:rsidP="007913A5">
      <w:pPr>
        <w:tabs>
          <w:tab w:val="left" w:pos="7088"/>
        </w:tabs>
        <w:spacing w:line="360" w:lineRule="auto"/>
        <w:rPr>
          <w:b/>
          <w:bCs/>
        </w:rPr>
      </w:pPr>
      <w:r w:rsidRPr="00030D4D">
        <w:rPr>
          <w:b/>
          <w:bCs/>
        </w:rPr>
        <w:t>CONTENTS</w:t>
      </w:r>
    </w:p>
    <w:p w:rsidR="007913A5" w:rsidRPr="00030D4D" w:rsidRDefault="007913A5" w:rsidP="007913A5">
      <w:pPr>
        <w:tabs>
          <w:tab w:val="left" w:pos="7088"/>
        </w:tabs>
        <w:spacing w:line="360" w:lineRule="auto"/>
        <w:rPr>
          <w:b/>
          <w:bCs/>
        </w:rPr>
      </w:pPr>
      <w:r>
        <w:rPr>
          <w:b/>
          <w:bCs/>
        </w:rPr>
        <w:tab/>
        <w:t xml:space="preserve">PAGE </w:t>
      </w:r>
    </w:p>
    <w:p w:rsidR="007913A5" w:rsidRDefault="007913A5" w:rsidP="007913A5">
      <w:pPr>
        <w:tabs>
          <w:tab w:val="left" w:pos="7088"/>
        </w:tabs>
        <w:spacing w:after="0" w:line="360" w:lineRule="auto"/>
        <w:rPr>
          <w:bCs/>
        </w:rPr>
      </w:pPr>
      <w:r w:rsidRPr="00972BF6">
        <w:rPr>
          <w:b/>
          <w:bCs/>
        </w:rPr>
        <w:t>INTRODUCTION</w:t>
      </w:r>
      <w:r>
        <w:rPr>
          <w:bCs/>
        </w:rPr>
        <w:tab/>
        <w:t>4</w:t>
      </w:r>
    </w:p>
    <w:p w:rsidR="007913A5" w:rsidRPr="00030D4D" w:rsidRDefault="007913A5" w:rsidP="007913A5">
      <w:pPr>
        <w:tabs>
          <w:tab w:val="left" w:pos="7088"/>
        </w:tabs>
        <w:spacing w:after="0" w:line="360" w:lineRule="auto"/>
        <w:rPr>
          <w:bCs/>
        </w:rPr>
      </w:pPr>
    </w:p>
    <w:p w:rsidR="007913A5" w:rsidRDefault="007913A5" w:rsidP="007913A5">
      <w:pPr>
        <w:tabs>
          <w:tab w:val="left" w:pos="7088"/>
        </w:tabs>
        <w:spacing w:after="0" w:line="360" w:lineRule="auto"/>
        <w:jc w:val="both"/>
        <w:rPr>
          <w:bCs/>
        </w:rPr>
      </w:pPr>
      <w:r w:rsidRPr="00972BF6">
        <w:rPr>
          <w:b/>
          <w:bCs/>
        </w:rPr>
        <w:t>COMMUNITY ENGAGMENT</w:t>
      </w:r>
      <w:r w:rsidRPr="00030D4D">
        <w:rPr>
          <w:bCs/>
        </w:rPr>
        <w:t xml:space="preserve"> </w:t>
      </w:r>
      <w:r>
        <w:rPr>
          <w:bCs/>
        </w:rPr>
        <w:tab/>
        <w:t>5</w:t>
      </w:r>
    </w:p>
    <w:p w:rsidR="007913A5" w:rsidRDefault="007913A5" w:rsidP="007913A5">
      <w:pPr>
        <w:tabs>
          <w:tab w:val="left" w:pos="7088"/>
        </w:tabs>
        <w:spacing w:after="0" w:line="360" w:lineRule="auto"/>
        <w:jc w:val="both"/>
        <w:rPr>
          <w:bCs/>
        </w:rPr>
      </w:pPr>
    </w:p>
    <w:p w:rsidR="007913A5" w:rsidRDefault="007913A5" w:rsidP="007913A5">
      <w:pPr>
        <w:tabs>
          <w:tab w:val="left" w:pos="7088"/>
        </w:tabs>
        <w:spacing w:after="0" w:line="360" w:lineRule="auto"/>
        <w:jc w:val="both"/>
        <w:rPr>
          <w:bCs/>
        </w:rPr>
      </w:pPr>
      <w:r w:rsidRPr="00972BF6">
        <w:rPr>
          <w:b/>
          <w:bCs/>
        </w:rPr>
        <w:t>COMMUNITY ENGAGMENT PROCESS</w:t>
      </w:r>
      <w:r>
        <w:rPr>
          <w:bCs/>
        </w:rPr>
        <w:tab/>
        <w:t>8</w:t>
      </w:r>
    </w:p>
    <w:p w:rsidR="007913A5" w:rsidRPr="00972BF6" w:rsidRDefault="007913A5" w:rsidP="007913A5">
      <w:pPr>
        <w:tabs>
          <w:tab w:val="left" w:pos="7088"/>
        </w:tabs>
        <w:spacing w:after="0" w:line="360" w:lineRule="auto"/>
        <w:jc w:val="both"/>
        <w:rPr>
          <w:b/>
          <w:bCs/>
        </w:rPr>
      </w:pPr>
    </w:p>
    <w:p w:rsidR="007913A5" w:rsidRDefault="007913A5" w:rsidP="007913A5">
      <w:pPr>
        <w:tabs>
          <w:tab w:val="left" w:pos="6804"/>
          <w:tab w:val="left" w:pos="7088"/>
        </w:tabs>
        <w:spacing w:after="0" w:line="360" w:lineRule="auto"/>
      </w:pPr>
      <w:r w:rsidRPr="00972BF6">
        <w:rPr>
          <w:b/>
          <w:bCs/>
        </w:rPr>
        <w:t>COMMUNITY ENGAGEMENT FEEDBACK</w:t>
      </w:r>
      <w:r>
        <w:rPr>
          <w:bCs/>
        </w:rPr>
        <w:tab/>
      </w:r>
      <w:r>
        <w:rPr>
          <w:bCs/>
        </w:rPr>
        <w:tab/>
        <w:t>10</w:t>
      </w:r>
    </w:p>
    <w:p w:rsidR="007913A5" w:rsidRDefault="007913A5" w:rsidP="007913A5">
      <w:pPr>
        <w:tabs>
          <w:tab w:val="left" w:pos="7088"/>
        </w:tabs>
        <w:spacing w:after="0"/>
        <w:rPr>
          <w:b/>
          <w:bCs/>
        </w:rPr>
      </w:pPr>
    </w:p>
    <w:p w:rsidR="007913A5" w:rsidRDefault="007913A5" w:rsidP="007913A5">
      <w:pPr>
        <w:tabs>
          <w:tab w:val="left" w:pos="7088"/>
        </w:tabs>
        <w:spacing w:after="0"/>
        <w:rPr>
          <w:b/>
          <w:bCs/>
        </w:rPr>
      </w:pPr>
      <w:r>
        <w:rPr>
          <w:b/>
          <w:bCs/>
        </w:rPr>
        <w:t>HOW CAN WE IMPROVE THE CURRENT INFRASTRUCTURE?</w:t>
      </w:r>
    </w:p>
    <w:p w:rsidR="007913A5" w:rsidRDefault="007913A5" w:rsidP="007913A5">
      <w:pPr>
        <w:tabs>
          <w:tab w:val="left" w:pos="7088"/>
        </w:tabs>
        <w:spacing w:after="0"/>
        <w:ind w:left="284"/>
        <w:rPr>
          <w:bCs/>
        </w:rPr>
      </w:pPr>
      <w:r>
        <w:rPr>
          <w:bCs/>
        </w:rPr>
        <w:t>District Electoral Area</w:t>
      </w:r>
      <w:r w:rsidRPr="00EC3855">
        <w:rPr>
          <w:bCs/>
        </w:rPr>
        <w:t xml:space="preserve"> Feedback</w:t>
      </w:r>
      <w:r>
        <w:rPr>
          <w:bCs/>
        </w:rPr>
        <w:tab/>
        <w:t>11</w:t>
      </w:r>
    </w:p>
    <w:p w:rsidR="007913A5" w:rsidRDefault="007913A5" w:rsidP="007913A5">
      <w:pPr>
        <w:tabs>
          <w:tab w:val="left" w:pos="7088"/>
        </w:tabs>
        <w:spacing w:after="0"/>
        <w:ind w:left="284"/>
        <w:rPr>
          <w:bCs/>
        </w:rPr>
      </w:pPr>
    </w:p>
    <w:p w:rsidR="007913A5" w:rsidRPr="00D9537D" w:rsidRDefault="007913A5" w:rsidP="007913A5">
      <w:pPr>
        <w:tabs>
          <w:tab w:val="left" w:pos="7088"/>
        </w:tabs>
        <w:spacing w:after="0"/>
        <w:ind w:left="284"/>
        <w:rPr>
          <w:bCs/>
        </w:rPr>
      </w:pPr>
      <w:r w:rsidRPr="00D9537D">
        <w:rPr>
          <w:bCs/>
        </w:rPr>
        <w:t>Table 1: How can we improve the current infrastructure?</w:t>
      </w:r>
    </w:p>
    <w:p w:rsidR="007913A5" w:rsidRPr="00D9537D" w:rsidRDefault="007913A5" w:rsidP="007913A5">
      <w:pPr>
        <w:tabs>
          <w:tab w:val="left" w:pos="7088"/>
        </w:tabs>
        <w:spacing w:after="0"/>
        <w:ind w:left="284"/>
        <w:rPr>
          <w:bCs/>
        </w:rPr>
      </w:pPr>
      <w:r w:rsidRPr="00D9537D">
        <w:rPr>
          <w:bCs/>
        </w:rPr>
        <w:t>C</w:t>
      </w:r>
      <w:r>
        <w:rPr>
          <w:bCs/>
        </w:rPr>
        <w:t>ommon responses/issues</w:t>
      </w:r>
      <w:r>
        <w:rPr>
          <w:bCs/>
        </w:rPr>
        <w:tab/>
        <w:t>18</w:t>
      </w:r>
    </w:p>
    <w:p w:rsidR="007913A5" w:rsidRPr="00D9537D" w:rsidRDefault="007913A5" w:rsidP="007913A5">
      <w:pPr>
        <w:tabs>
          <w:tab w:val="left" w:pos="7088"/>
        </w:tabs>
        <w:spacing w:after="0"/>
        <w:ind w:left="284"/>
        <w:rPr>
          <w:bCs/>
        </w:rPr>
      </w:pPr>
    </w:p>
    <w:p w:rsidR="007913A5" w:rsidRPr="00D9537D" w:rsidRDefault="007913A5" w:rsidP="007913A5">
      <w:pPr>
        <w:tabs>
          <w:tab w:val="left" w:pos="7088"/>
        </w:tabs>
        <w:spacing w:after="0"/>
        <w:ind w:left="284"/>
        <w:rPr>
          <w:bCs/>
        </w:rPr>
      </w:pPr>
    </w:p>
    <w:p w:rsidR="007913A5" w:rsidRPr="00D9537D" w:rsidRDefault="007913A5" w:rsidP="007913A5">
      <w:pPr>
        <w:tabs>
          <w:tab w:val="left" w:pos="7088"/>
        </w:tabs>
        <w:spacing w:after="0"/>
        <w:rPr>
          <w:b/>
          <w:bCs/>
        </w:rPr>
      </w:pPr>
      <w:r w:rsidRPr="00D9537D">
        <w:rPr>
          <w:b/>
          <w:bCs/>
        </w:rPr>
        <w:t>HOW CAN WE INCREASE ECONOMIC OPPORTUNITIES AND DEVELOPMENT?</w:t>
      </w:r>
      <w:r w:rsidRPr="00D9537D">
        <w:rPr>
          <w:b/>
          <w:bCs/>
        </w:rPr>
        <w:tab/>
      </w:r>
    </w:p>
    <w:p w:rsidR="007913A5" w:rsidRPr="00D9537D" w:rsidRDefault="007913A5" w:rsidP="007913A5">
      <w:pPr>
        <w:tabs>
          <w:tab w:val="left" w:pos="7088"/>
        </w:tabs>
        <w:spacing w:after="0"/>
        <w:ind w:left="284"/>
        <w:rPr>
          <w:bCs/>
        </w:rPr>
      </w:pPr>
      <w:r>
        <w:rPr>
          <w:bCs/>
        </w:rPr>
        <w:t>District Electoral Area</w:t>
      </w:r>
      <w:r w:rsidRPr="00D9537D">
        <w:rPr>
          <w:bCs/>
        </w:rPr>
        <w:t xml:space="preserve"> Feedback</w:t>
      </w:r>
      <w:r w:rsidRPr="00D9537D">
        <w:rPr>
          <w:b/>
          <w:bCs/>
        </w:rPr>
        <w:tab/>
      </w:r>
      <w:r>
        <w:rPr>
          <w:bCs/>
        </w:rPr>
        <w:t>20</w:t>
      </w:r>
    </w:p>
    <w:p w:rsidR="007913A5" w:rsidRPr="00D9537D" w:rsidRDefault="007913A5" w:rsidP="007913A5">
      <w:pPr>
        <w:tabs>
          <w:tab w:val="left" w:pos="7088"/>
        </w:tabs>
        <w:spacing w:after="0"/>
        <w:ind w:left="284"/>
        <w:rPr>
          <w:bCs/>
        </w:rPr>
      </w:pPr>
    </w:p>
    <w:p w:rsidR="007913A5" w:rsidRPr="00D9537D" w:rsidRDefault="007913A5" w:rsidP="007913A5">
      <w:pPr>
        <w:tabs>
          <w:tab w:val="left" w:pos="7088"/>
        </w:tabs>
        <w:spacing w:after="0"/>
        <w:ind w:left="284"/>
        <w:rPr>
          <w:bCs/>
        </w:rPr>
      </w:pPr>
      <w:r w:rsidRPr="00D9537D">
        <w:rPr>
          <w:bCs/>
        </w:rPr>
        <w:t xml:space="preserve">Table 2: How can we increase economic opportunities and </w:t>
      </w:r>
    </w:p>
    <w:p w:rsidR="007913A5" w:rsidRPr="00D9537D" w:rsidRDefault="007913A5" w:rsidP="007913A5">
      <w:pPr>
        <w:tabs>
          <w:tab w:val="left" w:pos="7088"/>
        </w:tabs>
        <w:spacing w:after="0"/>
        <w:ind w:left="284"/>
        <w:rPr>
          <w:bCs/>
        </w:rPr>
      </w:pPr>
      <w:r w:rsidRPr="00D9537D">
        <w:rPr>
          <w:bCs/>
        </w:rPr>
        <w:t>development? C</w:t>
      </w:r>
      <w:r>
        <w:rPr>
          <w:bCs/>
        </w:rPr>
        <w:t>ommon responses/issues</w:t>
      </w:r>
      <w:r>
        <w:rPr>
          <w:bCs/>
        </w:rPr>
        <w:tab/>
        <w:t>26</w:t>
      </w:r>
    </w:p>
    <w:p w:rsidR="007913A5" w:rsidRPr="00D9537D" w:rsidRDefault="007913A5" w:rsidP="007913A5">
      <w:pPr>
        <w:tabs>
          <w:tab w:val="left" w:pos="7088"/>
        </w:tabs>
        <w:spacing w:after="0"/>
        <w:ind w:left="284"/>
        <w:rPr>
          <w:bCs/>
        </w:rPr>
      </w:pPr>
    </w:p>
    <w:p w:rsidR="007913A5" w:rsidRPr="00D9537D" w:rsidRDefault="007913A5" w:rsidP="007913A5">
      <w:pPr>
        <w:tabs>
          <w:tab w:val="left" w:pos="7088"/>
        </w:tabs>
        <w:spacing w:after="0"/>
        <w:ind w:left="284"/>
        <w:rPr>
          <w:bCs/>
        </w:rPr>
      </w:pPr>
    </w:p>
    <w:p w:rsidR="007913A5" w:rsidRPr="00D9537D" w:rsidRDefault="007913A5" w:rsidP="007913A5">
      <w:pPr>
        <w:tabs>
          <w:tab w:val="left" w:pos="7088"/>
        </w:tabs>
        <w:spacing w:after="0"/>
        <w:rPr>
          <w:b/>
          <w:bCs/>
        </w:rPr>
      </w:pPr>
      <w:r w:rsidRPr="00D9537D">
        <w:rPr>
          <w:b/>
          <w:bCs/>
        </w:rPr>
        <w:t xml:space="preserve">HOW CAN WE MANAGE, DEVELOP AND PROTECT OUR ENVIRONMENT </w:t>
      </w:r>
    </w:p>
    <w:p w:rsidR="007913A5" w:rsidRPr="00D9537D" w:rsidRDefault="007913A5" w:rsidP="007913A5">
      <w:pPr>
        <w:tabs>
          <w:tab w:val="left" w:pos="7088"/>
        </w:tabs>
        <w:spacing w:after="0"/>
        <w:rPr>
          <w:b/>
          <w:bCs/>
        </w:rPr>
      </w:pPr>
      <w:r w:rsidRPr="00D9537D">
        <w:rPr>
          <w:b/>
          <w:bCs/>
        </w:rPr>
        <w:t>MORE EFFECTIVELY?</w:t>
      </w:r>
    </w:p>
    <w:p w:rsidR="007913A5" w:rsidRPr="00D9537D" w:rsidRDefault="007913A5" w:rsidP="007913A5">
      <w:pPr>
        <w:tabs>
          <w:tab w:val="left" w:pos="7088"/>
        </w:tabs>
        <w:spacing w:after="0"/>
        <w:ind w:left="284"/>
        <w:rPr>
          <w:bCs/>
        </w:rPr>
      </w:pPr>
      <w:r>
        <w:rPr>
          <w:bCs/>
        </w:rPr>
        <w:t>District Electoral Area</w:t>
      </w:r>
      <w:r w:rsidRPr="00D9537D">
        <w:rPr>
          <w:bCs/>
        </w:rPr>
        <w:t xml:space="preserve"> Feedback</w:t>
      </w:r>
      <w:r w:rsidRPr="00D9537D">
        <w:rPr>
          <w:b/>
          <w:bCs/>
        </w:rPr>
        <w:tab/>
      </w:r>
      <w:r>
        <w:rPr>
          <w:bCs/>
        </w:rPr>
        <w:t>28</w:t>
      </w:r>
    </w:p>
    <w:p w:rsidR="007913A5" w:rsidRPr="00D9537D" w:rsidRDefault="007913A5" w:rsidP="007913A5">
      <w:pPr>
        <w:tabs>
          <w:tab w:val="left" w:pos="7088"/>
        </w:tabs>
        <w:spacing w:after="0"/>
        <w:ind w:left="284"/>
        <w:rPr>
          <w:b/>
          <w:bCs/>
        </w:rPr>
      </w:pPr>
    </w:p>
    <w:p w:rsidR="007913A5" w:rsidRPr="00D9537D" w:rsidRDefault="007913A5" w:rsidP="007913A5">
      <w:pPr>
        <w:tabs>
          <w:tab w:val="left" w:pos="7088"/>
        </w:tabs>
        <w:spacing w:after="0"/>
        <w:ind w:left="284"/>
        <w:rPr>
          <w:bCs/>
        </w:rPr>
      </w:pPr>
      <w:r w:rsidRPr="00D9537D">
        <w:rPr>
          <w:bCs/>
        </w:rPr>
        <w:t>Table 3: How can we manage, develop and protect our</w:t>
      </w:r>
    </w:p>
    <w:p w:rsidR="007913A5" w:rsidRPr="00D9537D" w:rsidRDefault="007913A5" w:rsidP="007913A5">
      <w:pPr>
        <w:tabs>
          <w:tab w:val="left" w:pos="7088"/>
        </w:tabs>
        <w:spacing w:after="0"/>
        <w:ind w:left="284"/>
        <w:rPr>
          <w:bCs/>
        </w:rPr>
      </w:pPr>
      <w:r w:rsidRPr="00D9537D">
        <w:rPr>
          <w:bCs/>
        </w:rPr>
        <w:t>environment more effectively? C</w:t>
      </w:r>
      <w:r>
        <w:rPr>
          <w:bCs/>
        </w:rPr>
        <w:t>ommon responses/issues</w:t>
      </w:r>
      <w:r>
        <w:rPr>
          <w:bCs/>
        </w:rPr>
        <w:tab/>
        <w:t>33</w:t>
      </w:r>
    </w:p>
    <w:p w:rsidR="007913A5" w:rsidRPr="00D9537D" w:rsidRDefault="007913A5" w:rsidP="007913A5">
      <w:pPr>
        <w:tabs>
          <w:tab w:val="left" w:pos="7088"/>
        </w:tabs>
        <w:spacing w:after="0"/>
        <w:ind w:left="284"/>
        <w:rPr>
          <w:bCs/>
        </w:rPr>
      </w:pPr>
    </w:p>
    <w:p w:rsidR="007913A5" w:rsidRPr="00D9537D" w:rsidRDefault="007913A5" w:rsidP="007913A5">
      <w:pPr>
        <w:tabs>
          <w:tab w:val="left" w:pos="7088"/>
        </w:tabs>
        <w:spacing w:after="0"/>
        <w:ind w:left="284"/>
        <w:rPr>
          <w:bCs/>
        </w:rPr>
      </w:pPr>
    </w:p>
    <w:p w:rsidR="007913A5" w:rsidRPr="00D9537D" w:rsidRDefault="007913A5" w:rsidP="007913A5">
      <w:pPr>
        <w:tabs>
          <w:tab w:val="left" w:pos="7088"/>
        </w:tabs>
        <w:spacing w:after="0"/>
        <w:rPr>
          <w:b/>
          <w:bCs/>
        </w:rPr>
      </w:pPr>
      <w:r w:rsidRPr="00D9537D">
        <w:rPr>
          <w:b/>
          <w:bCs/>
        </w:rPr>
        <w:t>HOW CAN THE SOCIAL WELL-BEING OF COMMUNITIES BE IMPROVED?</w:t>
      </w:r>
    </w:p>
    <w:p w:rsidR="007913A5" w:rsidRPr="00D9537D" w:rsidRDefault="007913A5" w:rsidP="007913A5">
      <w:pPr>
        <w:tabs>
          <w:tab w:val="left" w:pos="7088"/>
        </w:tabs>
        <w:spacing w:after="0"/>
        <w:ind w:left="284"/>
        <w:rPr>
          <w:bCs/>
        </w:rPr>
      </w:pPr>
      <w:r>
        <w:rPr>
          <w:bCs/>
        </w:rPr>
        <w:t>District Electoral Area</w:t>
      </w:r>
      <w:r w:rsidRPr="00D9537D">
        <w:rPr>
          <w:bCs/>
        </w:rPr>
        <w:t xml:space="preserve"> Feedback</w:t>
      </w:r>
      <w:r w:rsidRPr="00D9537D">
        <w:rPr>
          <w:b/>
          <w:bCs/>
        </w:rPr>
        <w:tab/>
      </w:r>
      <w:r>
        <w:rPr>
          <w:bCs/>
        </w:rPr>
        <w:t>35</w:t>
      </w:r>
    </w:p>
    <w:p w:rsidR="007913A5" w:rsidRPr="00D9537D" w:rsidRDefault="007913A5" w:rsidP="007913A5">
      <w:pPr>
        <w:tabs>
          <w:tab w:val="left" w:pos="7088"/>
        </w:tabs>
        <w:spacing w:after="0"/>
        <w:ind w:left="284"/>
        <w:rPr>
          <w:b/>
          <w:bCs/>
        </w:rPr>
      </w:pPr>
    </w:p>
    <w:p w:rsidR="007913A5" w:rsidRPr="00D9537D" w:rsidRDefault="007913A5" w:rsidP="007913A5">
      <w:pPr>
        <w:tabs>
          <w:tab w:val="left" w:pos="7088"/>
        </w:tabs>
        <w:spacing w:after="0"/>
        <w:ind w:left="284"/>
        <w:rPr>
          <w:bCs/>
        </w:rPr>
      </w:pPr>
      <w:r w:rsidRPr="00D9537D">
        <w:rPr>
          <w:bCs/>
        </w:rPr>
        <w:t xml:space="preserve">Table 4: How can the social well-being of communities be </w:t>
      </w:r>
    </w:p>
    <w:p w:rsidR="007913A5" w:rsidRPr="004B0EC1" w:rsidRDefault="007913A5" w:rsidP="007913A5">
      <w:pPr>
        <w:tabs>
          <w:tab w:val="left" w:pos="7088"/>
        </w:tabs>
        <w:spacing w:after="0"/>
        <w:ind w:left="284"/>
        <w:rPr>
          <w:bCs/>
        </w:rPr>
      </w:pPr>
      <w:r w:rsidRPr="00D9537D">
        <w:rPr>
          <w:bCs/>
        </w:rPr>
        <w:t>improved</w:t>
      </w:r>
      <w:r w:rsidRPr="00EC3855">
        <w:rPr>
          <w:bCs/>
        </w:rPr>
        <w:t>?</w:t>
      </w:r>
      <w:r>
        <w:rPr>
          <w:bCs/>
        </w:rPr>
        <w:t xml:space="preserve"> Common responses/issues</w:t>
      </w:r>
      <w:r>
        <w:rPr>
          <w:bCs/>
        </w:rPr>
        <w:tab/>
        <w:t>41</w:t>
      </w:r>
    </w:p>
    <w:p w:rsidR="007913A5" w:rsidRDefault="007913A5" w:rsidP="007913A5">
      <w:pPr>
        <w:tabs>
          <w:tab w:val="left" w:pos="7088"/>
        </w:tabs>
        <w:spacing w:after="0"/>
        <w:rPr>
          <w:b/>
          <w:bCs/>
        </w:rPr>
      </w:pPr>
      <w:r>
        <w:rPr>
          <w:b/>
          <w:bCs/>
        </w:rPr>
        <w:t>HOW CAN OUR COMMUNITY BECOME STRENGTHENED AND MORE RESILIENT?</w:t>
      </w:r>
    </w:p>
    <w:p w:rsidR="007913A5" w:rsidRDefault="007913A5" w:rsidP="007913A5">
      <w:pPr>
        <w:tabs>
          <w:tab w:val="left" w:pos="7088"/>
        </w:tabs>
        <w:spacing w:after="0"/>
        <w:ind w:left="284"/>
        <w:rPr>
          <w:bCs/>
        </w:rPr>
      </w:pPr>
      <w:r>
        <w:rPr>
          <w:bCs/>
        </w:rPr>
        <w:t>District Electoral Area Feedback</w:t>
      </w:r>
      <w:r>
        <w:rPr>
          <w:b/>
          <w:bCs/>
        </w:rPr>
        <w:tab/>
      </w:r>
      <w:r>
        <w:rPr>
          <w:bCs/>
        </w:rPr>
        <w:t>43</w:t>
      </w:r>
    </w:p>
    <w:p w:rsidR="007913A5" w:rsidRPr="00100AFD" w:rsidRDefault="007913A5" w:rsidP="007913A5">
      <w:pPr>
        <w:tabs>
          <w:tab w:val="left" w:pos="7088"/>
        </w:tabs>
        <w:spacing w:after="0"/>
        <w:ind w:left="284"/>
        <w:rPr>
          <w:b/>
          <w:bCs/>
        </w:rPr>
      </w:pPr>
    </w:p>
    <w:p w:rsidR="007913A5" w:rsidRPr="00D9537D" w:rsidRDefault="007913A5" w:rsidP="007913A5">
      <w:pPr>
        <w:tabs>
          <w:tab w:val="left" w:pos="7088"/>
        </w:tabs>
        <w:spacing w:after="0"/>
        <w:ind w:left="284"/>
        <w:rPr>
          <w:bCs/>
        </w:rPr>
      </w:pPr>
      <w:r w:rsidRPr="00D9537D">
        <w:rPr>
          <w:bCs/>
        </w:rPr>
        <w:t xml:space="preserve">Table 5: How can our community become strengthened and </w:t>
      </w:r>
    </w:p>
    <w:p w:rsidR="007913A5" w:rsidRPr="00D9537D" w:rsidRDefault="007913A5" w:rsidP="007913A5">
      <w:pPr>
        <w:tabs>
          <w:tab w:val="left" w:pos="7088"/>
        </w:tabs>
        <w:spacing w:after="0"/>
        <w:ind w:left="284"/>
        <w:rPr>
          <w:bCs/>
        </w:rPr>
      </w:pPr>
      <w:r w:rsidRPr="00D9537D">
        <w:rPr>
          <w:bCs/>
        </w:rPr>
        <w:t>more resilient? Common responses/issue</w:t>
      </w:r>
      <w:r>
        <w:rPr>
          <w:bCs/>
        </w:rPr>
        <w:t>s</w:t>
      </w:r>
      <w:r>
        <w:rPr>
          <w:bCs/>
        </w:rPr>
        <w:tab/>
        <w:t>48</w:t>
      </w:r>
    </w:p>
    <w:p w:rsidR="007913A5" w:rsidRPr="00D9537D" w:rsidRDefault="007913A5" w:rsidP="007913A5">
      <w:pPr>
        <w:tabs>
          <w:tab w:val="left" w:pos="7088"/>
        </w:tabs>
        <w:spacing w:after="0"/>
        <w:ind w:left="284"/>
        <w:rPr>
          <w:b/>
          <w:bCs/>
        </w:rPr>
      </w:pPr>
    </w:p>
    <w:p w:rsidR="007913A5" w:rsidRPr="00D9537D" w:rsidRDefault="007913A5" w:rsidP="007913A5">
      <w:pPr>
        <w:tabs>
          <w:tab w:val="left" w:pos="7088"/>
        </w:tabs>
        <w:spacing w:after="0"/>
        <w:ind w:left="284"/>
        <w:rPr>
          <w:b/>
          <w:bCs/>
        </w:rPr>
      </w:pPr>
    </w:p>
    <w:p w:rsidR="007913A5" w:rsidRPr="00D9537D" w:rsidRDefault="007913A5" w:rsidP="007913A5">
      <w:pPr>
        <w:tabs>
          <w:tab w:val="left" w:pos="7088"/>
        </w:tabs>
        <w:spacing w:after="0"/>
        <w:rPr>
          <w:b/>
          <w:bCs/>
        </w:rPr>
      </w:pPr>
      <w:r w:rsidRPr="00D9537D">
        <w:rPr>
          <w:b/>
          <w:bCs/>
        </w:rPr>
        <w:t xml:space="preserve">HOW CAN WE IMPROVE THE RELATIONSHIP BETWEEN THE PLANNING </w:t>
      </w:r>
    </w:p>
    <w:p w:rsidR="007913A5" w:rsidRPr="00D9537D" w:rsidRDefault="007913A5" w:rsidP="007913A5">
      <w:pPr>
        <w:tabs>
          <w:tab w:val="left" w:pos="7088"/>
        </w:tabs>
        <w:spacing w:after="0"/>
        <w:rPr>
          <w:b/>
          <w:bCs/>
        </w:rPr>
      </w:pPr>
      <w:r w:rsidRPr="00D9537D">
        <w:rPr>
          <w:b/>
          <w:bCs/>
        </w:rPr>
        <w:t>PARTNERSHIP AND COMMUNITY?</w:t>
      </w:r>
    </w:p>
    <w:p w:rsidR="007913A5" w:rsidRPr="00D9537D" w:rsidRDefault="007913A5" w:rsidP="007913A5">
      <w:pPr>
        <w:tabs>
          <w:tab w:val="left" w:pos="7088"/>
        </w:tabs>
        <w:spacing w:after="0"/>
        <w:ind w:left="284"/>
        <w:rPr>
          <w:bCs/>
        </w:rPr>
      </w:pPr>
      <w:r w:rsidRPr="00D9537D">
        <w:rPr>
          <w:bCs/>
        </w:rPr>
        <w:t>District Electoral Areas’ Feedback</w:t>
      </w:r>
      <w:r w:rsidRPr="00D9537D">
        <w:rPr>
          <w:b/>
          <w:bCs/>
        </w:rPr>
        <w:tab/>
      </w:r>
      <w:r>
        <w:rPr>
          <w:bCs/>
        </w:rPr>
        <w:t>50</w:t>
      </w:r>
    </w:p>
    <w:p w:rsidR="007913A5" w:rsidRPr="00D9537D" w:rsidRDefault="007913A5" w:rsidP="007913A5">
      <w:pPr>
        <w:tabs>
          <w:tab w:val="left" w:pos="7088"/>
        </w:tabs>
        <w:spacing w:after="0"/>
        <w:ind w:left="284"/>
        <w:rPr>
          <w:b/>
          <w:bCs/>
        </w:rPr>
      </w:pPr>
    </w:p>
    <w:p w:rsidR="007913A5" w:rsidRPr="00D9537D" w:rsidRDefault="007913A5" w:rsidP="007913A5">
      <w:pPr>
        <w:tabs>
          <w:tab w:val="left" w:pos="7088"/>
        </w:tabs>
        <w:spacing w:after="0"/>
        <w:ind w:left="284"/>
        <w:rPr>
          <w:bCs/>
        </w:rPr>
      </w:pPr>
      <w:r w:rsidRPr="00D9537D">
        <w:rPr>
          <w:bCs/>
        </w:rPr>
        <w:t xml:space="preserve">Table 6: How can we improve the relationship between the planning </w:t>
      </w:r>
    </w:p>
    <w:p w:rsidR="007913A5" w:rsidRPr="00D9537D" w:rsidRDefault="007913A5" w:rsidP="007913A5">
      <w:pPr>
        <w:tabs>
          <w:tab w:val="left" w:pos="7088"/>
        </w:tabs>
        <w:spacing w:after="0"/>
        <w:ind w:left="284"/>
        <w:rPr>
          <w:bCs/>
        </w:rPr>
      </w:pPr>
      <w:r w:rsidRPr="00D9537D">
        <w:rPr>
          <w:bCs/>
        </w:rPr>
        <w:t>partnership and community? C</w:t>
      </w:r>
      <w:r>
        <w:rPr>
          <w:bCs/>
        </w:rPr>
        <w:t>ommon responses/issues</w:t>
      </w:r>
      <w:r>
        <w:rPr>
          <w:bCs/>
        </w:rPr>
        <w:tab/>
        <w:t>55</w:t>
      </w:r>
    </w:p>
    <w:p w:rsidR="007913A5" w:rsidRPr="00D9537D" w:rsidRDefault="007913A5" w:rsidP="007913A5">
      <w:pPr>
        <w:tabs>
          <w:tab w:val="left" w:pos="7088"/>
        </w:tabs>
        <w:spacing w:after="0"/>
        <w:rPr>
          <w:bCs/>
        </w:rPr>
      </w:pPr>
    </w:p>
    <w:p w:rsidR="007913A5" w:rsidRPr="00D9537D" w:rsidRDefault="007913A5" w:rsidP="007913A5">
      <w:pPr>
        <w:tabs>
          <w:tab w:val="left" w:pos="7088"/>
        </w:tabs>
        <w:spacing w:after="0"/>
        <w:rPr>
          <w:bCs/>
        </w:rPr>
      </w:pPr>
    </w:p>
    <w:p w:rsidR="007913A5" w:rsidRDefault="007913A5" w:rsidP="007913A5">
      <w:pPr>
        <w:tabs>
          <w:tab w:val="left" w:pos="7088"/>
        </w:tabs>
        <w:spacing w:after="0" w:line="360" w:lineRule="auto"/>
        <w:rPr>
          <w:bCs/>
        </w:rPr>
      </w:pPr>
      <w:r w:rsidRPr="00972BF6">
        <w:rPr>
          <w:b/>
          <w:bCs/>
        </w:rPr>
        <w:t>CONCLUDING COMMENTS</w:t>
      </w:r>
      <w:r>
        <w:rPr>
          <w:bCs/>
        </w:rPr>
        <w:tab/>
        <w:t>56</w:t>
      </w:r>
    </w:p>
    <w:p w:rsidR="007913A5" w:rsidRDefault="007913A5" w:rsidP="007913A5">
      <w:pPr>
        <w:tabs>
          <w:tab w:val="left" w:pos="7088"/>
        </w:tabs>
        <w:spacing w:after="0" w:line="360" w:lineRule="auto"/>
        <w:rPr>
          <w:bCs/>
        </w:rPr>
      </w:pPr>
    </w:p>
    <w:p w:rsidR="007913A5" w:rsidRDefault="007913A5" w:rsidP="007913A5">
      <w:pPr>
        <w:tabs>
          <w:tab w:val="left" w:pos="7088"/>
        </w:tabs>
        <w:spacing w:after="0" w:line="360" w:lineRule="auto"/>
        <w:rPr>
          <w:bCs/>
        </w:rPr>
      </w:pPr>
    </w:p>
    <w:p w:rsidR="007913A5" w:rsidRDefault="007913A5" w:rsidP="007913A5">
      <w:pPr>
        <w:tabs>
          <w:tab w:val="left" w:pos="7088"/>
        </w:tabs>
        <w:spacing w:after="0"/>
        <w:sectPr w:rsidR="007913A5" w:rsidSect="00B84162">
          <w:pgSz w:w="11906" w:h="16838"/>
          <w:pgMar w:top="1440" w:right="1440" w:bottom="1440" w:left="1440" w:header="567" w:footer="510" w:gutter="0"/>
          <w:cols w:space="708"/>
          <w:docGrid w:linePitch="360"/>
        </w:sectPr>
      </w:pPr>
      <w:r>
        <w:tab/>
      </w:r>
    </w:p>
    <w:p w:rsidR="007913A5" w:rsidRPr="003A634E" w:rsidRDefault="007913A5" w:rsidP="007913A5">
      <w:pPr>
        <w:spacing w:line="360" w:lineRule="auto"/>
        <w:jc w:val="both"/>
        <w:rPr>
          <w:b/>
          <w:bCs/>
        </w:rPr>
      </w:pPr>
      <w:r w:rsidRPr="003A634E">
        <w:rPr>
          <w:b/>
          <w:bCs/>
        </w:rPr>
        <w:t>INTRODUCTION</w:t>
      </w:r>
    </w:p>
    <w:p w:rsidR="007913A5" w:rsidRDefault="007913A5" w:rsidP="007913A5">
      <w:pPr>
        <w:spacing w:after="0" w:line="360" w:lineRule="auto"/>
        <w:jc w:val="both"/>
        <w:rPr>
          <w:bCs/>
        </w:rPr>
      </w:pPr>
      <w:r w:rsidRPr="003A634E">
        <w:rPr>
          <w:bCs/>
        </w:rPr>
        <w:t>Causeway Coast and Glens Borough Council is the lead partner for ‘Community</w:t>
      </w:r>
      <w:r>
        <w:rPr>
          <w:bCs/>
        </w:rPr>
        <w:t xml:space="preserve"> </w:t>
      </w:r>
      <w:r w:rsidRPr="003A634E">
        <w:rPr>
          <w:bCs/>
        </w:rPr>
        <w:t>Planning’ across the borough. This statutory duty of Community Planning will require</w:t>
      </w:r>
      <w:r>
        <w:rPr>
          <w:bCs/>
        </w:rPr>
        <w:t xml:space="preserve"> </w:t>
      </w:r>
      <w:r w:rsidRPr="003A634E">
        <w:rPr>
          <w:bCs/>
        </w:rPr>
        <w:t>a process to be intr</w:t>
      </w:r>
      <w:r>
        <w:rPr>
          <w:bCs/>
        </w:rPr>
        <w:t xml:space="preserve">oduced which will mean that, “… </w:t>
      </w:r>
      <w:r w:rsidRPr="003A634E">
        <w:rPr>
          <w:bCs/>
        </w:rPr>
        <w:t>the council, statutory bodies and</w:t>
      </w:r>
      <w:r w:rsidR="00EF5A25">
        <w:rPr>
          <w:bCs/>
        </w:rPr>
        <w:t xml:space="preserve"> </w:t>
      </w:r>
      <w:r w:rsidRPr="003A634E">
        <w:rPr>
          <w:bCs/>
        </w:rPr>
        <w:t>the</w:t>
      </w:r>
      <w:r>
        <w:rPr>
          <w:bCs/>
        </w:rPr>
        <w:t xml:space="preserve"> </w:t>
      </w:r>
      <w:r w:rsidRPr="003A634E">
        <w:rPr>
          <w:bCs/>
        </w:rPr>
        <w:t>community</w:t>
      </w:r>
      <w:r>
        <w:rPr>
          <w:bCs/>
        </w:rPr>
        <w:t xml:space="preserve"> </w:t>
      </w:r>
      <w:r w:rsidRPr="003A634E">
        <w:rPr>
          <w:bCs/>
        </w:rPr>
        <w:t>and</w:t>
      </w:r>
      <w:r>
        <w:rPr>
          <w:bCs/>
        </w:rPr>
        <w:t xml:space="preserve"> v</w:t>
      </w:r>
      <w:r w:rsidRPr="003A634E">
        <w:rPr>
          <w:bCs/>
        </w:rPr>
        <w:t>oluntary sectors will</w:t>
      </w:r>
      <w:r>
        <w:rPr>
          <w:bCs/>
        </w:rPr>
        <w:t xml:space="preserve"> </w:t>
      </w:r>
      <w:r w:rsidRPr="003A634E">
        <w:rPr>
          <w:bCs/>
        </w:rPr>
        <w:t>work together ... to</w:t>
      </w:r>
      <w:r>
        <w:rPr>
          <w:bCs/>
        </w:rPr>
        <w:t xml:space="preserve"> </w:t>
      </w:r>
      <w:r w:rsidRPr="003A634E">
        <w:rPr>
          <w:bCs/>
        </w:rPr>
        <w:t xml:space="preserve">promote the well-being of </w:t>
      </w:r>
      <w:r>
        <w:rPr>
          <w:bCs/>
        </w:rPr>
        <w:t>their area.”</w:t>
      </w:r>
    </w:p>
    <w:p w:rsidR="007913A5" w:rsidRDefault="007913A5" w:rsidP="007913A5">
      <w:pPr>
        <w:spacing w:after="0" w:line="360" w:lineRule="auto"/>
        <w:jc w:val="both"/>
        <w:rPr>
          <w:bCs/>
        </w:rPr>
      </w:pPr>
    </w:p>
    <w:p w:rsidR="007913A5" w:rsidRPr="00D9537D" w:rsidRDefault="007913A5" w:rsidP="007913A5">
      <w:pPr>
        <w:spacing w:after="0" w:line="360" w:lineRule="auto"/>
        <w:jc w:val="both"/>
        <w:rPr>
          <w:bCs/>
          <w:i/>
        </w:rPr>
      </w:pPr>
      <w:r w:rsidRPr="003A634E">
        <w:rPr>
          <w:bCs/>
        </w:rPr>
        <w:t>Community Planning is,</w:t>
      </w:r>
      <w:r>
        <w:rPr>
          <w:bCs/>
        </w:rPr>
        <w:t xml:space="preserve"> </w:t>
      </w:r>
      <w:r w:rsidRPr="003A634E">
        <w:rPr>
          <w:bCs/>
        </w:rPr>
        <w:t>“the process through which public sector organisations work together and with local</w:t>
      </w:r>
      <w:r>
        <w:rPr>
          <w:bCs/>
        </w:rPr>
        <w:t xml:space="preserve"> </w:t>
      </w:r>
      <w:r w:rsidRPr="003A634E">
        <w:rPr>
          <w:bCs/>
        </w:rPr>
        <w:t>communities and the voluntary sector, to identify and solve local problems, improve</w:t>
      </w:r>
      <w:r>
        <w:rPr>
          <w:bCs/>
        </w:rPr>
        <w:t xml:space="preserve"> </w:t>
      </w:r>
      <w:r w:rsidRPr="003A634E">
        <w:rPr>
          <w:bCs/>
        </w:rPr>
        <w:t>services a</w:t>
      </w:r>
      <w:r>
        <w:rPr>
          <w:bCs/>
        </w:rPr>
        <w:t>nd share resources.”</w:t>
      </w:r>
      <w:r w:rsidRPr="003A634E">
        <w:rPr>
          <w:bCs/>
        </w:rPr>
        <w:t xml:space="preserve"> and it is, “A process where long term objectives are</w:t>
      </w:r>
      <w:r>
        <w:rPr>
          <w:bCs/>
        </w:rPr>
        <w:t xml:space="preserve"> </w:t>
      </w:r>
      <w:r w:rsidRPr="003A634E">
        <w:rPr>
          <w:bCs/>
        </w:rPr>
        <w:t>identified to improve the social, economic and environmental well-being of a district</w:t>
      </w:r>
      <w:r>
        <w:rPr>
          <w:bCs/>
        </w:rPr>
        <w:t xml:space="preserve"> </w:t>
      </w:r>
      <w:r w:rsidRPr="003A634E">
        <w:rPr>
          <w:bCs/>
        </w:rPr>
        <w:t>and to contribute to the achieveme</w:t>
      </w:r>
      <w:r>
        <w:rPr>
          <w:bCs/>
        </w:rPr>
        <w:t>nt of sustainable development.” (</w:t>
      </w:r>
      <w:r w:rsidRPr="00D9537D">
        <w:rPr>
          <w:bCs/>
          <w:i/>
        </w:rPr>
        <w:t>Statutory Guidance for the Operation of Community Planning, Oct 15</w:t>
      </w:r>
      <w:r>
        <w:rPr>
          <w:bCs/>
          <w:i/>
        </w:rPr>
        <w:t xml:space="preserve">). </w:t>
      </w:r>
      <w:r w:rsidRPr="003A634E">
        <w:rPr>
          <w:bCs/>
        </w:rPr>
        <w:t>Community Planning is intended to ensure that different sectors, including local</w:t>
      </w:r>
      <w:r>
        <w:rPr>
          <w:bCs/>
        </w:rPr>
        <w:t xml:space="preserve"> </w:t>
      </w:r>
      <w:r w:rsidRPr="003A634E">
        <w:rPr>
          <w:bCs/>
        </w:rPr>
        <w:t>communities, engage with each other. They will then work together to ensure that</w:t>
      </w:r>
      <w:r>
        <w:rPr>
          <w:bCs/>
        </w:rPr>
        <w:t xml:space="preserve"> </w:t>
      </w:r>
      <w:r w:rsidRPr="003A634E">
        <w:rPr>
          <w:bCs/>
        </w:rPr>
        <w:t>services continue to be provided for the greatest benefit of the area. There is a</w:t>
      </w:r>
      <w:r>
        <w:rPr>
          <w:bCs/>
        </w:rPr>
        <w:t xml:space="preserve"> </w:t>
      </w:r>
      <w:r w:rsidRPr="003A634E">
        <w:rPr>
          <w:bCs/>
        </w:rPr>
        <w:t>commitment by those providing the services to work together in a co-ordinated way to</w:t>
      </w:r>
      <w:r>
        <w:rPr>
          <w:bCs/>
        </w:rPr>
        <w:t xml:space="preserve"> </w:t>
      </w:r>
      <w:r w:rsidRPr="003A634E">
        <w:rPr>
          <w:bCs/>
        </w:rPr>
        <w:t>improve services and respond to the needs of communities.</w:t>
      </w:r>
    </w:p>
    <w:p w:rsidR="007913A5" w:rsidRPr="003A634E" w:rsidRDefault="007913A5" w:rsidP="007913A5">
      <w:pPr>
        <w:spacing w:after="0" w:line="360" w:lineRule="auto"/>
        <w:jc w:val="both"/>
        <w:rPr>
          <w:bCs/>
        </w:rPr>
      </w:pPr>
    </w:p>
    <w:p w:rsidR="007913A5" w:rsidRPr="003A634E" w:rsidRDefault="007913A5" w:rsidP="007913A5">
      <w:pPr>
        <w:spacing w:after="0" w:line="360" w:lineRule="auto"/>
        <w:jc w:val="both"/>
        <w:rPr>
          <w:bCs/>
        </w:rPr>
      </w:pPr>
      <w:r w:rsidRPr="003A634E">
        <w:rPr>
          <w:bCs/>
        </w:rPr>
        <w:t>Community Planning presents an opportunity for communities and individuals to have</w:t>
      </w:r>
      <w:r>
        <w:rPr>
          <w:bCs/>
        </w:rPr>
        <w:t xml:space="preserve"> </w:t>
      </w:r>
      <w:r w:rsidRPr="003A634E">
        <w:rPr>
          <w:bCs/>
        </w:rPr>
        <w:t>a say in how they are governed, in the decisions that affect their lives and the way</w:t>
      </w:r>
      <w:r>
        <w:rPr>
          <w:bCs/>
        </w:rPr>
        <w:t xml:space="preserve"> </w:t>
      </w:r>
      <w:r w:rsidRPr="003A634E">
        <w:rPr>
          <w:bCs/>
        </w:rPr>
        <w:t>public money is spent.</w:t>
      </w:r>
      <w:r>
        <w:rPr>
          <w:bCs/>
        </w:rPr>
        <w:t xml:space="preserve"> </w:t>
      </w:r>
      <w:r w:rsidRPr="003A634E">
        <w:rPr>
          <w:bCs/>
        </w:rPr>
        <w:t>There are a number of anticipated requirements in relation to Community Planning</w:t>
      </w:r>
      <w:r>
        <w:rPr>
          <w:bCs/>
        </w:rPr>
        <w:t xml:space="preserve"> </w:t>
      </w:r>
      <w:r w:rsidRPr="003A634E">
        <w:rPr>
          <w:bCs/>
        </w:rPr>
        <w:t>including:</w:t>
      </w:r>
    </w:p>
    <w:p w:rsidR="007913A5" w:rsidRPr="003A634E" w:rsidRDefault="007913A5" w:rsidP="007913A5">
      <w:pPr>
        <w:pStyle w:val="ListParagraph"/>
        <w:numPr>
          <w:ilvl w:val="0"/>
          <w:numId w:val="16"/>
        </w:numPr>
        <w:spacing w:after="0" w:line="360" w:lineRule="auto"/>
        <w:jc w:val="both"/>
        <w:rPr>
          <w:bCs/>
        </w:rPr>
      </w:pPr>
      <w:r w:rsidRPr="003A634E">
        <w:rPr>
          <w:bCs/>
        </w:rPr>
        <w:t>Councils must initiate, maintain, facilitate and participate in Community Planning.</w:t>
      </w:r>
    </w:p>
    <w:p w:rsidR="007913A5" w:rsidRPr="003A634E" w:rsidRDefault="007913A5" w:rsidP="007913A5">
      <w:pPr>
        <w:pStyle w:val="ListParagraph"/>
        <w:numPr>
          <w:ilvl w:val="0"/>
          <w:numId w:val="16"/>
        </w:numPr>
        <w:spacing w:after="0" w:line="360" w:lineRule="auto"/>
        <w:jc w:val="both"/>
        <w:rPr>
          <w:bCs/>
        </w:rPr>
      </w:pPr>
      <w:r w:rsidRPr="003A634E">
        <w:rPr>
          <w:bCs/>
        </w:rPr>
        <w:t>Councils and their Community Planning partners must ensure that ‘arrangements are made’ so that persons have the ‘opportunity to express their views and have them taken into account’.</w:t>
      </w:r>
    </w:p>
    <w:p w:rsidR="007913A5" w:rsidRPr="003A634E" w:rsidRDefault="007913A5" w:rsidP="007913A5">
      <w:pPr>
        <w:pStyle w:val="ListParagraph"/>
        <w:numPr>
          <w:ilvl w:val="0"/>
          <w:numId w:val="16"/>
        </w:numPr>
        <w:spacing w:after="0" w:line="360" w:lineRule="auto"/>
        <w:jc w:val="both"/>
        <w:rPr>
          <w:bCs/>
        </w:rPr>
      </w:pPr>
      <w:r w:rsidRPr="003A634E">
        <w:rPr>
          <w:bCs/>
        </w:rPr>
        <w:t>Community Planning partners must ‘participate in’ Community Planning and ‘assist’ the council in relation to its Community Planning duty.</w:t>
      </w:r>
    </w:p>
    <w:p w:rsidR="007913A5" w:rsidRPr="003A634E" w:rsidRDefault="007913A5" w:rsidP="007913A5">
      <w:pPr>
        <w:pStyle w:val="ListParagraph"/>
        <w:numPr>
          <w:ilvl w:val="0"/>
          <w:numId w:val="16"/>
        </w:numPr>
        <w:spacing w:after="0" w:line="360" w:lineRule="auto"/>
        <w:jc w:val="both"/>
        <w:rPr>
          <w:bCs/>
        </w:rPr>
      </w:pPr>
      <w:r w:rsidRPr="003A634E">
        <w:rPr>
          <w:bCs/>
        </w:rPr>
        <w:t>Departments must ‘aim to promote and encourage’ Community Planning and have regard to any ‘implications’ of a community plan</w:t>
      </w:r>
    </w:p>
    <w:p w:rsidR="007913A5" w:rsidRDefault="007913A5" w:rsidP="007913A5">
      <w:pPr>
        <w:spacing w:after="0"/>
        <w:rPr>
          <w:bCs/>
        </w:rPr>
        <w:sectPr w:rsidR="007913A5" w:rsidSect="00B84162">
          <w:pgSz w:w="11906" w:h="16838"/>
          <w:pgMar w:top="1440" w:right="1440" w:bottom="1440" w:left="1440" w:header="567" w:footer="510" w:gutter="0"/>
          <w:cols w:space="708"/>
          <w:docGrid w:linePitch="360"/>
        </w:sectPr>
      </w:pPr>
    </w:p>
    <w:p w:rsidR="007913A5" w:rsidRDefault="007913A5" w:rsidP="007913A5">
      <w:pPr>
        <w:spacing w:line="360" w:lineRule="auto"/>
        <w:jc w:val="both"/>
        <w:rPr>
          <w:b/>
          <w:bCs/>
        </w:rPr>
      </w:pPr>
      <w:r>
        <w:rPr>
          <w:b/>
          <w:bCs/>
        </w:rPr>
        <w:t xml:space="preserve">COMMUNITY ENGAGMENT </w:t>
      </w:r>
    </w:p>
    <w:p w:rsidR="007913A5" w:rsidRDefault="007913A5" w:rsidP="007913A5">
      <w:pPr>
        <w:spacing w:after="0" w:line="360" w:lineRule="auto"/>
        <w:jc w:val="both"/>
        <w:rPr>
          <w:bCs/>
        </w:rPr>
      </w:pPr>
      <w:r>
        <w:rPr>
          <w:bCs/>
        </w:rPr>
        <w:t>To provide the</w:t>
      </w:r>
      <w:r w:rsidRPr="003A634E">
        <w:rPr>
          <w:bCs/>
        </w:rPr>
        <w:t xml:space="preserve"> opportunity for communities and individuals to have</w:t>
      </w:r>
      <w:r>
        <w:rPr>
          <w:bCs/>
        </w:rPr>
        <w:t xml:space="preserve"> </w:t>
      </w:r>
      <w:r w:rsidRPr="003A634E">
        <w:rPr>
          <w:bCs/>
        </w:rPr>
        <w:t>a say in how they are governed, in the decisions that affect their lives and the way</w:t>
      </w:r>
      <w:r>
        <w:rPr>
          <w:bCs/>
        </w:rPr>
        <w:t xml:space="preserve"> public money is spent </w:t>
      </w:r>
      <w:r w:rsidRPr="003A634E">
        <w:rPr>
          <w:bCs/>
        </w:rPr>
        <w:t xml:space="preserve">Causeway Coast and Glens Borough Council </w:t>
      </w:r>
      <w:r>
        <w:rPr>
          <w:bCs/>
        </w:rPr>
        <w:t xml:space="preserve">held community engagement sessions in each District Electoral Area across the Borough. </w:t>
      </w:r>
      <w:r w:rsidRPr="002B0875">
        <w:rPr>
          <w:bCs/>
        </w:rPr>
        <w:t>There are seven District Electoral Areas in the Causeway Coast and Glens Borough Council area. Ballymoney covers Ballymoney town and extends to surrounding villages of Rasharkin, Dunloy and Clo</w:t>
      </w:r>
      <w:r>
        <w:rPr>
          <w:bCs/>
        </w:rPr>
        <w:t>u</w:t>
      </w:r>
      <w:r w:rsidRPr="002B0875">
        <w:rPr>
          <w:bCs/>
        </w:rPr>
        <w:t>ghmills. Bann covers Garvagh, Castlerock, Kilrea, Aghadowey and Macosquin. Benbradagh takes in Dungiven, Greysteel, Ballykelly and Feeny. Causeway extends across from Dervock to Portrush and Portstewart. Coleraine covers mainly the town of Coleraine. Limavady incorporates the town of Limavady and extends out to Magilligan. The Glens covers Ballycastle, Rathlin Island, Loughgiel, Stranocum and extends across to Cushendall</w:t>
      </w:r>
      <w:r>
        <w:rPr>
          <w:bCs/>
        </w:rPr>
        <w:t>, Cushendun and Waterfoot</w:t>
      </w:r>
      <w:r w:rsidRPr="002B0875">
        <w:rPr>
          <w:bCs/>
        </w:rPr>
        <w:t>.</w:t>
      </w:r>
    </w:p>
    <w:p w:rsidR="007913A5" w:rsidRDefault="007913A5" w:rsidP="007913A5">
      <w:pPr>
        <w:spacing w:after="0" w:line="360" w:lineRule="auto"/>
        <w:jc w:val="both"/>
        <w:rPr>
          <w:bCs/>
        </w:rPr>
      </w:pPr>
    </w:p>
    <w:p w:rsidR="007913A5" w:rsidRDefault="007913A5" w:rsidP="007913A5">
      <w:pPr>
        <w:spacing w:after="0" w:line="360" w:lineRule="auto"/>
        <w:jc w:val="both"/>
        <w:rPr>
          <w:bCs/>
        </w:rPr>
      </w:pPr>
      <w:r>
        <w:rPr>
          <w:bCs/>
        </w:rPr>
        <w:t>Engagement sessions were held throughout June 2016, both in the afternoon and in the evening to enable individuals across the Borough to access at least one of the engagement sessions. The community engagement sessions were independently facilitated by Clare Cuthbert and Fergal O’Donnell, PR Rankin Associates, to ensure impartiality and encourage open discussion and feedback to the questions posed.</w:t>
      </w:r>
    </w:p>
    <w:p w:rsidR="007913A5" w:rsidRDefault="007913A5" w:rsidP="007913A5">
      <w:pPr>
        <w:spacing w:after="0" w:line="360" w:lineRule="auto"/>
        <w:jc w:val="both"/>
        <w:rPr>
          <w:b/>
          <w:bCs/>
        </w:rPr>
      </w:pPr>
    </w:p>
    <w:p w:rsidR="007913A5" w:rsidRPr="000455E6" w:rsidRDefault="007913A5" w:rsidP="007913A5">
      <w:pPr>
        <w:spacing w:after="0" w:line="360" w:lineRule="auto"/>
        <w:jc w:val="both"/>
        <w:rPr>
          <w:b/>
          <w:bCs/>
        </w:rPr>
      </w:pPr>
      <w:r>
        <w:rPr>
          <w:b/>
          <w:bCs/>
        </w:rPr>
        <w:t>Participant numbers</w:t>
      </w:r>
    </w:p>
    <w:p w:rsidR="007913A5" w:rsidRDefault="007913A5" w:rsidP="007913A5">
      <w:pPr>
        <w:spacing w:after="0" w:line="360" w:lineRule="auto"/>
        <w:jc w:val="both"/>
        <w:rPr>
          <w:bCs/>
        </w:rPr>
      </w:pPr>
      <w:r>
        <w:rPr>
          <w:bCs/>
        </w:rPr>
        <w:t>Each of the community engagement sessions attracted representation from across the District Electoral Areas. Participant numbers within each District Electoral Area are as follows:</w:t>
      </w:r>
    </w:p>
    <w:p w:rsidR="007913A5" w:rsidRDefault="007913A5" w:rsidP="007913A5">
      <w:pPr>
        <w:spacing w:after="0" w:line="360" w:lineRule="auto"/>
        <w:jc w:val="both"/>
        <w:rPr>
          <w:bCs/>
        </w:rPr>
      </w:pPr>
    </w:p>
    <w:p w:rsidR="007913A5" w:rsidRDefault="007913A5" w:rsidP="007913A5">
      <w:pPr>
        <w:tabs>
          <w:tab w:val="left" w:pos="1843"/>
        </w:tabs>
        <w:spacing w:after="0" w:line="360" w:lineRule="auto"/>
        <w:jc w:val="both"/>
        <w:rPr>
          <w:bCs/>
        </w:rPr>
      </w:pPr>
      <w:r>
        <w:rPr>
          <w:bCs/>
        </w:rPr>
        <w:t>Causeway</w:t>
      </w:r>
      <w:r>
        <w:rPr>
          <w:bCs/>
        </w:rPr>
        <w:tab/>
        <w:t>35</w:t>
      </w:r>
    </w:p>
    <w:p w:rsidR="007913A5" w:rsidRDefault="007913A5" w:rsidP="007913A5">
      <w:pPr>
        <w:tabs>
          <w:tab w:val="left" w:pos="1843"/>
        </w:tabs>
        <w:spacing w:after="0" w:line="360" w:lineRule="auto"/>
        <w:jc w:val="both"/>
        <w:rPr>
          <w:bCs/>
        </w:rPr>
      </w:pPr>
      <w:r>
        <w:rPr>
          <w:bCs/>
        </w:rPr>
        <w:t>Ballymoney</w:t>
      </w:r>
      <w:r>
        <w:rPr>
          <w:bCs/>
        </w:rPr>
        <w:tab/>
        <w:t>29</w:t>
      </w:r>
    </w:p>
    <w:p w:rsidR="007913A5" w:rsidRDefault="007913A5" w:rsidP="007913A5">
      <w:pPr>
        <w:tabs>
          <w:tab w:val="left" w:pos="1843"/>
        </w:tabs>
        <w:spacing w:after="0" w:line="360" w:lineRule="auto"/>
        <w:jc w:val="both"/>
        <w:rPr>
          <w:bCs/>
        </w:rPr>
      </w:pPr>
      <w:r>
        <w:rPr>
          <w:bCs/>
        </w:rPr>
        <w:t>Coleraine</w:t>
      </w:r>
      <w:r>
        <w:rPr>
          <w:bCs/>
        </w:rPr>
        <w:tab/>
        <w:t>36</w:t>
      </w:r>
    </w:p>
    <w:p w:rsidR="007913A5" w:rsidRDefault="007913A5" w:rsidP="007913A5">
      <w:pPr>
        <w:tabs>
          <w:tab w:val="left" w:pos="1843"/>
        </w:tabs>
        <w:spacing w:after="0" w:line="360" w:lineRule="auto"/>
        <w:jc w:val="both"/>
        <w:rPr>
          <w:bCs/>
        </w:rPr>
      </w:pPr>
      <w:r>
        <w:rPr>
          <w:bCs/>
        </w:rPr>
        <w:t>Limavady</w:t>
      </w:r>
      <w:r>
        <w:rPr>
          <w:bCs/>
        </w:rPr>
        <w:tab/>
        <w:t>19</w:t>
      </w:r>
    </w:p>
    <w:p w:rsidR="007913A5" w:rsidRDefault="007913A5" w:rsidP="007913A5">
      <w:pPr>
        <w:tabs>
          <w:tab w:val="left" w:pos="1843"/>
        </w:tabs>
        <w:spacing w:after="0" w:line="360" w:lineRule="auto"/>
        <w:jc w:val="both"/>
        <w:rPr>
          <w:bCs/>
        </w:rPr>
      </w:pPr>
      <w:r w:rsidRPr="002B0875">
        <w:rPr>
          <w:bCs/>
        </w:rPr>
        <w:t>The Glens</w:t>
      </w:r>
      <w:r>
        <w:rPr>
          <w:bCs/>
        </w:rPr>
        <w:tab/>
        <w:t>56</w:t>
      </w:r>
    </w:p>
    <w:p w:rsidR="007913A5" w:rsidRDefault="007913A5" w:rsidP="007913A5">
      <w:pPr>
        <w:tabs>
          <w:tab w:val="left" w:pos="1843"/>
        </w:tabs>
        <w:spacing w:after="0" w:line="360" w:lineRule="auto"/>
        <w:jc w:val="both"/>
        <w:rPr>
          <w:bCs/>
        </w:rPr>
      </w:pPr>
      <w:r>
        <w:rPr>
          <w:bCs/>
        </w:rPr>
        <w:t>Bann</w:t>
      </w:r>
      <w:r>
        <w:rPr>
          <w:bCs/>
        </w:rPr>
        <w:tab/>
        <w:t>31</w:t>
      </w:r>
    </w:p>
    <w:p w:rsidR="007913A5" w:rsidRDefault="007913A5" w:rsidP="007913A5">
      <w:pPr>
        <w:tabs>
          <w:tab w:val="left" w:pos="1843"/>
        </w:tabs>
        <w:spacing w:after="0" w:line="360" w:lineRule="auto"/>
        <w:jc w:val="both"/>
        <w:rPr>
          <w:bCs/>
          <w:u w:val="single"/>
        </w:rPr>
      </w:pPr>
      <w:r>
        <w:rPr>
          <w:bCs/>
        </w:rPr>
        <w:t>Benbradagh</w:t>
      </w:r>
      <w:r>
        <w:rPr>
          <w:bCs/>
        </w:rPr>
        <w:tab/>
      </w:r>
      <w:r w:rsidRPr="00D9537D">
        <w:rPr>
          <w:bCs/>
          <w:u w:val="single"/>
        </w:rPr>
        <w:t>26</w:t>
      </w:r>
    </w:p>
    <w:p w:rsidR="007913A5" w:rsidRPr="00D9537D" w:rsidRDefault="007913A5" w:rsidP="007913A5">
      <w:pPr>
        <w:tabs>
          <w:tab w:val="left" w:pos="1843"/>
        </w:tabs>
        <w:spacing w:after="0" w:line="360" w:lineRule="auto"/>
        <w:jc w:val="both"/>
        <w:rPr>
          <w:b/>
          <w:bCs/>
        </w:rPr>
      </w:pPr>
      <w:r w:rsidRPr="00D9537D">
        <w:rPr>
          <w:b/>
          <w:bCs/>
        </w:rPr>
        <w:t>TOTAL</w:t>
      </w:r>
      <w:r w:rsidRPr="00D9537D">
        <w:rPr>
          <w:b/>
          <w:bCs/>
        </w:rPr>
        <w:tab/>
      </w:r>
      <w:r w:rsidRPr="00D9537D">
        <w:rPr>
          <w:b/>
          <w:bCs/>
          <w:u w:val="single"/>
        </w:rPr>
        <w:t>232</w:t>
      </w:r>
      <w:r w:rsidRPr="00D9537D">
        <w:rPr>
          <w:b/>
          <w:bCs/>
        </w:rPr>
        <w:tab/>
      </w:r>
    </w:p>
    <w:p w:rsidR="007913A5" w:rsidRDefault="007913A5" w:rsidP="007913A5">
      <w:pPr>
        <w:tabs>
          <w:tab w:val="left" w:pos="1843"/>
        </w:tabs>
        <w:spacing w:after="0" w:line="360" w:lineRule="auto"/>
        <w:jc w:val="both"/>
        <w:rPr>
          <w:bCs/>
        </w:rPr>
      </w:pPr>
    </w:p>
    <w:p w:rsidR="007913A5" w:rsidRDefault="007913A5" w:rsidP="007913A5">
      <w:pPr>
        <w:tabs>
          <w:tab w:val="left" w:pos="1843"/>
        </w:tabs>
        <w:spacing w:after="0" w:line="360" w:lineRule="auto"/>
        <w:jc w:val="both"/>
        <w:rPr>
          <w:bCs/>
        </w:rPr>
      </w:pPr>
    </w:p>
    <w:p w:rsidR="007913A5" w:rsidRPr="00E1799E" w:rsidRDefault="007913A5" w:rsidP="007913A5">
      <w:pPr>
        <w:tabs>
          <w:tab w:val="left" w:pos="1843"/>
        </w:tabs>
        <w:spacing w:after="0" w:line="360" w:lineRule="auto"/>
        <w:jc w:val="both"/>
        <w:rPr>
          <w:b/>
          <w:bCs/>
        </w:rPr>
      </w:pPr>
      <w:r>
        <w:rPr>
          <w:b/>
          <w:bCs/>
        </w:rPr>
        <w:t xml:space="preserve">Participant Representation </w:t>
      </w:r>
    </w:p>
    <w:p w:rsidR="007913A5" w:rsidRDefault="007913A5" w:rsidP="007913A5">
      <w:pPr>
        <w:tabs>
          <w:tab w:val="left" w:pos="1843"/>
        </w:tabs>
        <w:spacing w:after="0" w:line="360" w:lineRule="auto"/>
        <w:jc w:val="both"/>
        <w:rPr>
          <w:bCs/>
        </w:rPr>
      </w:pPr>
      <w:r>
        <w:rPr>
          <w:bCs/>
        </w:rPr>
        <w:t>From participants who chose to complete the section 75 equality return form the following information was acquired.</w:t>
      </w:r>
    </w:p>
    <w:p w:rsidR="007913A5" w:rsidRDefault="007913A5" w:rsidP="007913A5">
      <w:pPr>
        <w:tabs>
          <w:tab w:val="left" w:pos="1843"/>
        </w:tabs>
        <w:spacing w:after="0" w:line="360" w:lineRule="auto"/>
        <w:jc w:val="both"/>
        <w:rPr>
          <w:bCs/>
        </w:rPr>
      </w:pPr>
    </w:p>
    <w:p w:rsidR="007913A5" w:rsidRDefault="007913A5" w:rsidP="007913A5">
      <w:pPr>
        <w:tabs>
          <w:tab w:val="left" w:pos="1843"/>
        </w:tabs>
        <w:spacing w:after="0" w:line="360" w:lineRule="auto"/>
        <w:jc w:val="both"/>
        <w:rPr>
          <w:bCs/>
        </w:rPr>
      </w:pPr>
      <w:r>
        <w:rPr>
          <w:bCs/>
        </w:rPr>
        <w:t>The majority of participants, 58%, were female and were within the 26 – 55 age group, [56%]. There was a similar degree of representation from the 56 – 64 [15%] and the 65+ age [18%] groups with significantly lower from the younger age groups, 15 – 25 [8%] and under 15 [1%].</w:t>
      </w:r>
    </w:p>
    <w:p w:rsidR="007913A5" w:rsidRDefault="007913A5" w:rsidP="007913A5">
      <w:pPr>
        <w:spacing w:after="0" w:line="360" w:lineRule="auto"/>
        <w:jc w:val="both"/>
        <w:rPr>
          <w:bCs/>
        </w:rPr>
      </w:pPr>
      <w:r>
        <w:rPr>
          <w:bCs/>
          <w:noProof/>
          <w:lang w:eastAsia="en-GB"/>
        </w:rPr>
        <w:drawing>
          <wp:anchor distT="0" distB="0" distL="114300" distR="114300" simplePos="0" relativeHeight="251660288" behindDoc="0" locked="0" layoutInCell="1" allowOverlap="1" wp14:anchorId="5152AE2B" wp14:editId="6BF0862E">
            <wp:simplePos x="0" y="0"/>
            <wp:positionH relativeFrom="column">
              <wp:posOffset>2952750</wp:posOffset>
            </wp:positionH>
            <wp:positionV relativeFrom="paragraph">
              <wp:posOffset>164465</wp:posOffset>
            </wp:positionV>
            <wp:extent cx="2409825" cy="2428875"/>
            <wp:effectExtent l="0" t="0" r="28575" b="0"/>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Pr>
          <w:bCs/>
          <w:noProof/>
          <w:lang w:eastAsia="en-GB"/>
        </w:rPr>
        <w:drawing>
          <wp:anchor distT="0" distB="0" distL="114300" distR="114300" simplePos="0" relativeHeight="251659264" behindDoc="0" locked="0" layoutInCell="1" allowOverlap="1" wp14:anchorId="05587565" wp14:editId="2D9C5FB6">
            <wp:simplePos x="0" y="0"/>
            <wp:positionH relativeFrom="column">
              <wp:posOffset>-257175</wp:posOffset>
            </wp:positionH>
            <wp:positionV relativeFrom="paragraph">
              <wp:posOffset>198120</wp:posOffset>
            </wp:positionV>
            <wp:extent cx="2800350" cy="2790825"/>
            <wp:effectExtent l="0" t="0" r="0" b="9525"/>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7913A5" w:rsidRDefault="007913A5" w:rsidP="007913A5">
      <w:pPr>
        <w:spacing w:after="0" w:line="360" w:lineRule="auto"/>
        <w:jc w:val="both"/>
        <w:rPr>
          <w:bCs/>
        </w:rPr>
      </w:pPr>
    </w:p>
    <w:p w:rsidR="007913A5" w:rsidRDefault="007913A5" w:rsidP="007913A5">
      <w:pPr>
        <w:spacing w:after="0" w:line="360" w:lineRule="auto"/>
        <w:jc w:val="both"/>
        <w:rPr>
          <w:bCs/>
        </w:rPr>
      </w:pPr>
      <w:r>
        <w:rPr>
          <w:bCs/>
        </w:rPr>
        <w:t xml:space="preserve">       </w:t>
      </w:r>
    </w:p>
    <w:p w:rsidR="007913A5" w:rsidRDefault="007913A5" w:rsidP="007913A5">
      <w:pPr>
        <w:spacing w:after="0" w:line="360" w:lineRule="auto"/>
        <w:jc w:val="center"/>
        <w:rPr>
          <w:bCs/>
        </w:rPr>
      </w:pPr>
      <w:r>
        <w:rPr>
          <w:noProof/>
          <w:lang w:eastAsia="en-GB"/>
        </w:rPr>
        <w:drawing>
          <wp:inline distT="0" distB="0" distL="0" distR="0" wp14:anchorId="63108F8C" wp14:editId="0D5FE42D">
            <wp:extent cx="3819525" cy="227647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bCs/>
        </w:rPr>
        <w:br w:type="textWrapping" w:clear="all"/>
      </w:r>
    </w:p>
    <w:p w:rsidR="007913A5" w:rsidRDefault="007913A5" w:rsidP="007913A5">
      <w:pPr>
        <w:spacing w:after="0" w:line="360" w:lineRule="auto"/>
        <w:jc w:val="both"/>
        <w:rPr>
          <w:bCs/>
        </w:rPr>
      </w:pPr>
      <w:r>
        <w:rPr>
          <w:bCs/>
        </w:rPr>
        <w:t xml:space="preserve">The majority of those participating identified with the community and voluntary sector (44%), 26% identified as residents of the Borough, 24% from the statutory sector and the remaining 6% from the business community. </w:t>
      </w:r>
    </w:p>
    <w:p w:rsidR="007913A5" w:rsidRDefault="007913A5" w:rsidP="007913A5">
      <w:pPr>
        <w:spacing w:after="0" w:line="360" w:lineRule="auto"/>
        <w:jc w:val="both"/>
        <w:rPr>
          <w:bCs/>
        </w:rPr>
      </w:pPr>
    </w:p>
    <w:p w:rsidR="007913A5" w:rsidRDefault="007913A5" w:rsidP="007913A5">
      <w:pPr>
        <w:spacing w:after="0" w:line="360" w:lineRule="auto"/>
        <w:jc w:val="both"/>
        <w:rPr>
          <w:bCs/>
        </w:rPr>
      </w:pPr>
      <w:r>
        <w:rPr>
          <w:bCs/>
        </w:rPr>
        <w:t xml:space="preserve">The majority of participants, 96%, were of white race - 2% of participants were Indian and 1% Black Caribbean.  </w:t>
      </w:r>
    </w:p>
    <w:p w:rsidR="007913A5" w:rsidRDefault="007913A5" w:rsidP="007913A5">
      <w:pPr>
        <w:spacing w:after="0" w:line="360" w:lineRule="auto"/>
        <w:jc w:val="both"/>
        <w:rPr>
          <w:bCs/>
        </w:rPr>
      </w:pPr>
    </w:p>
    <w:p w:rsidR="007913A5" w:rsidRDefault="007913A5" w:rsidP="007913A5">
      <w:pPr>
        <w:spacing w:after="0" w:line="360" w:lineRule="auto"/>
        <w:jc w:val="both"/>
        <w:rPr>
          <w:bCs/>
        </w:rPr>
      </w:pPr>
      <w:r>
        <w:rPr>
          <w:bCs/>
        </w:rPr>
        <w:t>10% of participants were disabled having a physical or sensory disability, mental health condition, learning disability or difficulty, or long standing or progressive illness.</w:t>
      </w:r>
    </w:p>
    <w:p w:rsidR="007913A5" w:rsidRDefault="007913A5" w:rsidP="007913A5">
      <w:pPr>
        <w:spacing w:after="0" w:line="360" w:lineRule="auto"/>
        <w:jc w:val="both"/>
        <w:rPr>
          <w:bCs/>
        </w:rPr>
      </w:pPr>
    </w:p>
    <w:p w:rsidR="007913A5" w:rsidRDefault="007913A5" w:rsidP="007913A5">
      <w:pPr>
        <w:spacing w:after="0" w:line="360" w:lineRule="auto"/>
        <w:jc w:val="both"/>
        <w:rPr>
          <w:bCs/>
        </w:rPr>
      </w:pPr>
      <w:r>
        <w:rPr>
          <w:bCs/>
        </w:rPr>
        <w:t>The majority of participants, 83%, were heterosexual and 3% were gay/lesbian.</w:t>
      </w:r>
    </w:p>
    <w:p w:rsidR="007913A5" w:rsidRDefault="007913A5" w:rsidP="007913A5">
      <w:pPr>
        <w:spacing w:after="0" w:line="360" w:lineRule="auto"/>
        <w:jc w:val="both"/>
        <w:rPr>
          <w:bCs/>
        </w:rPr>
      </w:pPr>
    </w:p>
    <w:p w:rsidR="007913A5" w:rsidRDefault="007913A5" w:rsidP="007913A5">
      <w:pPr>
        <w:spacing w:after="0" w:line="360" w:lineRule="auto"/>
        <w:jc w:val="both"/>
        <w:rPr>
          <w:bCs/>
        </w:rPr>
      </w:pPr>
      <w:r>
        <w:rPr>
          <w:bCs/>
        </w:rPr>
        <w:t>Where cumulative category percentages do not reach 100, the remaining percentage of participants selected “preferred not to say” on completion of the equality return forms.</w:t>
      </w:r>
    </w:p>
    <w:p w:rsidR="007913A5" w:rsidRDefault="007913A5" w:rsidP="007913A5">
      <w:pPr>
        <w:spacing w:after="0" w:line="360" w:lineRule="auto"/>
        <w:jc w:val="both"/>
        <w:rPr>
          <w:bCs/>
        </w:rPr>
        <w:sectPr w:rsidR="007913A5" w:rsidSect="00B84162">
          <w:pgSz w:w="11906" w:h="16838"/>
          <w:pgMar w:top="1440" w:right="1440" w:bottom="1440" w:left="1440" w:header="567" w:footer="510" w:gutter="0"/>
          <w:cols w:space="708"/>
          <w:docGrid w:linePitch="360"/>
        </w:sectPr>
      </w:pPr>
    </w:p>
    <w:p w:rsidR="007913A5" w:rsidRDefault="007913A5" w:rsidP="007913A5">
      <w:pPr>
        <w:spacing w:line="360" w:lineRule="auto"/>
        <w:jc w:val="both"/>
        <w:rPr>
          <w:b/>
          <w:bCs/>
        </w:rPr>
      </w:pPr>
      <w:r>
        <w:rPr>
          <w:b/>
          <w:bCs/>
        </w:rPr>
        <w:t>COMMUNITY ENGAGMENT PROCESS</w:t>
      </w:r>
    </w:p>
    <w:p w:rsidR="007913A5" w:rsidRDefault="007913A5" w:rsidP="007913A5">
      <w:pPr>
        <w:spacing w:after="0" w:line="360" w:lineRule="auto"/>
        <w:jc w:val="both"/>
        <w:rPr>
          <w:b/>
          <w:bCs/>
        </w:rPr>
      </w:pPr>
      <w:r>
        <w:rPr>
          <w:b/>
          <w:bCs/>
        </w:rPr>
        <w:t>Themed questions</w:t>
      </w:r>
    </w:p>
    <w:p w:rsidR="007913A5" w:rsidRDefault="007913A5" w:rsidP="007913A5">
      <w:pPr>
        <w:spacing w:line="360" w:lineRule="auto"/>
        <w:jc w:val="both"/>
        <w:rPr>
          <w:bCs/>
        </w:rPr>
      </w:pPr>
      <w:r>
        <w:rPr>
          <w:bCs/>
        </w:rPr>
        <w:t xml:space="preserve">The engagement sessions sought to gain information from the communities within the Causeway Coast and Glens Borough Council on six focused topics through responding to the following themed questions. </w:t>
      </w:r>
      <w:r w:rsidRPr="00C1655C">
        <w:rPr>
          <w:bCs/>
        </w:rPr>
        <w:t xml:space="preserve">The </w:t>
      </w:r>
      <w:r>
        <w:rPr>
          <w:bCs/>
        </w:rPr>
        <w:t xml:space="preserve">themed questions </w:t>
      </w:r>
      <w:r w:rsidRPr="00C1655C">
        <w:rPr>
          <w:bCs/>
        </w:rPr>
        <w:t xml:space="preserve">were based </w:t>
      </w:r>
      <w:r>
        <w:rPr>
          <w:bCs/>
        </w:rPr>
        <w:t>around</w:t>
      </w:r>
      <w:r w:rsidRPr="00C1655C">
        <w:rPr>
          <w:bCs/>
        </w:rPr>
        <w:t xml:space="preserve"> emerging priorities identified through consultation with Community Planning Partners and Elected Representatives of Causeway Coast and Glens Borough Council in the Spring of 2016. </w:t>
      </w:r>
      <w:r>
        <w:rPr>
          <w:bCs/>
        </w:rPr>
        <w:t xml:space="preserve">The additional information, following each question, was used to prompt initial discussions enabling groups to deepen discussions and help individuals to identify a wider range of issues relating to each question. </w:t>
      </w:r>
    </w:p>
    <w:p w:rsidR="007913A5" w:rsidRPr="0057501F" w:rsidRDefault="007913A5" w:rsidP="007913A5">
      <w:pPr>
        <w:spacing w:after="0" w:line="360" w:lineRule="auto"/>
        <w:jc w:val="both"/>
        <w:rPr>
          <w:b/>
          <w:bCs/>
        </w:rPr>
      </w:pPr>
      <w:r w:rsidRPr="0057501F">
        <w:rPr>
          <w:b/>
          <w:bCs/>
        </w:rPr>
        <w:t>1. How can we improve the current infrastructure?</w:t>
      </w:r>
    </w:p>
    <w:p w:rsidR="007913A5" w:rsidRDefault="007913A5" w:rsidP="007913A5">
      <w:pPr>
        <w:pStyle w:val="ListParagraph"/>
        <w:numPr>
          <w:ilvl w:val="0"/>
          <w:numId w:val="17"/>
        </w:numPr>
        <w:spacing w:after="0" w:line="360" w:lineRule="auto"/>
        <w:jc w:val="both"/>
      </w:pPr>
      <w:r>
        <w:t>transport links</w:t>
      </w:r>
    </w:p>
    <w:p w:rsidR="007913A5" w:rsidRDefault="007913A5" w:rsidP="007913A5">
      <w:pPr>
        <w:pStyle w:val="ListParagraph"/>
        <w:numPr>
          <w:ilvl w:val="0"/>
          <w:numId w:val="17"/>
        </w:numPr>
        <w:spacing w:after="0" w:line="360" w:lineRule="auto"/>
        <w:jc w:val="both"/>
      </w:pPr>
      <w:r>
        <w:t>broadband and phone</w:t>
      </w:r>
    </w:p>
    <w:p w:rsidR="007913A5" w:rsidRDefault="007913A5" w:rsidP="007913A5">
      <w:pPr>
        <w:pStyle w:val="ListParagraph"/>
        <w:numPr>
          <w:ilvl w:val="0"/>
          <w:numId w:val="17"/>
        </w:numPr>
        <w:spacing w:after="0" w:line="360" w:lineRule="auto"/>
        <w:jc w:val="both"/>
      </w:pPr>
      <w:r>
        <w:t>housing / social housing</w:t>
      </w:r>
    </w:p>
    <w:p w:rsidR="007913A5" w:rsidRDefault="007913A5" w:rsidP="007913A5">
      <w:pPr>
        <w:pStyle w:val="ListParagraph"/>
        <w:numPr>
          <w:ilvl w:val="0"/>
          <w:numId w:val="17"/>
        </w:numPr>
        <w:spacing w:after="0" w:line="360" w:lineRule="auto"/>
        <w:jc w:val="both"/>
      </w:pPr>
      <w:r>
        <w:t>use of outdoor space</w:t>
      </w:r>
    </w:p>
    <w:p w:rsidR="007913A5" w:rsidRDefault="007913A5" w:rsidP="007913A5">
      <w:pPr>
        <w:pStyle w:val="ListParagraph"/>
        <w:numPr>
          <w:ilvl w:val="0"/>
          <w:numId w:val="17"/>
        </w:numPr>
        <w:spacing w:after="200" w:line="360" w:lineRule="auto"/>
        <w:jc w:val="both"/>
      </w:pPr>
      <w:r>
        <w:t>urban regeneration</w:t>
      </w:r>
    </w:p>
    <w:p w:rsidR="007913A5" w:rsidRPr="0057501F" w:rsidRDefault="007913A5" w:rsidP="007913A5">
      <w:pPr>
        <w:spacing w:after="0" w:line="360" w:lineRule="auto"/>
        <w:jc w:val="both"/>
        <w:rPr>
          <w:b/>
          <w:bCs/>
        </w:rPr>
      </w:pPr>
      <w:r w:rsidRPr="0057501F">
        <w:rPr>
          <w:b/>
          <w:bCs/>
        </w:rPr>
        <w:t>2. How can we increase economic opportunities and development?</w:t>
      </w:r>
    </w:p>
    <w:p w:rsidR="007913A5" w:rsidRPr="0057501F" w:rsidRDefault="007913A5" w:rsidP="007913A5">
      <w:pPr>
        <w:pStyle w:val="ListParagraph"/>
        <w:numPr>
          <w:ilvl w:val="0"/>
          <w:numId w:val="17"/>
        </w:numPr>
        <w:spacing w:after="0" w:line="360" w:lineRule="auto"/>
        <w:jc w:val="both"/>
      </w:pPr>
      <w:r w:rsidRPr="0057501F">
        <w:t>tourism / bed availability</w:t>
      </w:r>
    </w:p>
    <w:p w:rsidR="007913A5" w:rsidRPr="0057501F" w:rsidRDefault="007913A5" w:rsidP="007913A5">
      <w:pPr>
        <w:pStyle w:val="ListParagraph"/>
        <w:numPr>
          <w:ilvl w:val="0"/>
          <w:numId w:val="17"/>
        </w:numPr>
        <w:spacing w:after="0" w:line="360" w:lineRule="auto"/>
        <w:jc w:val="both"/>
      </w:pPr>
      <w:r w:rsidRPr="0057501F">
        <w:t>employment</w:t>
      </w:r>
    </w:p>
    <w:p w:rsidR="007913A5" w:rsidRPr="0057501F" w:rsidRDefault="007913A5" w:rsidP="007913A5">
      <w:pPr>
        <w:pStyle w:val="ListParagraph"/>
        <w:numPr>
          <w:ilvl w:val="0"/>
          <w:numId w:val="17"/>
        </w:numPr>
        <w:spacing w:after="0" w:line="360" w:lineRule="auto"/>
        <w:jc w:val="both"/>
      </w:pPr>
      <w:r w:rsidRPr="0057501F">
        <w:t>leisure</w:t>
      </w:r>
    </w:p>
    <w:p w:rsidR="007913A5" w:rsidRPr="0057501F" w:rsidRDefault="007913A5" w:rsidP="007913A5">
      <w:pPr>
        <w:pStyle w:val="ListParagraph"/>
        <w:numPr>
          <w:ilvl w:val="0"/>
          <w:numId w:val="17"/>
        </w:numPr>
        <w:spacing w:after="0" w:line="360" w:lineRule="auto"/>
        <w:jc w:val="both"/>
      </w:pPr>
      <w:r w:rsidRPr="0057501F">
        <w:t>training</w:t>
      </w:r>
    </w:p>
    <w:p w:rsidR="007913A5" w:rsidRPr="0057501F" w:rsidRDefault="007913A5" w:rsidP="007913A5">
      <w:pPr>
        <w:pStyle w:val="ListParagraph"/>
        <w:numPr>
          <w:ilvl w:val="0"/>
          <w:numId w:val="17"/>
        </w:numPr>
        <w:spacing w:after="200" w:line="360" w:lineRule="auto"/>
        <w:jc w:val="both"/>
        <w:rPr>
          <w:bCs/>
        </w:rPr>
      </w:pPr>
      <w:r w:rsidRPr="0057501F">
        <w:t xml:space="preserve">industry </w:t>
      </w:r>
      <w:r w:rsidRPr="0057501F">
        <w:rPr>
          <w:bCs/>
        </w:rPr>
        <w:t>/ sustainability of industry</w:t>
      </w:r>
    </w:p>
    <w:p w:rsidR="007913A5" w:rsidRPr="0057501F" w:rsidRDefault="007913A5" w:rsidP="007913A5">
      <w:pPr>
        <w:spacing w:after="0" w:line="360" w:lineRule="auto"/>
        <w:jc w:val="both"/>
        <w:rPr>
          <w:b/>
          <w:bCs/>
        </w:rPr>
      </w:pPr>
      <w:r w:rsidRPr="0057501F">
        <w:rPr>
          <w:b/>
          <w:bCs/>
        </w:rPr>
        <w:t>3. How can we manage, develop and protect our environment more effectively?</w:t>
      </w:r>
    </w:p>
    <w:p w:rsidR="007913A5" w:rsidRPr="0057501F" w:rsidRDefault="007913A5" w:rsidP="007913A5">
      <w:pPr>
        <w:pStyle w:val="ListParagraph"/>
        <w:numPr>
          <w:ilvl w:val="0"/>
          <w:numId w:val="18"/>
        </w:numPr>
        <w:spacing w:after="0" w:line="360" w:lineRule="auto"/>
        <w:jc w:val="both"/>
        <w:rPr>
          <w:bCs/>
        </w:rPr>
      </w:pPr>
      <w:r w:rsidRPr="0057501F">
        <w:rPr>
          <w:bCs/>
        </w:rPr>
        <w:t>access to and use of natural resources by locals &amp; visitors</w:t>
      </w:r>
    </w:p>
    <w:p w:rsidR="007913A5" w:rsidRPr="0057501F" w:rsidRDefault="007913A5" w:rsidP="007913A5">
      <w:pPr>
        <w:pStyle w:val="ListParagraph"/>
        <w:numPr>
          <w:ilvl w:val="0"/>
          <w:numId w:val="18"/>
        </w:numPr>
        <w:spacing w:after="200" w:line="360" w:lineRule="auto"/>
        <w:jc w:val="both"/>
        <w:rPr>
          <w:bCs/>
        </w:rPr>
      </w:pPr>
      <w:r w:rsidRPr="0057501F">
        <w:rPr>
          <w:bCs/>
        </w:rPr>
        <w:t xml:space="preserve">balance </w:t>
      </w:r>
      <w:r>
        <w:rPr>
          <w:bCs/>
        </w:rPr>
        <w:t xml:space="preserve">of protecting the environment with </w:t>
      </w:r>
      <w:r w:rsidRPr="0057501F">
        <w:rPr>
          <w:bCs/>
        </w:rPr>
        <w:t>innovation, enterprise and progression</w:t>
      </w:r>
    </w:p>
    <w:p w:rsidR="007913A5" w:rsidRPr="0057501F" w:rsidRDefault="007913A5" w:rsidP="007913A5">
      <w:pPr>
        <w:spacing w:after="0" w:line="360" w:lineRule="auto"/>
        <w:jc w:val="both"/>
        <w:rPr>
          <w:b/>
          <w:bCs/>
        </w:rPr>
      </w:pPr>
      <w:r w:rsidRPr="0057501F">
        <w:rPr>
          <w:b/>
          <w:bCs/>
        </w:rPr>
        <w:t>4. How can the social well-being of communities be improved?</w:t>
      </w:r>
    </w:p>
    <w:p w:rsidR="007913A5" w:rsidRPr="0057501F" w:rsidRDefault="007913A5" w:rsidP="007913A5">
      <w:pPr>
        <w:pStyle w:val="ListParagraph"/>
        <w:numPr>
          <w:ilvl w:val="0"/>
          <w:numId w:val="19"/>
        </w:numPr>
        <w:spacing w:after="0" w:line="360" w:lineRule="auto"/>
        <w:jc w:val="both"/>
        <w:rPr>
          <w:bCs/>
        </w:rPr>
      </w:pPr>
      <w:r w:rsidRPr="0057501F">
        <w:rPr>
          <w:bCs/>
        </w:rPr>
        <w:t>social isolation</w:t>
      </w:r>
    </w:p>
    <w:p w:rsidR="007913A5" w:rsidRPr="0057501F" w:rsidRDefault="007913A5" w:rsidP="007913A5">
      <w:pPr>
        <w:pStyle w:val="ListParagraph"/>
        <w:numPr>
          <w:ilvl w:val="0"/>
          <w:numId w:val="19"/>
        </w:numPr>
        <w:spacing w:after="0" w:line="360" w:lineRule="auto"/>
        <w:jc w:val="both"/>
        <w:rPr>
          <w:bCs/>
        </w:rPr>
      </w:pPr>
      <w:r w:rsidRPr="0057501F">
        <w:rPr>
          <w:bCs/>
        </w:rPr>
        <w:t>safety</w:t>
      </w:r>
    </w:p>
    <w:p w:rsidR="007913A5" w:rsidRPr="0057501F" w:rsidRDefault="007913A5" w:rsidP="007913A5">
      <w:pPr>
        <w:pStyle w:val="ListParagraph"/>
        <w:numPr>
          <w:ilvl w:val="0"/>
          <w:numId w:val="19"/>
        </w:numPr>
        <w:spacing w:after="0" w:line="360" w:lineRule="auto"/>
        <w:jc w:val="both"/>
        <w:rPr>
          <w:bCs/>
        </w:rPr>
      </w:pPr>
      <w:r w:rsidRPr="0057501F">
        <w:rPr>
          <w:bCs/>
        </w:rPr>
        <w:t>health service provision / access to services</w:t>
      </w:r>
    </w:p>
    <w:p w:rsidR="007913A5" w:rsidRPr="0057501F" w:rsidRDefault="007913A5" w:rsidP="007913A5">
      <w:pPr>
        <w:pStyle w:val="ListParagraph"/>
        <w:numPr>
          <w:ilvl w:val="0"/>
          <w:numId w:val="19"/>
        </w:numPr>
        <w:spacing w:after="200" w:line="360" w:lineRule="auto"/>
        <w:jc w:val="both"/>
        <w:rPr>
          <w:bCs/>
        </w:rPr>
      </w:pPr>
      <w:r w:rsidRPr="0057501F">
        <w:rPr>
          <w:bCs/>
        </w:rPr>
        <w:t>education and personal development opportunities</w:t>
      </w:r>
    </w:p>
    <w:p w:rsidR="007913A5" w:rsidRPr="0057501F" w:rsidRDefault="007913A5" w:rsidP="007913A5">
      <w:pPr>
        <w:spacing w:after="0" w:line="360" w:lineRule="auto"/>
        <w:jc w:val="both"/>
        <w:rPr>
          <w:b/>
          <w:bCs/>
        </w:rPr>
      </w:pPr>
      <w:r w:rsidRPr="0057501F">
        <w:rPr>
          <w:b/>
          <w:bCs/>
        </w:rPr>
        <w:t>5. How can our community become strengthened and more resilient?</w:t>
      </w:r>
    </w:p>
    <w:p w:rsidR="007913A5" w:rsidRPr="0057501F" w:rsidRDefault="007913A5" w:rsidP="007913A5">
      <w:pPr>
        <w:pStyle w:val="ListParagraph"/>
        <w:numPr>
          <w:ilvl w:val="0"/>
          <w:numId w:val="20"/>
        </w:numPr>
        <w:spacing w:after="0" w:line="360" w:lineRule="auto"/>
        <w:jc w:val="both"/>
        <w:rPr>
          <w:bCs/>
        </w:rPr>
      </w:pPr>
      <w:r w:rsidRPr="0057501F">
        <w:rPr>
          <w:bCs/>
        </w:rPr>
        <w:t>community networks</w:t>
      </w:r>
    </w:p>
    <w:p w:rsidR="007913A5" w:rsidRPr="0057501F" w:rsidRDefault="007913A5" w:rsidP="007913A5">
      <w:pPr>
        <w:pStyle w:val="ListParagraph"/>
        <w:numPr>
          <w:ilvl w:val="0"/>
          <w:numId w:val="20"/>
        </w:numPr>
        <w:spacing w:after="0" w:line="360" w:lineRule="auto"/>
        <w:jc w:val="both"/>
        <w:rPr>
          <w:bCs/>
        </w:rPr>
      </w:pPr>
      <w:r w:rsidRPr="0057501F">
        <w:rPr>
          <w:bCs/>
        </w:rPr>
        <w:t>connections from early years - older people</w:t>
      </w:r>
    </w:p>
    <w:p w:rsidR="007913A5" w:rsidRPr="0057501F" w:rsidRDefault="007913A5" w:rsidP="007913A5">
      <w:pPr>
        <w:pStyle w:val="ListParagraph"/>
        <w:numPr>
          <w:ilvl w:val="0"/>
          <w:numId w:val="20"/>
        </w:numPr>
        <w:spacing w:after="0" w:line="360" w:lineRule="auto"/>
        <w:jc w:val="both"/>
        <w:rPr>
          <w:bCs/>
        </w:rPr>
      </w:pPr>
      <w:r w:rsidRPr="0057501F">
        <w:rPr>
          <w:bCs/>
        </w:rPr>
        <w:t>volunteer sector</w:t>
      </w:r>
    </w:p>
    <w:p w:rsidR="007913A5" w:rsidRPr="0057501F" w:rsidRDefault="007913A5" w:rsidP="007913A5">
      <w:pPr>
        <w:pStyle w:val="ListParagraph"/>
        <w:numPr>
          <w:ilvl w:val="0"/>
          <w:numId w:val="20"/>
        </w:numPr>
        <w:spacing w:after="0" w:line="360" w:lineRule="auto"/>
        <w:jc w:val="both"/>
        <w:rPr>
          <w:bCs/>
        </w:rPr>
      </w:pPr>
      <w:r w:rsidRPr="0057501F">
        <w:rPr>
          <w:bCs/>
        </w:rPr>
        <w:t>community hubs</w:t>
      </w:r>
    </w:p>
    <w:p w:rsidR="007913A5" w:rsidRPr="0057501F" w:rsidRDefault="007913A5" w:rsidP="007913A5">
      <w:pPr>
        <w:pStyle w:val="ListParagraph"/>
        <w:numPr>
          <w:ilvl w:val="0"/>
          <w:numId w:val="20"/>
        </w:numPr>
        <w:spacing w:after="0" w:line="360" w:lineRule="auto"/>
        <w:jc w:val="both"/>
        <w:rPr>
          <w:bCs/>
        </w:rPr>
      </w:pPr>
      <w:r w:rsidRPr="0057501F">
        <w:rPr>
          <w:bCs/>
        </w:rPr>
        <w:t>good relations / inclusivity</w:t>
      </w:r>
    </w:p>
    <w:p w:rsidR="007913A5" w:rsidRPr="0057501F" w:rsidRDefault="007913A5" w:rsidP="007913A5">
      <w:pPr>
        <w:pStyle w:val="ListParagraph"/>
        <w:numPr>
          <w:ilvl w:val="0"/>
          <w:numId w:val="20"/>
        </w:numPr>
        <w:spacing w:after="200" w:line="360" w:lineRule="auto"/>
        <w:jc w:val="both"/>
        <w:rPr>
          <w:bCs/>
        </w:rPr>
      </w:pPr>
      <w:r w:rsidRPr="0057501F">
        <w:rPr>
          <w:bCs/>
        </w:rPr>
        <w:t>shared resources</w:t>
      </w:r>
    </w:p>
    <w:p w:rsidR="007913A5" w:rsidRPr="0057501F" w:rsidRDefault="007913A5" w:rsidP="007913A5">
      <w:pPr>
        <w:spacing w:after="0" w:line="360" w:lineRule="auto"/>
        <w:jc w:val="both"/>
        <w:rPr>
          <w:b/>
          <w:bCs/>
        </w:rPr>
      </w:pPr>
      <w:r w:rsidRPr="0057501F">
        <w:rPr>
          <w:b/>
          <w:bCs/>
        </w:rPr>
        <w:t>6. How can we improve the relationship between the planning partnership and community?</w:t>
      </w:r>
    </w:p>
    <w:p w:rsidR="007913A5" w:rsidRPr="0057501F" w:rsidRDefault="007913A5" w:rsidP="007913A5">
      <w:pPr>
        <w:pStyle w:val="ListParagraph"/>
        <w:numPr>
          <w:ilvl w:val="0"/>
          <w:numId w:val="21"/>
        </w:numPr>
        <w:spacing w:after="0" w:line="360" w:lineRule="auto"/>
        <w:jc w:val="both"/>
        <w:rPr>
          <w:bCs/>
        </w:rPr>
      </w:pPr>
      <w:r w:rsidRPr="0057501F">
        <w:rPr>
          <w:bCs/>
        </w:rPr>
        <w:t>information share</w:t>
      </w:r>
    </w:p>
    <w:p w:rsidR="007913A5" w:rsidRPr="0057501F" w:rsidRDefault="007913A5" w:rsidP="007913A5">
      <w:pPr>
        <w:pStyle w:val="ListParagraph"/>
        <w:numPr>
          <w:ilvl w:val="0"/>
          <w:numId w:val="21"/>
        </w:numPr>
        <w:spacing w:after="0" w:line="360" w:lineRule="auto"/>
        <w:jc w:val="both"/>
        <w:rPr>
          <w:bCs/>
        </w:rPr>
      </w:pPr>
      <w:r w:rsidRPr="0057501F">
        <w:rPr>
          <w:bCs/>
        </w:rPr>
        <w:t>participation / involvement</w:t>
      </w:r>
    </w:p>
    <w:p w:rsidR="007913A5" w:rsidRDefault="007913A5" w:rsidP="007913A5">
      <w:pPr>
        <w:pStyle w:val="ListParagraph"/>
        <w:numPr>
          <w:ilvl w:val="0"/>
          <w:numId w:val="21"/>
        </w:numPr>
        <w:spacing w:after="0" w:line="360" w:lineRule="auto"/>
        <w:jc w:val="both"/>
        <w:rPr>
          <w:bCs/>
        </w:rPr>
      </w:pPr>
      <w:r w:rsidRPr="0057501F">
        <w:rPr>
          <w:bCs/>
        </w:rPr>
        <w:t>develop existing relationship</w:t>
      </w:r>
      <w:r>
        <w:rPr>
          <w:bCs/>
        </w:rPr>
        <w:t>s</w:t>
      </w:r>
    </w:p>
    <w:p w:rsidR="007913A5" w:rsidRDefault="007913A5" w:rsidP="007913A5">
      <w:pPr>
        <w:spacing w:line="360" w:lineRule="auto"/>
        <w:jc w:val="both"/>
        <w:rPr>
          <w:b/>
          <w:bCs/>
        </w:rPr>
      </w:pPr>
    </w:p>
    <w:p w:rsidR="007913A5" w:rsidRDefault="007913A5" w:rsidP="007913A5">
      <w:pPr>
        <w:spacing w:line="360" w:lineRule="auto"/>
        <w:jc w:val="both"/>
        <w:rPr>
          <w:b/>
          <w:bCs/>
        </w:rPr>
      </w:pPr>
      <w:r w:rsidRPr="00EB4D8D">
        <w:rPr>
          <w:b/>
          <w:bCs/>
        </w:rPr>
        <w:t>Method</w:t>
      </w:r>
    </w:p>
    <w:p w:rsidR="007913A5" w:rsidRDefault="007913A5" w:rsidP="007913A5">
      <w:pPr>
        <w:spacing w:line="360" w:lineRule="auto"/>
        <w:jc w:val="both"/>
        <w:rPr>
          <w:bCs/>
        </w:rPr>
      </w:pPr>
      <w:r>
        <w:rPr>
          <w:bCs/>
        </w:rPr>
        <w:t xml:space="preserve">The engagement sessions enabled each individual to have a voice through working in small groups. Each group responded to a specific question, recording their ideas on a flip chart page. This was then passed to the next group who added their views and so on until all groups had the opportunity to respond to each question. </w:t>
      </w:r>
    </w:p>
    <w:p w:rsidR="007913A5" w:rsidRDefault="007913A5" w:rsidP="007913A5">
      <w:pPr>
        <w:spacing w:line="360" w:lineRule="auto"/>
        <w:jc w:val="both"/>
        <w:rPr>
          <w:bCs/>
        </w:rPr>
      </w:pPr>
      <w:r>
        <w:rPr>
          <w:bCs/>
        </w:rPr>
        <w:t>Consensus by the whole group on the information was sought by the facilitator and an opportunity given to add any additional comments</w:t>
      </w:r>
    </w:p>
    <w:p w:rsidR="007913A5" w:rsidRPr="00EB4D8D" w:rsidRDefault="007913A5" w:rsidP="007913A5">
      <w:pPr>
        <w:spacing w:line="360" w:lineRule="auto"/>
        <w:jc w:val="both"/>
        <w:rPr>
          <w:bCs/>
        </w:rPr>
      </w:pPr>
      <w:r>
        <w:rPr>
          <w:bCs/>
        </w:rPr>
        <w:t xml:space="preserve">Each participant was asked to identify one priority within all the comments. </w:t>
      </w:r>
    </w:p>
    <w:p w:rsidR="007913A5" w:rsidRDefault="007913A5" w:rsidP="007913A5">
      <w:pPr>
        <w:spacing w:after="0"/>
        <w:rPr>
          <w:b/>
          <w:color w:val="FF0000"/>
        </w:rPr>
        <w:sectPr w:rsidR="007913A5" w:rsidSect="00B84162">
          <w:pgSz w:w="11906" w:h="16838"/>
          <w:pgMar w:top="1440" w:right="1440" w:bottom="1440" w:left="1440" w:header="567" w:footer="510" w:gutter="0"/>
          <w:cols w:space="708"/>
          <w:docGrid w:linePitch="360"/>
        </w:sectPr>
      </w:pPr>
    </w:p>
    <w:p w:rsidR="007913A5" w:rsidRPr="00B36759" w:rsidRDefault="007913A5" w:rsidP="007913A5">
      <w:pPr>
        <w:spacing w:after="0" w:line="360" w:lineRule="auto"/>
        <w:jc w:val="both"/>
        <w:rPr>
          <w:b/>
          <w:color w:val="000000" w:themeColor="text1"/>
        </w:rPr>
      </w:pPr>
      <w:r w:rsidRPr="00B36759">
        <w:rPr>
          <w:b/>
          <w:color w:val="000000" w:themeColor="text1"/>
        </w:rPr>
        <w:t>COMMUNITY ENGAGEMENT FEEDBACK</w:t>
      </w:r>
    </w:p>
    <w:p w:rsidR="007913A5" w:rsidRDefault="007913A5" w:rsidP="007913A5">
      <w:pPr>
        <w:spacing w:after="0" w:line="360" w:lineRule="auto"/>
        <w:jc w:val="both"/>
        <w:rPr>
          <w:color w:val="000000" w:themeColor="text1"/>
        </w:rPr>
      </w:pPr>
    </w:p>
    <w:p w:rsidR="007913A5" w:rsidRDefault="007913A5" w:rsidP="007913A5">
      <w:pPr>
        <w:spacing w:after="0" w:line="360" w:lineRule="auto"/>
        <w:jc w:val="both"/>
        <w:rPr>
          <w:color w:val="000000" w:themeColor="text1"/>
        </w:rPr>
      </w:pPr>
      <w:r>
        <w:rPr>
          <w:color w:val="000000" w:themeColor="text1"/>
        </w:rPr>
        <w:t xml:space="preserve">Feedback from the individual community engagement sessions are recorded under each of the themed questions; each theme having seven sections of response, one from each District Electoral Area. </w:t>
      </w:r>
    </w:p>
    <w:p w:rsidR="007913A5" w:rsidRDefault="007913A5" w:rsidP="007913A5">
      <w:pPr>
        <w:spacing w:after="0" w:line="360" w:lineRule="auto"/>
        <w:jc w:val="both"/>
        <w:rPr>
          <w:color w:val="000000" w:themeColor="text1"/>
        </w:rPr>
      </w:pPr>
    </w:p>
    <w:p w:rsidR="007913A5" w:rsidRDefault="007913A5" w:rsidP="007913A5">
      <w:pPr>
        <w:spacing w:after="0" w:line="360" w:lineRule="auto"/>
        <w:jc w:val="both"/>
        <w:rPr>
          <w:bCs/>
        </w:rPr>
      </w:pPr>
      <w:r>
        <w:rPr>
          <w:bCs/>
        </w:rPr>
        <w:t xml:space="preserve">Identified individual priorities are represented with a red asterisk - </w:t>
      </w:r>
      <w:r w:rsidRPr="00534DAD">
        <w:rPr>
          <w:b/>
          <w:bCs/>
          <w:color w:val="FF0000"/>
        </w:rPr>
        <w:sym w:font="Wingdings 2" w:char="F0E3"/>
      </w:r>
      <w:r w:rsidRPr="000B17E1">
        <w:rPr>
          <w:bCs/>
          <w:color w:val="FF0000"/>
        </w:rPr>
        <w:t xml:space="preserve"> </w:t>
      </w:r>
      <w:r w:rsidRPr="000B17E1">
        <w:rPr>
          <w:bCs/>
        </w:rPr>
        <w:t>The number</w:t>
      </w:r>
      <w:r>
        <w:rPr>
          <w:bCs/>
        </w:rPr>
        <w:t xml:space="preserve"> of asterisks represents the number of individuals who stated this as a priority.</w:t>
      </w:r>
    </w:p>
    <w:p w:rsidR="007913A5" w:rsidRPr="000B17E1" w:rsidRDefault="007913A5" w:rsidP="007913A5">
      <w:pPr>
        <w:spacing w:after="0" w:line="360" w:lineRule="auto"/>
        <w:jc w:val="both"/>
      </w:pPr>
    </w:p>
    <w:p w:rsidR="007913A5" w:rsidRDefault="007913A5" w:rsidP="007913A5">
      <w:pPr>
        <w:spacing w:after="0" w:line="360" w:lineRule="auto"/>
        <w:jc w:val="both"/>
        <w:rPr>
          <w:color w:val="000000" w:themeColor="text1"/>
        </w:rPr>
      </w:pPr>
      <w:r w:rsidRPr="00315795">
        <w:rPr>
          <w:color w:val="000000" w:themeColor="text1"/>
        </w:rPr>
        <w:t xml:space="preserve">Common responses/issues across all seven District Electoral Areas </w:t>
      </w:r>
      <w:r>
        <w:rPr>
          <w:color w:val="000000" w:themeColor="text1"/>
        </w:rPr>
        <w:t>are recorded in T</w:t>
      </w:r>
      <w:r w:rsidRPr="00315795">
        <w:rPr>
          <w:color w:val="000000" w:themeColor="text1"/>
        </w:rPr>
        <w:t>able</w:t>
      </w:r>
      <w:r>
        <w:rPr>
          <w:color w:val="000000" w:themeColor="text1"/>
        </w:rPr>
        <w:t>s 1 - 6 following each respective</w:t>
      </w:r>
      <w:r w:rsidRPr="00315795">
        <w:rPr>
          <w:color w:val="000000" w:themeColor="text1"/>
        </w:rPr>
        <w:t xml:space="preserve"> question</w:t>
      </w:r>
      <w:r>
        <w:rPr>
          <w:color w:val="000000" w:themeColor="text1"/>
        </w:rPr>
        <w:t>,</w:t>
      </w:r>
      <w:r w:rsidRPr="00315795">
        <w:rPr>
          <w:color w:val="000000" w:themeColor="text1"/>
        </w:rPr>
        <w:t xml:space="preserve"> </w:t>
      </w:r>
      <w:r>
        <w:rPr>
          <w:color w:val="000000" w:themeColor="text1"/>
        </w:rPr>
        <w:t xml:space="preserve">referencing which </w:t>
      </w:r>
      <w:r>
        <w:rPr>
          <w:bCs/>
        </w:rPr>
        <w:t xml:space="preserve">District Electoral Areas </w:t>
      </w:r>
      <w:r>
        <w:rPr>
          <w:color w:val="000000" w:themeColor="text1"/>
        </w:rPr>
        <w:t>stated the response</w:t>
      </w:r>
      <w:r w:rsidRPr="00315795">
        <w:rPr>
          <w:color w:val="000000" w:themeColor="text1"/>
        </w:rPr>
        <w:t>. Although each area response focuses on the whole Borough area, there are some instances of responses that are unique to specific localities and these can be considered alongside the common responses/issues to inform the Community Plan.</w:t>
      </w:r>
    </w:p>
    <w:p w:rsidR="007913A5" w:rsidRDefault="007913A5" w:rsidP="007913A5">
      <w:pPr>
        <w:spacing w:after="0" w:line="360" w:lineRule="auto"/>
        <w:jc w:val="both"/>
        <w:rPr>
          <w:color w:val="000000" w:themeColor="text1"/>
        </w:rPr>
      </w:pPr>
    </w:p>
    <w:p w:rsidR="007913A5" w:rsidRDefault="007913A5" w:rsidP="007913A5">
      <w:pPr>
        <w:spacing w:after="0" w:line="360" w:lineRule="auto"/>
        <w:jc w:val="both"/>
        <w:rPr>
          <w:bCs/>
        </w:rPr>
      </w:pPr>
      <w:r w:rsidRPr="009D6DFD">
        <w:t xml:space="preserve">Tables 1 – 6 identify </w:t>
      </w:r>
      <w:r>
        <w:rPr>
          <w:color w:val="000000" w:themeColor="text1"/>
        </w:rPr>
        <w:t xml:space="preserve">common responses/issues across the </w:t>
      </w:r>
      <w:r>
        <w:rPr>
          <w:bCs/>
        </w:rPr>
        <w:t xml:space="preserve">District Electoral Areas. </w:t>
      </w:r>
    </w:p>
    <w:p w:rsidR="007913A5" w:rsidRDefault="007913A5" w:rsidP="007913A5">
      <w:pPr>
        <w:spacing w:after="0" w:line="360" w:lineRule="auto"/>
        <w:jc w:val="both"/>
        <w:rPr>
          <w:color w:val="000000" w:themeColor="text1"/>
        </w:rPr>
      </w:pPr>
    </w:p>
    <w:p w:rsidR="007913A5" w:rsidRDefault="007913A5" w:rsidP="007913A5">
      <w:pPr>
        <w:spacing w:after="0" w:line="360" w:lineRule="auto"/>
        <w:jc w:val="both"/>
        <w:rPr>
          <w:color w:val="000000" w:themeColor="text1"/>
        </w:rPr>
      </w:pPr>
    </w:p>
    <w:p w:rsidR="007913A5" w:rsidRPr="004B290B" w:rsidRDefault="007913A5" w:rsidP="007913A5">
      <w:pPr>
        <w:spacing w:after="0" w:line="360" w:lineRule="auto"/>
        <w:jc w:val="both"/>
        <w:rPr>
          <w:color w:val="000000" w:themeColor="text1"/>
        </w:rPr>
        <w:sectPr w:rsidR="007913A5" w:rsidRPr="004B290B" w:rsidSect="00B84162">
          <w:pgSz w:w="11906" w:h="16838"/>
          <w:pgMar w:top="1440" w:right="1440" w:bottom="1440" w:left="1440" w:header="567" w:footer="510" w:gutter="0"/>
          <w:cols w:space="708"/>
          <w:docGrid w:linePitch="360"/>
        </w:sectPr>
      </w:pPr>
    </w:p>
    <w:p w:rsidR="007913A5" w:rsidRPr="00534DAD" w:rsidRDefault="007913A5" w:rsidP="007913A5">
      <w:pPr>
        <w:spacing w:after="0"/>
        <w:jc w:val="center"/>
        <w:rPr>
          <w:b/>
          <w:bCs/>
        </w:rPr>
      </w:pPr>
      <w:r>
        <w:rPr>
          <w:b/>
          <w:bCs/>
        </w:rPr>
        <w:t>INFRASTRUCTURE</w:t>
      </w:r>
    </w:p>
    <w:p w:rsidR="007913A5" w:rsidRDefault="007913A5" w:rsidP="007913A5">
      <w:pPr>
        <w:spacing w:after="0"/>
        <w:rPr>
          <w:b/>
          <w:bCs/>
        </w:rPr>
      </w:pPr>
    </w:p>
    <w:p w:rsidR="007913A5" w:rsidRPr="00FF3690" w:rsidRDefault="007913A5" w:rsidP="007913A5">
      <w:pPr>
        <w:spacing w:after="0"/>
        <w:rPr>
          <w:b/>
          <w:bCs/>
        </w:rPr>
      </w:pPr>
      <w:r>
        <w:rPr>
          <w:b/>
          <w:bCs/>
        </w:rPr>
        <w:t>Causeway</w:t>
      </w:r>
    </w:p>
    <w:p w:rsidR="007913A5" w:rsidRPr="00FF3690" w:rsidRDefault="007913A5" w:rsidP="007913A5">
      <w:pPr>
        <w:pStyle w:val="ListParagraph"/>
        <w:numPr>
          <w:ilvl w:val="0"/>
          <w:numId w:val="5"/>
        </w:numPr>
        <w:spacing w:after="0" w:line="276" w:lineRule="auto"/>
      </w:pPr>
      <w:r w:rsidRPr="00110C23">
        <w:rPr>
          <w:b/>
          <w:color w:val="FF0000"/>
        </w:rPr>
        <w:sym w:font="Wingdings 2" w:char="F0E3"/>
      </w:r>
      <w:r w:rsidRPr="00FF3690">
        <w:t>Better public transport - More trains, cheaper, more transport on Sundays, increased frequency of buses, improved accessibility for wheelchairs, fewer obstruction, modernised</w:t>
      </w:r>
    </w:p>
    <w:p w:rsidR="007913A5" w:rsidRPr="00FF3690" w:rsidRDefault="007913A5" w:rsidP="007913A5">
      <w:pPr>
        <w:pStyle w:val="ListParagraph"/>
        <w:numPr>
          <w:ilvl w:val="0"/>
          <w:numId w:val="5"/>
        </w:numPr>
        <w:spacing w:after="0" w:line="276" w:lineRule="auto"/>
      </w:pPr>
      <w:r w:rsidRPr="00FF3690">
        <w:t>More transport links across district e.g. Portrush to Ballycastle, Benone, Dunluce etc.</w:t>
      </w:r>
    </w:p>
    <w:p w:rsidR="007913A5" w:rsidRPr="00FF3690" w:rsidRDefault="007913A5" w:rsidP="007913A5">
      <w:pPr>
        <w:pStyle w:val="ListParagraph"/>
        <w:numPr>
          <w:ilvl w:val="0"/>
          <w:numId w:val="5"/>
        </w:numPr>
        <w:spacing w:after="0" w:line="276" w:lineRule="auto"/>
      </w:pPr>
      <w:r w:rsidRPr="00FF3690">
        <w:t xml:space="preserve">Wider pavement design </w:t>
      </w:r>
      <w:r w:rsidRPr="00FF3690">
        <w:rPr>
          <w:bCs/>
        </w:rPr>
        <w:t>e.g. Causeway</w:t>
      </w:r>
      <w:r w:rsidRPr="00FF3690">
        <w:t xml:space="preserve"> </w:t>
      </w:r>
      <w:r w:rsidRPr="00FF3690">
        <w:rPr>
          <w:bCs/>
        </w:rPr>
        <w:t>St. Narrower e.g. Waterfoot</w:t>
      </w:r>
    </w:p>
    <w:p w:rsidR="007913A5" w:rsidRPr="00FF3690" w:rsidRDefault="007913A5" w:rsidP="007913A5">
      <w:pPr>
        <w:pStyle w:val="ListParagraph"/>
        <w:numPr>
          <w:ilvl w:val="0"/>
          <w:numId w:val="5"/>
        </w:numPr>
        <w:spacing w:after="0" w:line="276" w:lineRule="auto"/>
      </w:pPr>
      <w:r w:rsidRPr="00FF3690">
        <w:t>Even surfaces</w:t>
      </w:r>
    </w:p>
    <w:p w:rsidR="007913A5" w:rsidRPr="00FF3690" w:rsidRDefault="007913A5" w:rsidP="007913A5">
      <w:pPr>
        <w:pStyle w:val="ListParagraph"/>
        <w:numPr>
          <w:ilvl w:val="0"/>
          <w:numId w:val="5"/>
        </w:numPr>
        <w:spacing w:after="0" w:line="276" w:lineRule="auto"/>
      </w:pPr>
      <w:r w:rsidRPr="00FF3690">
        <w:t>Better provision of Wi-Fi hotspots</w:t>
      </w:r>
    </w:p>
    <w:p w:rsidR="007913A5" w:rsidRPr="00FF3690" w:rsidRDefault="007913A5" w:rsidP="007913A5">
      <w:pPr>
        <w:pStyle w:val="ListParagraph"/>
        <w:numPr>
          <w:ilvl w:val="0"/>
          <w:numId w:val="2"/>
        </w:numPr>
        <w:spacing w:after="0" w:line="276" w:lineRule="auto"/>
        <w:rPr>
          <w:bCs/>
        </w:rPr>
      </w:pPr>
      <w:r w:rsidRPr="00110C23">
        <w:rPr>
          <w:b/>
          <w:color w:val="FF0000"/>
        </w:rPr>
        <w:sym w:font="Wingdings 2" w:char="F0E3"/>
      </w:r>
      <w:r w:rsidRPr="00FF3690">
        <w:rPr>
          <w:bCs/>
        </w:rPr>
        <w:t>Excellent broadband and mobile phone (4G) coverage (increased access to other service providers)</w:t>
      </w:r>
    </w:p>
    <w:p w:rsidR="007913A5" w:rsidRPr="00FF3690" w:rsidRDefault="007913A5" w:rsidP="007913A5">
      <w:pPr>
        <w:pStyle w:val="ListParagraph"/>
        <w:numPr>
          <w:ilvl w:val="0"/>
          <w:numId w:val="2"/>
        </w:numPr>
        <w:spacing w:after="0" w:line="276" w:lineRule="auto"/>
        <w:rPr>
          <w:bCs/>
        </w:rPr>
      </w:pPr>
      <w:r w:rsidRPr="00FF3690">
        <w:rPr>
          <w:bCs/>
        </w:rPr>
        <w:t>Better maintenance of cycle routes</w:t>
      </w:r>
    </w:p>
    <w:p w:rsidR="007913A5" w:rsidRPr="00FF3690" w:rsidRDefault="007913A5" w:rsidP="007913A5">
      <w:pPr>
        <w:pStyle w:val="ListParagraph"/>
        <w:numPr>
          <w:ilvl w:val="0"/>
          <w:numId w:val="2"/>
        </w:numPr>
        <w:spacing w:after="0" w:line="276" w:lineRule="auto"/>
        <w:rPr>
          <w:bCs/>
        </w:rPr>
      </w:pPr>
      <w:r w:rsidRPr="00FF3690">
        <w:rPr>
          <w:bCs/>
        </w:rPr>
        <w:t>Scheme similar to Belfast bikes/Boris bikes (roads too narrow)</w:t>
      </w:r>
    </w:p>
    <w:p w:rsidR="007913A5" w:rsidRPr="00FF3690" w:rsidRDefault="007913A5" w:rsidP="007913A5">
      <w:pPr>
        <w:pStyle w:val="ListParagraph"/>
        <w:numPr>
          <w:ilvl w:val="0"/>
          <w:numId w:val="2"/>
        </w:numPr>
        <w:spacing w:after="0" w:line="276" w:lineRule="auto"/>
        <w:rPr>
          <w:bCs/>
        </w:rPr>
      </w:pPr>
      <w:r w:rsidRPr="00110C23">
        <w:rPr>
          <w:b/>
          <w:color w:val="FF0000"/>
        </w:rPr>
        <w:sym w:font="Wingdings 2" w:char="F0E3"/>
      </w:r>
      <w:r w:rsidRPr="00FF3690">
        <w:rPr>
          <w:bCs/>
        </w:rPr>
        <w:t>More evident for guide dogs</w:t>
      </w:r>
    </w:p>
    <w:p w:rsidR="007913A5" w:rsidRPr="00FF3690" w:rsidRDefault="007913A5" w:rsidP="007913A5">
      <w:pPr>
        <w:pStyle w:val="ListParagraph"/>
        <w:numPr>
          <w:ilvl w:val="0"/>
          <w:numId w:val="2"/>
        </w:numPr>
        <w:spacing w:after="0" w:line="276" w:lineRule="auto"/>
        <w:rPr>
          <w:bCs/>
        </w:rPr>
      </w:pPr>
      <w:r w:rsidRPr="00FF3690">
        <w:rPr>
          <w:bCs/>
        </w:rPr>
        <w:t>Promote existing schemes such as car share (insurance claim?) etc to reduce traffic on roads</w:t>
      </w:r>
    </w:p>
    <w:p w:rsidR="007913A5" w:rsidRPr="00FF3690" w:rsidRDefault="007913A5" w:rsidP="007913A5">
      <w:pPr>
        <w:pStyle w:val="ListParagraph"/>
        <w:numPr>
          <w:ilvl w:val="0"/>
          <w:numId w:val="2"/>
        </w:numPr>
        <w:spacing w:after="0" w:line="276" w:lineRule="auto"/>
        <w:rPr>
          <w:bCs/>
        </w:rPr>
      </w:pPr>
      <w:r w:rsidRPr="00FF3690">
        <w:rPr>
          <w:bCs/>
        </w:rPr>
        <w:t>Charge for carparks and directly reinvest into / ring fence for infrastructure. (Dependent on parking context)</w:t>
      </w:r>
    </w:p>
    <w:p w:rsidR="007913A5" w:rsidRPr="00FF3690" w:rsidRDefault="007913A5" w:rsidP="007913A5">
      <w:pPr>
        <w:pStyle w:val="ListParagraph"/>
        <w:numPr>
          <w:ilvl w:val="0"/>
          <w:numId w:val="2"/>
        </w:numPr>
        <w:spacing w:after="0" w:line="276" w:lineRule="auto"/>
        <w:rPr>
          <w:bCs/>
        </w:rPr>
      </w:pPr>
      <w:r w:rsidRPr="00FF3690">
        <w:rPr>
          <w:bCs/>
        </w:rPr>
        <w:t>Make sure dementia friendly communities in whole area</w:t>
      </w:r>
    </w:p>
    <w:p w:rsidR="007913A5" w:rsidRPr="00FF3690" w:rsidRDefault="007913A5" w:rsidP="007913A5">
      <w:pPr>
        <w:pStyle w:val="ListParagraph"/>
        <w:numPr>
          <w:ilvl w:val="0"/>
          <w:numId w:val="2"/>
        </w:numPr>
        <w:spacing w:after="0" w:line="276" w:lineRule="auto"/>
        <w:rPr>
          <w:bCs/>
        </w:rPr>
      </w:pPr>
      <w:r w:rsidRPr="00FF3690">
        <w:rPr>
          <w:bCs/>
        </w:rPr>
        <w:t>In depth study on rural transport to hospitals and time expended reduced</w:t>
      </w:r>
    </w:p>
    <w:p w:rsidR="007913A5" w:rsidRPr="00FF3690" w:rsidRDefault="007913A5" w:rsidP="007913A5">
      <w:pPr>
        <w:pStyle w:val="ListParagraph"/>
        <w:numPr>
          <w:ilvl w:val="0"/>
          <w:numId w:val="2"/>
        </w:numPr>
        <w:spacing w:after="0" w:line="276" w:lineRule="auto"/>
        <w:rPr>
          <w:bCs/>
        </w:rPr>
      </w:pPr>
      <w:r w:rsidRPr="00FF3690">
        <w:rPr>
          <w:bCs/>
        </w:rPr>
        <w:t>Social housing improved rather than just ‘private’.</w:t>
      </w:r>
    </w:p>
    <w:p w:rsidR="007913A5" w:rsidRPr="00FF3690" w:rsidRDefault="007913A5" w:rsidP="007913A5">
      <w:pPr>
        <w:pStyle w:val="ListParagraph"/>
        <w:numPr>
          <w:ilvl w:val="0"/>
          <w:numId w:val="2"/>
        </w:numPr>
        <w:spacing w:after="0" w:line="276" w:lineRule="auto"/>
        <w:rPr>
          <w:bCs/>
        </w:rPr>
      </w:pPr>
      <w:r w:rsidRPr="00FF3690">
        <w:rPr>
          <w:bCs/>
        </w:rPr>
        <w:t>Extension of dual carriage ways</w:t>
      </w:r>
    </w:p>
    <w:p w:rsidR="007913A5" w:rsidRPr="00FF3690" w:rsidRDefault="007913A5" w:rsidP="007913A5">
      <w:pPr>
        <w:pStyle w:val="ListParagraph"/>
        <w:numPr>
          <w:ilvl w:val="0"/>
          <w:numId w:val="2"/>
        </w:numPr>
        <w:spacing w:after="0" w:line="276" w:lineRule="auto"/>
        <w:rPr>
          <w:bCs/>
        </w:rPr>
      </w:pPr>
      <w:r w:rsidRPr="00FF3690">
        <w:rPr>
          <w:bCs/>
        </w:rPr>
        <w:t>Improvement of electricity grid to support the above</w:t>
      </w:r>
    </w:p>
    <w:p w:rsidR="007913A5" w:rsidRPr="00FF3690" w:rsidRDefault="007913A5" w:rsidP="007913A5">
      <w:pPr>
        <w:pStyle w:val="ListParagraph"/>
        <w:numPr>
          <w:ilvl w:val="0"/>
          <w:numId w:val="2"/>
        </w:numPr>
        <w:spacing w:after="0" w:line="276" w:lineRule="auto"/>
        <w:rPr>
          <w:bCs/>
        </w:rPr>
      </w:pPr>
      <w:r w:rsidRPr="00FF3690">
        <w:rPr>
          <w:bCs/>
        </w:rPr>
        <w:t>Support/promote healthy cycling/ walking – cycle path stops short of Portstewart – please extend. Improve horse riding trails and cross country bridle paths</w:t>
      </w:r>
    </w:p>
    <w:p w:rsidR="007913A5" w:rsidRPr="00FF3690" w:rsidRDefault="007913A5" w:rsidP="007913A5">
      <w:pPr>
        <w:pStyle w:val="ListParagraph"/>
        <w:numPr>
          <w:ilvl w:val="0"/>
          <w:numId w:val="2"/>
        </w:numPr>
        <w:spacing w:after="0" w:line="276" w:lineRule="auto"/>
        <w:rPr>
          <w:bCs/>
        </w:rPr>
      </w:pPr>
      <w:r w:rsidRPr="00FF3690">
        <w:rPr>
          <w:bCs/>
        </w:rPr>
        <w:t>Park and Ride – (link to rural transport schemes). Reintroduce the Puffer in Portrush. Residents should be informed of all road changes/plans affecting them. Coleraine one-way carnage on a Friday – gridlocked.</w:t>
      </w:r>
    </w:p>
    <w:p w:rsidR="007913A5" w:rsidRPr="00FF3690" w:rsidRDefault="007913A5" w:rsidP="007913A5">
      <w:pPr>
        <w:pStyle w:val="ListParagraph"/>
        <w:numPr>
          <w:ilvl w:val="0"/>
          <w:numId w:val="2"/>
        </w:numPr>
        <w:spacing w:after="0" w:line="276" w:lineRule="auto"/>
        <w:rPr>
          <w:bCs/>
        </w:rPr>
      </w:pPr>
      <w:r w:rsidRPr="00FF3690">
        <w:rPr>
          <w:bCs/>
        </w:rPr>
        <w:t>Community spaces – better playparks, outdoor gyms, gardens</w:t>
      </w:r>
    </w:p>
    <w:p w:rsidR="007913A5" w:rsidRPr="00FF3690" w:rsidRDefault="007913A5" w:rsidP="007913A5">
      <w:pPr>
        <w:pStyle w:val="ListParagraph"/>
        <w:numPr>
          <w:ilvl w:val="0"/>
          <w:numId w:val="2"/>
        </w:numPr>
        <w:spacing w:after="0" w:line="276" w:lineRule="auto"/>
        <w:rPr>
          <w:bCs/>
        </w:rPr>
      </w:pPr>
      <w:r w:rsidRPr="00FF3690">
        <w:rPr>
          <w:bCs/>
        </w:rPr>
        <w:t>Mobile homes – parking needs enforced</w:t>
      </w:r>
    </w:p>
    <w:p w:rsidR="007913A5" w:rsidRPr="00FF3690" w:rsidRDefault="007913A5" w:rsidP="007913A5">
      <w:pPr>
        <w:pStyle w:val="ListParagraph"/>
        <w:numPr>
          <w:ilvl w:val="0"/>
          <w:numId w:val="2"/>
        </w:numPr>
        <w:spacing w:after="0" w:line="276" w:lineRule="auto"/>
        <w:rPr>
          <w:bCs/>
        </w:rPr>
      </w:pPr>
      <w:r w:rsidRPr="00FF3690">
        <w:rPr>
          <w:bCs/>
        </w:rPr>
        <w:t>Issues of rubbish with mobile homes and marinas (boats visiting)</w:t>
      </w:r>
    </w:p>
    <w:p w:rsidR="007913A5" w:rsidRPr="00FF3690" w:rsidRDefault="007913A5" w:rsidP="007913A5">
      <w:pPr>
        <w:spacing w:after="0"/>
        <w:rPr>
          <w:bCs/>
        </w:rPr>
      </w:pPr>
    </w:p>
    <w:p w:rsidR="007913A5" w:rsidRPr="00FF3690" w:rsidRDefault="007913A5" w:rsidP="007913A5">
      <w:pPr>
        <w:spacing w:after="0"/>
        <w:rPr>
          <w:bCs/>
        </w:rPr>
      </w:pPr>
    </w:p>
    <w:p w:rsidR="007913A5" w:rsidRPr="00FF3690" w:rsidRDefault="007913A5" w:rsidP="007913A5">
      <w:pPr>
        <w:spacing w:after="0"/>
        <w:rPr>
          <w:b/>
          <w:bCs/>
        </w:rPr>
      </w:pPr>
      <w:r w:rsidRPr="00FF3690">
        <w:rPr>
          <w:b/>
          <w:bCs/>
        </w:rPr>
        <w:t>Ballymoney</w:t>
      </w:r>
    </w:p>
    <w:p w:rsidR="007913A5" w:rsidRPr="00FF3690" w:rsidRDefault="007913A5" w:rsidP="007913A5">
      <w:pPr>
        <w:pStyle w:val="ListParagraph"/>
        <w:numPr>
          <w:ilvl w:val="0"/>
          <w:numId w:val="22"/>
        </w:numPr>
        <w:spacing w:after="0" w:line="276" w:lineRule="auto"/>
        <w:ind w:left="709"/>
        <w:rPr>
          <w:bCs/>
        </w:rPr>
      </w:pPr>
      <w:r w:rsidRPr="00110C23">
        <w:rPr>
          <w:b/>
          <w:color w:val="FF0000"/>
        </w:rPr>
        <w:sym w:font="Wingdings 2" w:char="F0E3"/>
      </w:r>
      <w:r w:rsidRPr="00FF3690">
        <w:rPr>
          <w:bCs/>
        </w:rPr>
        <w:t>Need for different sized houses. Affordable. Housing developments need green space and social space</w:t>
      </w:r>
    </w:p>
    <w:p w:rsidR="007913A5" w:rsidRPr="00FF3690" w:rsidRDefault="007913A5" w:rsidP="007913A5">
      <w:pPr>
        <w:pStyle w:val="ListParagraph"/>
        <w:numPr>
          <w:ilvl w:val="0"/>
          <w:numId w:val="22"/>
        </w:numPr>
        <w:spacing w:after="0" w:line="276" w:lineRule="auto"/>
        <w:ind w:left="709"/>
        <w:rPr>
          <w:bCs/>
        </w:rPr>
      </w:pPr>
      <w:r w:rsidRPr="00FF3690">
        <w:rPr>
          <w:bCs/>
        </w:rPr>
        <w:t>Improved transport (local). More frequent bus link &amp; reasonable cost</w:t>
      </w:r>
    </w:p>
    <w:p w:rsidR="007913A5" w:rsidRPr="00FF3690" w:rsidRDefault="007913A5" w:rsidP="007913A5">
      <w:pPr>
        <w:pStyle w:val="ListParagraph"/>
        <w:numPr>
          <w:ilvl w:val="0"/>
          <w:numId w:val="22"/>
        </w:numPr>
        <w:spacing w:after="0" w:line="276" w:lineRule="auto"/>
        <w:ind w:left="709"/>
        <w:rPr>
          <w:bCs/>
        </w:rPr>
      </w:pPr>
      <w:r w:rsidRPr="00FF3690">
        <w:rPr>
          <w:bCs/>
        </w:rPr>
        <w:t>More choices between broadband and phone providers - more consistency. Fibre broadband. Some areas have no mobile network and limited broadband.</w:t>
      </w:r>
    </w:p>
    <w:p w:rsidR="007913A5" w:rsidRPr="00FF3690" w:rsidRDefault="007913A5" w:rsidP="007913A5">
      <w:pPr>
        <w:pStyle w:val="ListParagraph"/>
        <w:numPr>
          <w:ilvl w:val="0"/>
          <w:numId w:val="22"/>
        </w:numPr>
        <w:spacing w:after="0" w:line="276" w:lineRule="auto"/>
        <w:ind w:left="709"/>
        <w:rPr>
          <w:bCs/>
        </w:rPr>
      </w:pPr>
      <w:r w:rsidRPr="00FF3690">
        <w:rPr>
          <w:bCs/>
        </w:rPr>
        <w:t>Creating cost effective open spaces (people consultation / engagement e.g. Portstewart Crescent)</w:t>
      </w:r>
    </w:p>
    <w:p w:rsidR="007913A5" w:rsidRPr="00FF3690" w:rsidRDefault="007913A5" w:rsidP="007913A5">
      <w:pPr>
        <w:pStyle w:val="ListParagraph"/>
        <w:numPr>
          <w:ilvl w:val="0"/>
          <w:numId w:val="22"/>
        </w:numPr>
        <w:spacing w:after="0" w:line="276" w:lineRule="auto"/>
        <w:ind w:left="709"/>
        <w:rPr>
          <w:bCs/>
        </w:rPr>
      </w:pPr>
      <w:r w:rsidRPr="00FF3690">
        <w:rPr>
          <w:bCs/>
        </w:rPr>
        <w:t>Small supported housing in villages</w:t>
      </w:r>
    </w:p>
    <w:p w:rsidR="007913A5" w:rsidRPr="00FF3690" w:rsidRDefault="007913A5" w:rsidP="007913A5">
      <w:pPr>
        <w:pStyle w:val="ListParagraph"/>
        <w:numPr>
          <w:ilvl w:val="0"/>
          <w:numId w:val="22"/>
        </w:numPr>
        <w:spacing w:after="0" w:line="276" w:lineRule="auto"/>
        <w:ind w:left="709"/>
        <w:rPr>
          <w:bCs/>
        </w:rPr>
      </w:pPr>
      <w:r w:rsidRPr="00FF3690">
        <w:rPr>
          <w:bCs/>
        </w:rPr>
        <w:t>Community transport support / co-operatives</w:t>
      </w:r>
    </w:p>
    <w:p w:rsidR="007913A5" w:rsidRPr="00FF3690" w:rsidRDefault="007913A5" w:rsidP="007913A5">
      <w:pPr>
        <w:pStyle w:val="ListParagraph"/>
        <w:numPr>
          <w:ilvl w:val="0"/>
          <w:numId w:val="22"/>
        </w:numPr>
        <w:spacing w:after="0" w:line="276" w:lineRule="auto"/>
        <w:ind w:left="709"/>
        <w:rPr>
          <w:bCs/>
        </w:rPr>
      </w:pPr>
      <w:r w:rsidRPr="00FF3690">
        <w:rPr>
          <w:bCs/>
        </w:rPr>
        <w:t>Promote better signage / info boards / walks / scenic spots / activities</w:t>
      </w:r>
    </w:p>
    <w:p w:rsidR="007913A5" w:rsidRPr="00FF3690" w:rsidRDefault="007913A5" w:rsidP="007913A5">
      <w:pPr>
        <w:pStyle w:val="ListParagraph"/>
        <w:numPr>
          <w:ilvl w:val="0"/>
          <w:numId w:val="22"/>
        </w:numPr>
        <w:spacing w:after="0" w:line="276" w:lineRule="auto"/>
        <w:ind w:left="709"/>
        <w:rPr>
          <w:bCs/>
        </w:rPr>
      </w:pPr>
      <w:r w:rsidRPr="00FF3690">
        <w:rPr>
          <w:bCs/>
        </w:rPr>
        <w:t>Promote community groups</w:t>
      </w:r>
    </w:p>
    <w:p w:rsidR="007913A5" w:rsidRPr="00FF3690" w:rsidRDefault="007913A5" w:rsidP="007913A5">
      <w:pPr>
        <w:pStyle w:val="ListParagraph"/>
        <w:numPr>
          <w:ilvl w:val="0"/>
          <w:numId w:val="22"/>
        </w:numPr>
        <w:spacing w:after="0" w:line="276" w:lineRule="auto"/>
        <w:ind w:left="709"/>
        <w:rPr>
          <w:bCs/>
        </w:rPr>
      </w:pPr>
      <w:r w:rsidRPr="00FF3690">
        <w:rPr>
          <w:bCs/>
        </w:rPr>
        <w:t>Community / co-operative energy schemes</w:t>
      </w:r>
    </w:p>
    <w:p w:rsidR="007913A5" w:rsidRPr="00FF3690" w:rsidRDefault="007913A5" w:rsidP="007913A5">
      <w:pPr>
        <w:pStyle w:val="ListParagraph"/>
        <w:numPr>
          <w:ilvl w:val="0"/>
          <w:numId w:val="22"/>
        </w:numPr>
        <w:spacing w:after="0" w:line="276" w:lineRule="auto"/>
        <w:ind w:left="709"/>
        <w:rPr>
          <w:bCs/>
        </w:rPr>
      </w:pPr>
      <w:r w:rsidRPr="00110C23">
        <w:rPr>
          <w:b/>
          <w:color w:val="FF0000"/>
        </w:rPr>
        <w:sym w:font="Wingdings 2" w:char="F0E3"/>
      </w:r>
      <w:r w:rsidRPr="00FF3690">
        <w:rPr>
          <w:bCs/>
        </w:rPr>
        <w:t>Better integration between Translink and Community transport – keep service delivery local</w:t>
      </w:r>
    </w:p>
    <w:p w:rsidR="007913A5" w:rsidRPr="00FF3690" w:rsidRDefault="007913A5" w:rsidP="007913A5">
      <w:pPr>
        <w:pStyle w:val="ListParagraph"/>
        <w:numPr>
          <w:ilvl w:val="0"/>
          <w:numId w:val="22"/>
        </w:numPr>
        <w:spacing w:after="0" w:line="276" w:lineRule="auto"/>
        <w:ind w:left="709"/>
        <w:rPr>
          <w:bCs/>
        </w:rPr>
      </w:pPr>
      <w:r w:rsidRPr="00FF3690">
        <w:rPr>
          <w:bCs/>
        </w:rPr>
        <w:t>Integrate housing &amp; infrastructure - transport. Houses should be built in areas where infrastructure is in place</w:t>
      </w:r>
    </w:p>
    <w:p w:rsidR="007913A5" w:rsidRPr="00FF3690" w:rsidRDefault="007913A5" w:rsidP="007913A5">
      <w:pPr>
        <w:pStyle w:val="ListParagraph"/>
        <w:numPr>
          <w:ilvl w:val="0"/>
          <w:numId w:val="22"/>
        </w:numPr>
        <w:spacing w:after="0" w:line="276" w:lineRule="auto"/>
        <w:ind w:left="709"/>
        <w:rPr>
          <w:bCs/>
        </w:rPr>
      </w:pPr>
      <w:r w:rsidRPr="00FF3690">
        <w:rPr>
          <w:bCs/>
        </w:rPr>
        <w:t>Financial commitment from government to ensure the development of infrastructure</w:t>
      </w:r>
    </w:p>
    <w:p w:rsidR="007913A5" w:rsidRPr="00FF3690" w:rsidRDefault="007913A5" w:rsidP="007913A5">
      <w:pPr>
        <w:pStyle w:val="ListParagraph"/>
        <w:numPr>
          <w:ilvl w:val="0"/>
          <w:numId w:val="22"/>
        </w:numPr>
        <w:spacing w:after="0" w:line="276" w:lineRule="auto"/>
        <w:ind w:left="709"/>
        <w:rPr>
          <w:bCs/>
        </w:rPr>
      </w:pPr>
      <w:r w:rsidRPr="00FF3690">
        <w:rPr>
          <w:bCs/>
        </w:rPr>
        <w:t>Enforce legislation to improve the look and structure of derelict buildings – owner responsibilities</w:t>
      </w:r>
    </w:p>
    <w:p w:rsidR="007913A5" w:rsidRPr="00FF3690" w:rsidRDefault="007913A5" w:rsidP="007913A5">
      <w:pPr>
        <w:pStyle w:val="ListParagraph"/>
        <w:numPr>
          <w:ilvl w:val="0"/>
          <w:numId w:val="22"/>
        </w:numPr>
        <w:spacing w:after="0" w:line="276" w:lineRule="auto"/>
        <w:ind w:left="709"/>
        <w:rPr>
          <w:bCs/>
        </w:rPr>
      </w:pPr>
      <w:r w:rsidRPr="00FF3690">
        <w:rPr>
          <w:bCs/>
        </w:rPr>
        <w:t>Encourage more living accommodation in town centre. Address derelict buildings and growth in housing market. Regeneration of existing buildings / town planning.</w:t>
      </w:r>
    </w:p>
    <w:p w:rsidR="007913A5" w:rsidRPr="00FF3690" w:rsidRDefault="007913A5" w:rsidP="007913A5">
      <w:pPr>
        <w:pStyle w:val="ListParagraph"/>
        <w:numPr>
          <w:ilvl w:val="0"/>
          <w:numId w:val="7"/>
        </w:numPr>
        <w:spacing w:after="0" w:line="276" w:lineRule="auto"/>
        <w:rPr>
          <w:bCs/>
        </w:rPr>
      </w:pPr>
      <w:r w:rsidRPr="00FF3690">
        <w:rPr>
          <w:bCs/>
        </w:rPr>
        <w:t>Transfer of powers of urban regeneration passed to councils.</w:t>
      </w:r>
    </w:p>
    <w:p w:rsidR="007913A5" w:rsidRPr="00FF3690" w:rsidRDefault="007913A5" w:rsidP="007913A5">
      <w:pPr>
        <w:pStyle w:val="ListParagraph"/>
        <w:numPr>
          <w:ilvl w:val="0"/>
          <w:numId w:val="22"/>
        </w:numPr>
        <w:spacing w:after="0" w:line="276" w:lineRule="auto"/>
        <w:ind w:left="709"/>
        <w:rPr>
          <w:bCs/>
        </w:rPr>
      </w:pPr>
      <w:r w:rsidRPr="00FF3690">
        <w:rPr>
          <w:bCs/>
        </w:rPr>
        <w:t xml:space="preserve">Better broadband / Business opportunities / Home working / Global opportunities. </w:t>
      </w:r>
    </w:p>
    <w:p w:rsidR="007913A5" w:rsidRPr="00FF3690" w:rsidRDefault="007913A5" w:rsidP="007913A5">
      <w:pPr>
        <w:spacing w:after="0"/>
        <w:rPr>
          <w:bCs/>
        </w:rPr>
      </w:pPr>
    </w:p>
    <w:p w:rsidR="007913A5" w:rsidRPr="00FF3690" w:rsidRDefault="007913A5" w:rsidP="007913A5">
      <w:pPr>
        <w:spacing w:after="0"/>
        <w:rPr>
          <w:bCs/>
        </w:rPr>
      </w:pPr>
    </w:p>
    <w:p w:rsidR="007913A5" w:rsidRPr="00FF3690" w:rsidRDefault="007913A5" w:rsidP="007913A5">
      <w:pPr>
        <w:spacing w:after="0"/>
        <w:rPr>
          <w:b/>
          <w:bCs/>
        </w:rPr>
      </w:pPr>
      <w:r w:rsidRPr="00FF3690">
        <w:rPr>
          <w:b/>
          <w:bCs/>
        </w:rPr>
        <w:t>Coleraine</w:t>
      </w:r>
    </w:p>
    <w:p w:rsidR="007913A5" w:rsidRPr="00FF3690" w:rsidRDefault="007913A5" w:rsidP="007913A5">
      <w:pPr>
        <w:pStyle w:val="ListParagraph"/>
        <w:numPr>
          <w:ilvl w:val="0"/>
          <w:numId w:val="23"/>
        </w:numPr>
        <w:spacing w:after="0" w:line="276" w:lineRule="auto"/>
        <w:ind w:left="709"/>
        <w:rPr>
          <w:bCs/>
        </w:rPr>
      </w:pPr>
      <w:r w:rsidRPr="00FF3690">
        <w:rPr>
          <w:bCs/>
        </w:rPr>
        <w:t>Increase usage of outdoor space &amp; facilities, encourage responsible dog walking &amp; enforcement re dog fouling. Green places / public area / play parks</w:t>
      </w:r>
    </w:p>
    <w:p w:rsidR="007913A5" w:rsidRPr="00FF3690" w:rsidRDefault="007913A5" w:rsidP="007913A5">
      <w:pPr>
        <w:pStyle w:val="ListParagraph"/>
        <w:numPr>
          <w:ilvl w:val="0"/>
          <w:numId w:val="24"/>
        </w:numPr>
        <w:spacing w:after="0" w:line="276" w:lineRule="auto"/>
        <w:rPr>
          <w:bCs/>
        </w:rPr>
      </w:pPr>
      <w:r w:rsidRPr="00FF3690">
        <w:rPr>
          <w:bCs/>
        </w:rPr>
        <w:t>Co-ordination of Translink rail/bus timetables &amp; joined up planning. Promote use of public transport</w:t>
      </w:r>
    </w:p>
    <w:p w:rsidR="007913A5" w:rsidRPr="00FF3690" w:rsidRDefault="007913A5" w:rsidP="007913A5">
      <w:pPr>
        <w:pStyle w:val="ListParagraph"/>
        <w:numPr>
          <w:ilvl w:val="0"/>
          <w:numId w:val="24"/>
        </w:numPr>
        <w:spacing w:after="0" w:line="276" w:lineRule="auto"/>
        <w:rPr>
          <w:bCs/>
        </w:rPr>
      </w:pPr>
      <w:r w:rsidRPr="00FF3690">
        <w:rPr>
          <w:bCs/>
        </w:rPr>
        <w:t>Solution for rural developments – ensure reduced isolation – connected communities</w:t>
      </w:r>
    </w:p>
    <w:p w:rsidR="007913A5" w:rsidRPr="00FF3690" w:rsidRDefault="007913A5" w:rsidP="007913A5">
      <w:pPr>
        <w:pStyle w:val="ListParagraph"/>
        <w:numPr>
          <w:ilvl w:val="0"/>
          <w:numId w:val="24"/>
        </w:numPr>
        <w:spacing w:after="0" w:line="276" w:lineRule="auto"/>
        <w:rPr>
          <w:bCs/>
        </w:rPr>
      </w:pPr>
      <w:r w:rsidRPr="00FF3690">
        <w:rPr>
          <w:bCs/>
        </w:rPr>
        <w:t>Improve A26/A2/A6 – main routes within CC &amp; G area</w:t>
      </w:r>
    </w:p>
    <w:p w:rsidR="007913A5" w:rsidRPr="00FF3690" w:rsidRDefault="007913A5" w:rsidP="007913A5">
      <w:pPr>
        <w:pStyle w:val="ListParagraph"/>
        <w:numPr>
          <w:ilvl w:val="0"/>
          <w:numId w:val="24"/>
        </w:numPr>
        <w:spacing w:after="0" w:line="276" w:lineRule="auto"/>
        <w:rPr>
          <w:bCs/>
        </w:rPr>
      </w:pPr>
      <w:r w:rsidRPr="00FF3690">
        <w:rPr>
          <w:bCs/>
        </w:rPr>
        <w:t>Digital broadband</w:t>
      </w:r>
    </w:p>
    <w:p w:rsidR="007913A5" w:rsidRPr="00FF3690" w:rsidRDefault="007913A5" w:rsidP="007913A5">
      <w:pPr>
        <w:pStyle w:val="ListParagraph"/>
        <w:numPr>
          <w:ilvl w:val="0"/>
          <w:numId w:val="24"/>
        </w:numPr>
        <w:spacing w:after="0" w:line="276" w:lineRule="auto"/>
        <w:rPr>
          <w:bCs/>
        </w:rPr>
      </w:pPr>
      <w:r w:rsidRPr="00FF3690">
        <w:rPr>
          <w:bCs/>
        </w:rPr>
        <w:t>Mobile – improve coverage</w:t>
      </w:r>
    </w:p>
    <w:p w:rsidR="007913A5" w:rsidRPr="00FF3690" w:rsidRDefault="007913A5" w:rsidP="007913A5">
      <w:pPr>
        <w:pStyle w:val="ListParagraph"/>
        <w:numPr>
          <w:ilvl w:val="0"/>
          <w:numId w:val="24"/>
        </w:numPr>
        <w:spacing w:after="0" w:line="276" w:lineRule="auto"/>
        <w:rPr>
          <w:bCs/>
        </w:rPr>
      </w:pPr>
      <w:r w:rsidRPr="00FF3690">
        <w:rPr>
          <w:bCs/>
        </w:rPr>
        <w:t>Re-thinking of how town centres are utilised / urban regeneration</w:t>
      </w:r>
    </w:p>
    <w:p w:rsidR="007913A5" w:rsidRPr="00FF3690" w:rsidRDefault="007913A5" w:rsidP="007913A5">
      <w:pPr>
        <w:pStyle w:val="ListParagraph"/>
        <w:numPr>
          <w:ilvl w:val="0"/>
          <w:numId w:val="24"/>
        </w:numPr>
        <w:spacing w:after="0" w:line="276" w:lineRule="auto"/>
        <w:rPr>
          <w:bCs/>
        </w:rPr>
      </w:pPr>
      <w:r w:rsidRPr="00FF3690">
        <w:rPr>
          <w:bCs/>
        </w:rPr>
        <w:t>Need for increased housing, social / private (different types). Correct mixture of housing</w:t>
      </w:r>
    </w:p>
    <w:p w:rsidR="007913A5" w:rsidRPr="00FF3690" w:rsidRDefault="007913A5" w:rsidP="007913A5">
      <w:pPr>
        <w:pStyle w:val="ListParagraph"/>
        <w:numPr>
          <w:ilvl w:val="0"/>
          <w:numId w:val="24"/>
        </w:numPr>
        <w:spacing w:after="0" w:line="276" w:lineRule="auto"/>
        <w:rPr>
          <w:bCs/>
        </w:rPr>
      </w:pPr>
      <w:r w:rsidRPr="00FF3690">
        <w:rPr>
          <w:bCs/>
        </w:rPr>
        <w:t>Improves area planning / zoning</w:t>
      </w:r>
    </w:p>
    <w:p w:rsidR="007913A5" w:rsidRPr="00FF3690" w:rsidRDefault="007913A5" w:rsidP="007913A5">
      <w:pPr>
        <w:pStyle w:val="ListParagraph"/>
        <w:numPr>
          <w:ilvl w:val="0"/>
          <w:numId w:val="24"/>
        </w:numPr>
        <w:spacing w:after="0" w:line="276" w:lineRule="auto"/>
        <w:rPr>
          <w:bCs/>
        </w:rPr>
      </w:pPr>
      <w:r w:rsidRPr="00110C23">
        <w:rPr>
          <w:b/>
          <w:color w:val="FF0000"/>
        </w:rPr>
        <w:sym w:font="Wingdings 2" w:char="F0E3"/>
      </w:r>
      <w:r w:rsidRPr="00FF3690">
        <w:rPr>
          <w:bCs/>
        </w:rPr>
        <w:t xml:space="preserve">Ensure owners of derelict </w:t>
      </w:r>
      <w:r>
        <w:rPr>
          <w:bCs/>
        </w:rPr>
        <w:t xml:space="preserve">/ empty unused </w:t>
      </w:r>
      <w:r w:rsidRPr="00FF3690">
        <w:rPr>
          <w:bCs/>
        </w:rPr>
        <w:t>buildings are responsible</w:t>
      </w:r>
      <w:r>
        <w:rPr>
          <w:bCs/>
        </w:rPr>
        <w:t xml:space="preserve"> for them</w:t>
      </w:r>
      <w:r w:rsidRPr="00FF3690">
        <w:rPr>
          <w:bCs/>
        </w:rPr>
        <w:t xml:space="preserve">. </w:t>
      </w:r>
    </w:p>
    <w:p w:rsidR="007913A5" w:rsidRPr="00FF3690" w:rsidRDefault="007913A5" w:rsidP="007913A5">
      <w:pPr>
        <w:pStyle w:val="ListParagraph"/>
        <w:numPr>
          <w:ilvl w:val="0"/>
          <w:numId w:val="24"/>
        </w:numPr>
        <w:spacing w:after="0" w:line="276" w:lineRule="auto"/>
        <w:rPr>
          <w:bCs/>
        </w:rPr>
      </w:pPr>
      <w:r w:rsidRPr="00FF3690">
        <w:rPr>
          <w:bCs/>
        </w:rPr>
        <w:t>Free Wi-Fi on Main St</w:t>
      </w:r>
      <w:r>
        <w:rPr>
          <w:bCs/>
        </w:rPr>
        <w:t>reets</w:t>
      </w:r>
      <w:r w:rsidRPr="00FF3690">
        <w:rPr>
          <w:bCs/>
        </w:rPr>
        <w:t xml:space="preserve"> – (or appropriate technology for access)</w:t>
      </w:r>
    </w:p>
    <w:p w:rsidR="007913A5" w:rsidRPr="00FF3690" w:rsidRDefault="007913A5" w:rsidP="007913A5">
      <w:pPr>
        <w:pStyle w:val="ListParagraph"/>
        <w:numPr>
          <w:ilvl w:val="0"/>
          <w:numId w:val="24"/>
        </w:numPr>
        <w:spacing w:after="0" w:line="276" w:lineRule="auto"/>
        <w:rPr>
          <w:bCs/>
        </w:rPr>
      </w:pPr>
      <w:r w:rsidRPr="00FF3690">
        <w:rPr>
          <w:bCs/>
        </w:rPr>
        <w:t>Disability access improvements. Shop mobility Coleraine</w:t>
      </w:r>
    </w:p>
    <w:p w:rsidR="007913A5" w:rsidRPr="00FF3690" w:rsidRDefault="007913A5" w:rsidP="007913A5">
      <w:pPr>
        <w:pStyle w:val="ListParagraph"/>
        <w:numPr>
          <w:ilvl w:val="0"/>
          <w:numId w:val="24"/>
        </w:numPr>
        <w:spacing w:after="0" w:line="276" w:lineRule="auto"/>
        <w:rPr>
          <w:bCs/>
        </w:rPr>
      </w:pPr>
      <w:r w:rsidRPr="00FF3690">
        <w:rPr>
          <w:bCs/>
        </w:rPr>
        <w:t>Incentives to use public transport</w:t>
      </w:r>
    </w:p>
    <w:p w:rsidR="007913A5" w:rsidRPr="00FF3690" w:rsidRDefault="007913A5" w:rsidP="007913A5">
      <w:pPr>
        <w:pStyle w:val="ListParagraph"/>
        <w:numPr>
          <w:ilvl w:val="0"/>
          <w:numId w:val="24"/>
        </w:numPr>
        <w:spacing w:after="0" w:line="276" w:lineRule="auto"/>
        <w:rPr>
          <w:bCs/>
        </w:rPr>
      </w:pPr>
      <w:r w:rsidRPr="00FF3690">
        <w:rPr>
          <w:bCs/>
        </w:rPr>
        <w:t>Meet community transport needs (integrated) education / health / community</w:t>
      </w:r>
    </w:p>
    <w:p w:rsidR="007913A5" w:rsidRPr="00FF3690" w:rsidRDefault="007913A5" w:rsidP="007913A5">
      <w:pPr>
        <w:pStyle w:val="ListParagraph"/>
        <w:numPr>
          <w:ilvl w:val="0"/>
          <w:numId w:val="24"/>
        </w:numPr>
        <w:spacing w:after="0" w:line="276" w:lineRule="auto"/>
        <w:rPr>
          <w:bCs/>
        </w:rPr>
      </w:pPr>
      <w:r w:rsidRPr="00FF3690">
        <w:rPr>
          <w:bCs/>
        </w:rPr>
        <w:t>Ensuring short term parking to streets with small businesses</w:t>
      </w:r>
    </w:p>
    <w:p w:rsidR="007913A5" w:rsidRPr="00FF3690" w:rsidRDefault="007913A5" w:rsidP="007913A5">
      <w:pPr>
        <w:pStyle w:val="ListParagraph"/>
        <w:numPr>
          <w:ilvl w:val="0"/>
          <w:numId w:val="24"/>
        </w:numPr>
        <w:spacing w:after="0" w:line="276" w:lineRule="auto"/>
        <w:rPr>
          <w:bCs/>
        </w:rPr>
      </w:pPr>
      <w:r w:rsidRPr="00FF3690">
        <w:rPr>
          <w:bCs/>
        </w:rPr>
        <w:t>Access proactively all possible funds for regeneration - UK / EU / NI wide</w:t>
      </w:r>
    </w:p>
    <w:p w:rsidR="007913A5" w:rsidRPr="00FF3690" w:rsidRDefault="007913A5" w:rsidP="007913A5">
      <w:pPr>
        <w:pStyle w:val="ListParagraph"/>
        <w:numPr>
          <w:ilvl w:val="0"/>
          <w:numId w:val="24"/>
        </w:numPr>
        <w:spacing w:after="0" w:line="276" w:lineRule="auto"/>
        <w:rPr>
          <w:bCs/>
        </w:rPr>
      </w:pPr>
      <w:r w:rsidRPr="00FF3690">
        <w:rPr>
          <w:bCs/>
        </w:rPr>
        <w:t>Extend tourist routes outside hot spots such as Giant’s Causeway</w:t>
      </w:r>
    </w:p>
    <w:p w:rsidR="007913A5" w:rsidRPr="00FF3690" w:rsidRDefault="007913A5" w:rsidP="007913A5">
      <w:pPr>
        <w:pStyle w:val="ListParagraph"/>
        <w:numPr>
          <w:ilvl w:val="0"/>
          <w:numId w:val="24"/>
        </w:numPr>
        <w:spacing w:after="0" w:line="276" w:lineRule="auto"/>
        <w:rPr>
          <w:bCs/>
        </w:rPr>
      </w:pPr>
      <w:r w:rsidRPr="00FF3690">
        <w:rPr>
          <w:bCs/>
        </w:rPr>
        <w:t>Coach park for Coleraine – linked to increased facilities</w:t>
      </w:r>
    </w:p>
    <w:p w:rsidR="007913A5" w:rsidRPr="00FF3690" w:rsidRDefault="007913A5" w:rsidP="007913A5">
      <w:pPr>
        <w:pStyle w:val="ListParagraph"/>
        <w:numPr>
          <w:ilvl w:val="0"/>
          <w:numId w:val="24"/>
        </w:numPr>
        <w:spacing w:after="0" w:line="276" w:lineRule="auto"/>
        <w:rPr>
          <w:bCs/>
        </w:rPr>
      </w:pPr>
      <w:r w:rsidRPr="00110C23">
        <w:rPr>
          <w:b/>
          <w:color w:val="FF0000"/>
        </w:rPr>
        <w:sym w:font="Wingdings 2" w:char="F0E3"/>
      </w:r>
      <w:r w:rsidRPr="00110C23">
        <w:rPr>
          <w:b/>
          <w:color w:val="FF0000"/>
        </w:rPr>
        <w:sym w:font="Wingdings 2" w:char="F0E3"/>
      </w:r>
      <w:r w:rsidRPr="00FF3690">
        <w:rPr>
          <w:bCs/>
        </w:rPr>
        <w:t>Utilise existing buildings for community purposes e.g. Por</w:t>
      </w:r>
      <w:r>
        <w:rPr>
          <w:bCs/>
        </w:rPr>
        <w:t>tstewart Police station, Cloth W</w:t>
      </w:r>
      <w:r w:rsidRPr="00FF3690">
        <w:rPr>
          <w:bCs/>
        </w:rPr>
        <w:t>orkers Building, Old Coleraine Hospital.</w:t>
      </w:r>
    </w:p>
    <w:p w:rsidR="007913A5" w:rsidRPr="00FF3690" w:rsidRDefault="007913A5" w:rsidP="007913A5">
      <w:pPr>
        <w:pStyle w:val="ListParagraph"/>
        <w:numPr>
          <w:ilvl w:val="0"/>
          <w:numId w:val="24"/>
        </w:numPr>
        <w:spacing w:after="0" w:line="276" w:lineRule="auto"/>
        <w:rPr>
          <w:bCs/>
        </w:rPr>
      </w:pPr>
      <w:r w:rsidRPr="00FF3690">
        <w:rPr>
          <w:bCs/>
        </w:rPr>
        <w:t xml:space="preserve">Ensure flexible, accessible, affordable off street parking </w:t>
      </w:r>
    </w:p>
    <w:p w:rsidR="007913A5" w:rsidRPr="00FF3690" w:rsidRDefault="007913A5" w:rsidP="007913A5">
      <w:pPr>
        <w:spacing w:after="0"/>
        <w:rPr>
          <w:b/>
          <w:bCs/>
        </w:rPr>
      </w:pPr>
    </w:p>
    <w:p w:rsidR="007913A5" w:rsidRPr="00FF3690" w:rsidRDefault="007913A5" w:rsidP="007913A5">
      <w:pPr>
        <w:spacing w:after="0"/>
        <w:rPr>
          <w:b/>
          <w:bCs/>
        </w:rPr>
      </w:pPr>
    </w:p>
    <w:p w:rsidR="007913A5" w:rsidRPr="00FF3690" w:rsidRDefault="007913A5" w:rsidP="007913A5">
      <w:pPr>
        <w:spacing w:after="0"/>
        <w:rPr>
          <w:b/>
          <w:bCs/>
        </w:rPr>
      </w:pPr>
      <w:r w:rsidRPr="00FF3690">
        <w:rPr>
          <w:b/>
          <w:bCs/>
        </w:rPr>
        <w:t>Limavady</w:t>
      </w:r>
    </w:p>
    <w:p w:rsidR="007913A5" w:rsidRPr="00FF3690" w:rsidRDefault="007913A5" w:rsidP="007913A5">
      <w:pPr>
        <w:pStyle w:val="ListParagraph"/>
        <w:numPr>
          <w:ilvl w:val="0"/>
          <w:numId w:val="26"/>
        </w:numPr>
        <w:spacing w:after="0" w:line="276" w:lineRule="auto"/>
        <w:rPr>
          <w:bCs/>
        </w:rPr>
      </w:pPr>
      <w:r w:rsidRPr="00FF3690">
        <w:rPr>
          <w:bCs/>
        </w:rPr>
        <w:t>Faster broadband – universally available</w:t>
      </w:r>
    </w:p>
    <w:p w:rsidR="007913A5" w:rsidRPr="00FF3690" w:rsidRDefault="007913A5" w:rsidP="007913A5">
      <w:pPr>
        <w:pStyle w:val="ListParagraph"/>
        <w:numPr>
          <w:ilvl w:val="0"/>
          <w:numId w:val="26"/>
        </w:numPr>
        <w:spacing w:after="0" w:line="276" w:lineRule="auto"/>
        <w:rPr>
          <w:bCs/>
        </w:rPr>
      </w:pPr>
      <w:r w:rsidRPr="00FF3690">
        <w:rPr>
          <w:bCs/>
        </w:rPr>
        <w:t>Mobile phone signal – universally available</w:t>
      </w:r>
    </w:p>
    <w:p w:rsidR="007913A5" w:rsidRPr="00FF3690" w:rsidRDefault="007913A5" w:rsidP="007913A5">
      <w:pPr>
        <w:pStyle w:val="ListParagraph"/>
        <w:numPr>
          <w:ilvl w:val="0"/>
          <w:numId w:val="26"/>
        </w:numPr>
        <w:spacing w:after="0" w:line="276" w:lineRule="auto"/>
        <w:rPr>
          <w:bCs/>
        </w:rPr>
      </w:pPr>
      <w:r w:rsidRPr="00FF3690">
        <w:rPr>
          <w:bCs/>
        </w:rPr>
        <w:t>More frequent / flexible public transport – matching demand with supply. More frequent train stops, more relevant routes / stops e.g. Airport</w:t>
      </w:r>
    </w:p>
    <w:p w:rsidR="007913A5" w:rsidRPr="00FF3690" w:rsidRDefault="007913A5" w:rsidP="007913A5">
      <w:pPr>
        <w:pStyle w:val="ListParagraph"/>
        <w:numPr>
          <w:ilvl w:val="0"/>
          <w:numId w:val="26"/>
        </w:numPr>
        <w:spacing w:after="0" w:line="276" w:lineRule="auto"/>
        <w:rPr>
          <w:bCs/>
        </w:rPr>
      </w:pPr>
      <w:r w:rsidRPr="00FF3690">
        <w:rPr>
          <w:bCs/>
        </w:rPr>
        <w:t>Better use of current housing stock. And transport stock</w:t>
      </w:r>
    </w:p>
    <w:p w:rsidR="007913A5" w:rsidRPr="00FF3690" w:rsidRDefault="007913A5" w:rsidP="007913A5">
      <w:pPr>
        <w:pStyle w:val="ListParagraph"/>
        <w:numPr>
          <w:ilvl w:val="0"/>
          <w:numId w:val="26"/>
        </w:numPr>
        <w:spacing w:after="0" w:line="276" w:lineRule="auto"/>
        <w:rPr>
          <w:bCs/>
        </w:rPr>
      </w:pPr>
      <w:r w:rsidRPr="00FF3690">
        <w:rPr>
          <w:bCs/>
        </w:rPr>
        <w:t>Better partnerships with planners – available land</w:t>
      </w:r>
    </w:p>
    <w:p w:rsidR="007913A5" w:rsidRPr="00FF3690" w:rsidRDefault="007913A5" w:rsidP="007913A5">
      <w:pPr>
        <w:pStyle w:val="ListParagraph"/>
        <w:numPr>
          <w:ilvl w:val="0"/>
          <w:numId w:val="26"/>
        </w:numPr>
        <w:spacing w:after="0" w:line="276" w:lineRule="auto"/>
        <w:rPr>
          <w:bCs/>
        </w:rPr>
      </w:pPr>
      <w:r w:rsidRPr="00FF3690">
        <w:rPr>
          <w:bCs/>
        </w:rPr>
        <w:t>Cycle routes link with train and bus</w:t>
      </w:r>
    </w:p>
    <w:p w:rsidR="007913A5" w:rsidRPr="00FF3690" w:rsidRDefault="007913A5" w:rsidP="007913A5">
      <w:pPr>
        <w:pStyle w:val="ListParagraph"/>
        <w:numPr>
          <w:ilvl w:val="0"/>
          <w:numId w:val="26"/>
        </w:numPr>
        <w:spacing w:after="0" w:line="276" w:lineRule="auto"/>
        <w:rPr>
          <w:bCs/>
        </w:rPr>
      </w:pPr>
      <w:r w:rsidRPr="00FF3690">
        <w:rPr>
          <w:bCs/>
        </w:rPr>
        <w:t>More flexible price on transport for non-regular users</w:t>
      </w:r>
    </w:p>
    <w:p w:rsidR="007913A5" w:rsidRPr="00FF3690" w:rsidRDefault="007913A5" w:rsidP="007913A5">
      <w:pPr>
        <w:pStyle w:val="ListParagraph"/>
        <w:numPr>
          <w:ilvl w:val="0"/>
          <w:numId w:val="26"/>
        </w:numPr>
        <w:spacing w:after="0" w:line="276" w:lineRule="auto"/>
        <w:rPr>
          <w:bCs/>
        </w:rPr>
      </w:pPr>
      <w:r w:rsidRPr="00FF3690">
        <w:rPr>
          <w:bCs/>
        </w:rPr>
        <w:t>Development of social housing – deprived areas. Those just outside areas of deprivation can’t access facilities and benefits.</w:t>
      </w:r>
    </w:p>
    <w:p w:rsidR="007913A5" w:rsidRPr="00FF3690" w:rsidRDefault="007913A5" w:rsidP="007913A5">
      <w:pPr>
        <w:pStyle w:val="ListParagraph"/>
        <w:numPr>
          <w:ilvl w:val="0"/>
          <w:numId w:val="26"/>
        </w:numPr>
        <w:spacing w:after="0" w:line="276" w:lineRule="auto"/>
        <w:rPr>
          <w:bCs/>
        </w:rPr>
      </w:pPr>
      <w:r w:rsidRPr="00FF3690">
        <w:rPr>
          <w:bCs/>
        </w:rPr>
        <w:t>NCCT – rural transport – more investment</w:t>
      </w:r>
    </w:p>
    <w:p w:rsidR="007913A5" w:rsidRPr="00FF3690" w:rsidRDefault="007913A5" w:rsidP="007913A5">
      <w:pPr>
        <w:pStyle w:val="ListParagraph"/>
        <w:numPr>
          <w:ilvl w:val="0"/>
          <w:numId w:val="26"/>
        </w:numPr>
        <w:spacing w:after="0" w:line="276" w:lineRule="auto"/>
        <w:rPr>
          <w:bCs/>
        </w:rPr>
      </w:pPr>
      <w:r w:rsidRPr="00FF3690">
        <w:rPr>
          <w:bCs/>
        </w:rPr>
        <w:t>Better co-ordinated transport timetable</w:t>
      </w:r>
    </w:p>
    <w:p w:rsidR="007913A5" w:rsidRPr="00FF3690" w:rsidRDefault="007913A5" w:rsidP="007913A5">
      <w:pPr>
        <w:pStyle w:val="ListParagraph"/>
        <w:numPr>
          <w:ilvl w:val="0"/>
          <w:numId w:val="26"/>
        </w:numPr>
        <w:spacing w:after="0" w:line="276" w:lineRule="auto"/>
        <w:rPr>
          <w:bCs/>
        </w:rPr>
      </w:pPr>
      <w:r w:rsidRPr="00FF3690">
        <w:rPr>
          <w:bCs/>
        </w:rPr>
        <w:t xml:space="preserve">Better links between transportation / services / facilities. </w:t>
      </w:r>
      <w:r w:rsidRPr="00110C23">
        <w:rPr>
          <w:b/>
          <w:color w:val="FF0000"/>
        </w:rPr>
        <w:sym w:font="Wingdings 2" w:char="F0E3"/>
      </w:r>
      <w:r w:rsidRPr="00FF3690">
        <w:rPr>
          <w:bCs/>
        </w:rPr>
        <w:t>Use community hubs as access point for services</w:t>
      </w:r>
    </w:p>
    <w:p w:rsidR="007913A5" w:rsidRPr="00FF3690" w:rsidRDefault="007913A5" w:rsidP="007913A5">
      <w:pPr>
        <w:spacing w:after="0"/>
        <w:rPr>
          <w:bCs/>
        </w:rPr>
      </w:pPr>
    </w:p>
    <w:p w:rsidR="007913A5" w:rsidRPr="00FF3690" w:rsidRDefault="007913A5" w:rsidP="007913A5">
      <w:pPr>
        <w:spacing w:after="0"/>
        <w:rPr>
          <w:bCs/>
        </w:rPr>
      </w:pPr>
    </w:p>
    <w:p w:rsidR="007913A5" w:rsidRPr="00FF3690" w:rsidRDefault="007913A5" w:rsidP="007913A5">
      <w:pPr>
        <w:spacing w:after="0"/>
        <w:rPr>
          <w:b/>
          <w:bCs/>
        </w:rPr>
      </w:pPr>
      <w:r>
        <w:rPr>
          <w:b/>
          <w:bCs/>
        </w:rPr>
        <w:t>The Glens</w:t>
      </w:r>
    </w:p>
    <w:p w:rsidR="007913A5" w:rsidRPr="00FF3690" w:rsidRDefault="007913A5" w:rsidP="007913A5">
      <w:pPr>
        <w:pStyle w:val="ListParagraph"/>
        <w:numPr>
          <w:ilvl w:val="0"/>
          <w:numId w:val="25"/>
        </w:numPr>
        <w:spacing w:after="0" w:line="276" w:lineRule="auto"/>
        <w:rPr>
          <w:bCs/>
        </w:rPr>
      </w:pPr>
      <w:r w:rsidRPr="00110C23">
        <w:rPr>
          <w:b/>
          <w:color w:val="FF0000"/>
        </w:rPr>
        <w:sym w:font="Wingdings 2" w:char="F0E3"/>
      </w:r>
      <w:r w:rsidRPr="00110C23">
        <w:rPr>
          <w:b/>
          <w:color w:val="FF0000"/>
        </w:rPr>
        <w:sym w:font="Wingdings 2" w:char="F0E3"/>
      </w:r>
      <w:r w:rsidRPr="00FF3690">
        <w:rPr>
          <w:bCs/>
        </w:rPr>
        <w:t>Better bus services (especially Ballycastle &amp; Glens, &amp; Bushmills &amp; services to major towns,</w:t>
      </w:r>
      <w:r>
        <w:rPr>
          <w:bCs/>
        </w:rPr>
        <w:t xml:space="preserve"> e.g. Ballymena and Coleraine) f</w:t>
      </w:r>
      <w:r w:rsidRPr="00FF3690">
        <w:rPr>
          <w:bCs/>
        </w:rPr>
        <w:t xml:space="preserve">or economic development. </w:t>
      </w:r>
    </w:p>
    <w:p w:rsidR="007913A5" w:rsidRPr="00FF3690" w:rsidRDefault="007913A5" w:rsidP="007913A5">
      <w:pPr>
        <w:pStyle w:val="ListParagraph"/>
        <w:numPr>
          <w:ilvl w:val="0"/>
          <w:numId w:val="25"/>
        </w:numPr>
        <w:spacing w:after="0" w:line="276" w:lineRule="auto"/>
        <w:rPr>
          <w:bCs/>
        </w:rPr>
      </w:pPr>
      <w:r w:rsidRPr="00FF3690">
        <w:rPr>
          <w:bCs/>
        </w:rPr>
        <w:t>Ensure housing is cost effective and fit for purpose (e.g. including older generation’s needs)</w:t>
      </w:r>
    </w:p>
    <w:p w:rsidR="007913A5" w:rsidRPr="00FF3690" w:rsidRDefault="007913A5" w:rsidP="007913A5">
      <w:pPr>
        <w:pStyle w:val="ListParagraph"/>
        <w:numPr>
          <w:ilvl w:val="0"/>
          <w:numId w:val="25"/>
        </w:numPr>
        <w:spacing w:after="0" w:line="276" w:lineRule="auto"/>
        <w:rPr>
          <w:bCs/>
        </w:rPr>
      </w:pPr>
      <w:r w:rsidRPr="00FF3690">
        <w:rPr>
          <w:bCs/>
        </w:rPr>
        <w:t xml:space="preserve">Facilitate more varied offering in centre for areas. </w:t>
      </w:r>
    </w:p>
    <w:p w:rsidR="007913A5" w:rsidRPr="00FF3690" w:rsidRDefault="007913A5" w:rsidP="007913A5">
      <w:pPr>
        <w:pStyle w:val="ListParagraph"/>
        <w:numPr>
          <w:ilvl w:val="0"/>
          <w:numId w:val="25"/>
        </w:numPr>
        <w:spacing w:after="0" w:line="276" w:lineRule="auto"/>
        <w:rPr>
          <w:bCs/>
        </w:rPr>
      </w:pPr>
      <w:r w:rsidRPr="00FF3690">
        <w:rPr>
          <w:bCs/>
        </w:rPr>
        <w:t>Money for repainting / refurbishment – successful in Ballycastle</w:t>
      </w:r>
    </w:p>
    <w:p w:rsidR="007913A5" w:rsidRPr="00FF3690" w:rsidRDefault="007913A5" w:rsidP="007913A5">
      <w:pPr>
        <w:pStyle w:val="ListParagraph"/>
        <w:numPr>
          <w:ilvl w:val="0"/>
          <w:numId w:val="25"/>
        </w:numPr>
        <w:spacing w:after="0" w:line="276" w:lineRule="auto"/>
        <w:rPr>
          <w:bCs/>
        </w:rPr>
      </w:pPr>
      <w:r w:rsidRPr="00FF3690">
        <w:rPr>
          <w:bCs/>
        </w:rPr>
        <w:t>Protect, enhance &amp; promote council outdoor green space</w:t>
      </w:r>
    </w:p>
    <w:p w:rsidR="007913A5" w:rsidRPr="00FF3690" w:rsidRDefault="007913A5" w:rsidP="007913A5">
      <w:pPr>
        <w:pStyle w:val="ListParagraph"/>
        <w:numPr>
          <w:ilvl w:val="0"/>
          <w:numId w:val="25"/>
        </w:numPr>
        <w:spacing w:after="0" w:line="276" w:lineRule="auto"/>
        <w:rPr>
          <w:bCs/>
        </w:rPr>
      </w:pPr>
      <w:r w:rsidRPr="00FF3690">
        <w:rPr>
          <w:bCs/>
        </w:rPr>
        <w:t>Capacity building. Invest in community infrastructure</w:t>
      </w:r>
    </w:p>
    <w:p w:rsidR="007913A5" w:rsidRPr="00FF3690" w:rsidRDefault="007913A5" w:rsidP="007913A5">
      <w:pPr>
        <w:pStyle w:val="ListParagraph"/>
        <w:numPr>
          <w:ilvl w:val="0"/>
          <w:numId w:val="25"/>
        </w:numPr>
        <w:spacing w:after="0" w:line="276" w:lineRule="auto"/>
        <w:rPr>
          <w:bCs/>
        </w:rPr>
      </w:pPr>
      <w:r w:rsidRPr="00FF3690">
        <w:rPr>
          <w:bCs/>
        </w:rPr>
        <w:t>Lack of leisure facilities</w:t>
      </w:r>
    </w:p>
    <w:p w:rsidR="007913A5" w:rsidRPr="00FF3690" w:rsidRDefault="007913A5" w:rsidP="007913A5">
      <w:pPr>
        <w:pStyle w:val="ListParagraph"/>
        <w:numPr>
          <w:ilvl w:val="0"/>
          <w:numId w:val="25"/>
        </w:numPr>
        <w:spacing w:after="0" w:line="276" w:lineRule="auto"/>
        <w:rPr>
          <w:bCs/>
        </w:rPr>
      </w:pPr>
      <w:r w:rsidRPr="00FF3690">
        <w:rPr>
          <w:bCs/>
        </w:rPr>
        <w:t>Shuttle bus for serving local tourist spots – coach tourist parking</w:t>
      </w:r>
    </w:p>
    <w:p w:rsidR="007913A5" w:rsidRPr="00FF3690" w:rsidRDefault="007913A5" w:rsidP="007913A5">
      <w:pPr>
        <w:pStyle w:val="ListParagraph"/>
        <w:numPr>
          <w:ilvl w:val="0"/>
          <w:numId w:val="25"/>
        </w:numPr>
        <w:spacing w:after="0" w:line="276" w:lineRule="auto"/>
        <w:rPr>
          <w:bCs/>
        </w:rPr>
      </w:pPr>
      <w:r w:rsidRPr="00FF3690">
        <w:rPr>
          <w:bCs/>
        </w:rPr>
        <w:t>More social housing to compete with 2</w:t>
      </w:r>
      <w:r w:rsidRPr="00FF3690">
        <w:rPr>
          <w:bCs/>
          <w:vertAlign w:val="superscript"/>
        </w:rPr>
        <w:t>nd</w:t>
      </w:r>
      <w:r w:rsidRPr="00FF3690">
        <w:rPr>
          <w:bCs/>
        </w:rPr>
        <w:t xml:space="preserve"> tourist homes</w:t>
      </w:r>
    </w:p>
    <w:p w:rsidR="007913A5" w:rsidRPr="00FF3690" w:rsidRDefault="007913A5" w:rsidP="007913A5">
      <w:pPr>
        <w:pStyle w:val="ListParagraph"/>
        <w:numPr>
          <w:ilvl w:val="0"/>
          <w:numId w:val="25"/>
        </w:numPr>
        <w:spacing w:after="0" w:line="276" w:lineRule="auto"/>
        <w:rPr>
          <w:bCs/>
        </w:rPr>
      </w:pPr>
      <w:r w:rsidRPr="00FF3690">
        <w:rPr>
          <w:bCs/>
        </w:rPr>
        <w:t>Need improved broadband &amp; phone links in rural areas</w:t>
      </w:r>
    </w:p>
    <w:p w:rsidR="007913A5" w:rsidRPr="00FF3690" w:rsidRDefault="007913A5" w:rsidP="007913A5">
      <w:pPr>
        <w:pStyle w:val="ListParagraph"/>
        <w:numPr>
          <w:ilvl w:val="0"/>
          <w:numId w:val="25"/>
        </w:numPr>
        <w:spacing w:after="0" w:line="276" w:lineRule="auto"/>
        <w:rPr>
          <w:bCs/>
        </w:rPr>
      </w:pPr>
      <w:r w:rsidRPr="00FF3690">
        <w:rPr>
          <w:bCs/>
        </w:rPr>
        <w:t>Excellent outdoor space that could be promoted much better. Freedom to roam</w:t>
      </w:r>
    </w:p>
    <w:p w:rsidR="007913A5" w:rsidRPr="00FF3690" w:rsidRDefault="007913A5" w:rsidP="007913A5">
      <w:pPr>
        <w:pStyle w:val="ListParagraph"/>
        <w:numPr>
          <w:ilvl w:val="0"/>
          <w:numId w:val="25"/>
        </w:numPr>
        <w:spacing w:after="0" w:line="276" w:lineRule="auto"/>
        <w:rPr>
          <w:bCs/>
        </w:rPr>
      </w:pPr>
      <w:r w:rsidRPr="00FF3690">
        <w:rPr>
          <w:bCs/>
        </w:rPr>
        <w:t>Council run caravan parks</w:t>
      </w:r>
    </w:p>
    <w:p w:rsidR="007913A5" w:rsidRPr="00FF3690" w:rsidRDefault="007913A5" w:rsidP="007913A5">
      <w:pPr>
        <w:pStyle w:val="ListParagraph"/>
        <w:numPr>
          <w:ilvl w:val="0"/>
          <w:numId w:val="25"/>
        </w:numPr>
        <w:spacing w:after="0" w:line="276" w:lineRule="auto"/>
        <w:rPr>
          <w:bCs/>
        </w:rPr>
      </w:pPr>
      <w:r w:rsidRPr="00FF3690">
        <w:rPr>
          <w:bCs/>
        </w:rPr>
        <w:t xml:space="preserve">Achieve </w:t>
      </w:r>
      <w:r>
        <w:rPr>
          <w:bCs/>
        </w:rPr>
        <w:t xml:space="preserve">more funding for the benefit of </w:t>
      </w:r>
      <w:r w:rsidRPr="00FF3690">
        <w:rPr>
          <w:bCs/>
        </w:rPr>
        <w:t>urban regeneration</w:t>
      </w:r>
    </w:p>
    <w:p w:rsidR="007913A5" w:rsidRPr="00FF3690" w:rsidRDefault="007913A5" w:rsidP="007913A5">
      <w:pPr>
        <w:pStyle w:val="ListParagraph"/>
        <w:numPr>
          <w:ilvl w:val="0"/>
          <w:numId w:val="25"/>
        </w:numPr>
        <w:spacing w:after="0" w:line="276" w:lineRule="auto"/>
        <w:rPr>
          <w:bCs/>
        </w:rPr>
      </w:pPr>
      <w:r w:rsidRPr="00FF3690">
        <w:rPr>
          <w:bCs/>
        </w:rPr>
        <w:t>More bins</w:t>
      </w:r>
    </w:p>
    <w:p w:rsidR="007913A5" w:rsidRPr="00FF3690" w:rsidRDefault="007913A5" w:rsidP="007913A5">
      <w:pPr>
        <w:pStyle w:val="ListParagraph"/>
        <w:numPr>
          <w:ilvl w:val="0"/>
          <w:numId w:val="25"/>
        </w:numPr>
        <w:spacing w:after="0" w:line="276" w:lineRule="auto"/>
        <w:rPr>
          <w:bCs/>
        </w:rPr>
      </w:pPr>
      <w:r w:rsidRPr="00FF3690">
        <w:rPr>
          <w:bCs/>
        </w:rPr>
        <w:t>Discourage illegal parking motor homes – enforcement of regulations</w:t>
      </w:r>
    </w:p>
    <w:p w:rsidR="007913A5" w:rsidRPr="00FF3690" w:rsidRDefault="007913A5" w:rsidP="007913A5">
      <w:pPr>
        <w:pStyle w:val="ListParagraph"/>
        <w:numPr>
          <w:ilvl w:val="0"/>
          <w:numId w:val="25"/>
        </w:numPr>
        <w:spacing w:after="0" w:line="276" w:lineRule="auto"/>
        <w:rPr>
          <w:bCs/>
        </w:rPr>
      </w:pPr>
      <w:r w:rsidRPr="00FF3690">
        <w:rPr>
          <w:bCs/>
        </w:rPr>
        <w:t>Planning should include green space</w:t>
      </w:r>
    </w:p>
    <w:p w:rsidR="007913A5" w:rsidRPr="00FF3690" w:rsidRDefault="007913A5" w:rsidP="007913A5">
      <w:pPr>
        <w:pStyle w:val="ListParagraph"/>
        <w:numPr>
          <w:ilvl w:val="0"/>
          <w:numId w:val="25"/>
        </w:numPr>
        <w:spacing w:after="0" w:line="276" w:lineRule="auto"/>
        <w:rPr>
          <w:bCs/>
        </w:rPr>
      </w:pPr>
      <w:r w:rsidRPr="00FF3690">
        <w:rPr>
          <w:bCs/>
        </w:rPr>
        <w:t>Laybys at beauty spots – enable access and reduce traffic hazard</w:t>
      </w:r>
    </w:p>
    <w:p w:rsidR="007913A5" w:rsidRPr="00FF3690" w:rsidRDefault="007913A5" w:rsidP="007913A5">
      <w:pPr>
        <w:pStyle w:val="ListParagraph"/>
        <w:numPr>
          <w:ilvl w:val="0"/>
          <w:numId w:val="25"/>
        </w:numPr>
        <w:spacing w:after="0" w:line="276" w:lineRule="auto"/>
        <w:rPr>
          <w:bCs/>
        </w:rPr>
      </w:pPr>
      <w:r w:rsidRPr="00FF3690">
        <w:rPr>
          <w:bCs/>
        </w:rPr>
        <w:t>Issues with dark hedges – overuse / spoiled</w:t>
      </w:r>
      <w:r>
        <w:rPr>
          <w:bCs/>
        </w:rPr>
        <w:t xml:space="preserve"> / no parking – safety issue - o</w:t>
      </w:r>
      <w:r w:rsidRPr="00FF3690">
        <w:rPr>
          <w:bCs/>
        </w:rPr>
        <w:t>pportunity to develop a greenway</w:t>
      </w:r>
    </w:p>
    <w:p w:rsidR="007913A5" w:rsidRPr="00FF3690" w:rsidRDefault="007913A5" w:rsidP="007913A5">
      <w:pPr>
        <w:pStyle w:val="ListParagraph"/>
        <w:numPr>
          <w:ilvl w:val="0"/>
          <w:numId w:val="25"/>
        </w:numPr>
        <w:spacing w:after="0" w:line="276" w:lineRule="auto"/>
        <w:rPr>
          <w:bCs/>
        </w:rPr>
      </w:pPr>
      <w:r w:rsidRPr="00FF3690">
        <w:rPr>
          <w:bCs/>
        </w:rPr>
        <w:t>Beach cleanlines</w:t>
      </w:r>
      <w:r>
        <w:rPr>
          <w:bCs/>
        </w:rPr>
        <w:t>s and dog fouling responsibilities</w:t>
      </w:r>
    </w:p>
    <w:p w:rsidR="007913A5" w:rsidRPr="00FF3690" w:rsidRDefault="007913A5" w:rsidP="007913A5">
      <w:pPr>
        <w:pStyle w:val="ListParagraph"/>
        <w:numPr>
          <w:ilvl w:val="0"/>
          <w:numId w:val="25"/>
        </w:numPr>
        <w:spacing w:after="0" w:line="276" w:lineRule="auto"/>
        <w:rPr>
          <w:bCs/>
        </w:rPr>
      </w:pPr>
      <w:r w:rsidRPr="00FF3690">
        <w:rPr>
          <w:bCs/>
        </w:rPr>
        <w:t>Better broadband and phone connection</w:t>
      </w:r>
    </w:p>
    <w:p w:rsidR="007913A5" w:rsidRPr="00FF3690" w:rsidRDefault="007913A5" w:rsidP="007913A5">
      <w:pPr>
        <w:pStyle w:val="ListParagraph"/>
        <w:numPr>
          <w:ilvl w:val="0"/>
          <w:numId w:val="25"/>
        </w:numPr>
        <w:spacing w:after="0" w:line="276" w:lineRule="auto"/>
        <w:rPr>
          <w:bCs/>
        </w:rPr>
      </w:pPr>
      <w:r w:rsidRPr="00FF3690">
        <w:rPr>
          <w:bCs/>
        </w:rPr>
        <w:t>Not enough leisure centres</w:t>
      </w:r>
    </w:p>
    <w:p w:rsidR="007913A5" w:rsidRPr="00F2766D" w:rsidRDefault="007913A5" w:rsidP="007913A5">
      <w:pPr>
        <w:pStyle w:val="ListParagraph"/>
        <w:numPr>
          <w:ilvl w:val="0"/>
          <w:numId w:val="25"/>
        </w:numPr>
        <w:spacing w:after="0" w:line="276" w:lineRule="auto"/>
        <w:rPr>
          <w:bCs/>
        </w:rPr>
      </w:pPr>
      <w:r w:rsidRPr="00FF3690">
        <w:rPr>
          <w:bCs/>
        </w:rPr>
        <w:t>Public bin collections more often. More talk about rubbish collections</w:t>
      </w:r>
    </w:p>
    <w:p w:rsidR="007913A5" w:rsidRPr="001328A8" w:rsidRDefault="007913A5" w:rsidP="007913A5">
      <w:pPr>
        <w:pStyle w:val="ListParagraph"/>
        <w:numPr>
          <w:ilvl w:val="0"/>
          <w:numId w:val="15"/>
        </w:numPr>
        <w:spacing w:after="0" w:line="276" w:lineRule="auto"/>
        <w:rPr>
          <w:bCs/>
        </w:rPr>
      </w:pPr>
      <w:r w:rsidRPr="001328A8">
        <w:rPr>
          <w:bCs/>
          <w:color w:val="FF0000"/>
        </w:rPr>
        <w:sym w:font="Wingdings 2" w:char="F0E3"/>
      </w:r>
      <w:r w:rsidRPr="001328A8">
        <w:rPr>
          <w:bCs/>
        </w:rPr>
        <w:t xml:space="preserve">Improved Local Bus Service </w:t>
      </w:r>
    </w:p>
    <w:p w:rsidR="007913A5" w:rsidRPr="001328A8" w:rsidRDefault="007913A5" w:rsidP="007913A5">
      <w:pPr>
        <w:pStyle w:val="ListParagraph"/>
        <w:numPr>
          <w:ilvl w:val="0"/>
          <w:numId w:val="15"/>
        </w:numPr>
        <w:spacing w:after="0" w:line="276" w:lineRule="auto"/>
        <w:rPr>
          <w:bCs/>
        </w:rPr>
      </w:pPr>
      <w:r w:rsidRPr="001328A8">
        <w:rPr>
          <w:bCs/>
          <w:color w:val="FF0000"/>
        </w:rPr>
        <w:sym w:font="Wingdings 2" w:char="F0E3"/>
      </w:r>
      <w:r w:rsidRPr="001328A8">
        <w:rPr>
          <w:bCs/>
        </w:rPr>
        <w:t>Improvements need</w:t>
      </w:r>
      <w:r>
        <w:rPr>
          <w:bCs/>
        </w:rPr>
        <w:t>ed on Cushendun – Torr – Ballyvo</w:t>
      </w:r>
      <w:r w:rsidRPr="001328A8">
        <w:rPr>
          <w:bCs/>
        </w:rPr>
        <w:t>y Road (very dangerous and will soon be accident, possibly involving school bus)</w:t>
      </w:r>
    </w:p>
    <w:p w:rsidR="007913A5" w:rsidRPr="001328A8" w:rsidRDefault="007913A5" w:rsidP="007913A5">
      <w:pPr>
        <w:pStyle w:val="ListParagraph"/>
        <w:numPr>
          <w:ilvl w:val="0"/>
          <w:numId w:val="15"/>
        </w:numPr>
        <w:spacing w:after="0" w:line="276" w:lineRule="auto"/>
        <w:rPr>
          <w:bCs/>
        </w:rPr>
      </w:pPr>
      <w:r w:rsidRPr="001328A8">
        <w:rPr>
          <w:bCs/>
        </w:rPr>
        <w:t xml:space="preserve">Better links to Scotland (tourism, trade and leisure) </w:t>
      </w:r>
    </w:p>
    <w:p w:rsidR="007913A5" w:rsidRPr="001328A8" w:rsidRDefault="007913A5" w:rsidP="007913A5">
      <w:pPr>
        <w:pStyle w:val="ListParagraph"/>
        <w:numPr>
          <w:ilvl w:val="0"/>
          <w:numId w:val="15"/>
        </w:numPr>
        <w:spacing w:after="0" w:line="276" w:lineRule="auto"/>
        <w:rPr>
          <w:bCs/>
        </w:rPr>
      </w:pPr>
      <w:r w:rsidRPr="001328A8">
        <w:rPr>
          <w:bCs/>
        </w:rPr>
        <w:t>Improved coach parking (Cushendall, Waterfoot)</w:t>
      </w:r>
    </w:p>
    <w:p w:rsidR="007913A5" w:rsidRPr="001328A8" w:rsidRDefault="007913A5" w:rsidP="007913A5">
      <w:pPr>
        <w:pStyle w:val="ListParagraph"/>
        <w:numPr>
          <w:ilvl w:val="0"/>
          <w:numId w:val="15"/>
        </w:numPr>
        <w:spacing w:after="0" w:line="276" w:lineRule="auto"/>
        <w:rPr>
          <w:bCs/>
        </w:rPr>
      </w:pPr>
      <w:r w:rsidRPr="001328A8">
        <w:rPr>
          <w:bCs/>
        </w:rPr>
        <w:t>Off-street parking needed (Cushendall in particular)</w:t>
      </w:r>
    </w:p>
    <w:p w:rsidR="007913A5" w:rsidRPr="001328A8" w:rsidRDefault="007913A5" w:rsidP="007913A5">
      <w:pPr>
        <w:pStyle w:val="ListParagraph"/>
        <w:numPr>
          <w:ilvl w:val="0"/>
          <w:numId w:val="15"/>
        </w:numPr>
        <w:spacing w:after="0" w:line="276" w:lineRule="auto"/>
        <w:rPr>
          <w:bCs/>
        </w:rPr>
      </w:pPr>
      <w:r w:rsidRPr="001328A8">
        <w:rPr>
          <w:bCs/>
        </w:rPr>
        <w:t>Congested streets in Cushendall and Waterfoot</w:t>
      </w:r>
    </w:p>
    <w:p w:rsidR="007913A5" w:rsidRPr="001328A8" w:rsidRDefault="007913A5" w:rsidP="007913A5">
      <w:pPr>
        <w:pStyle w:val="ListParagraph"/>
        <w:numPr>
          <w:ilvl w:val="0"/>
          <w:numId w:val="15"/>
        </w:numPr>
        <w:spacing w:after="0" w:line="276" w:lineRule="auto"/>
        <w:rPr>
          <w:bCs/>
        </w:rPr>
      </w:pPr>
      <w:r w:rsidRPr="001328A8">
        <w:rPr>
          <w:bCs/>
          <w:color w:val="FF0000"/>
        </w:rPr>
        <w:sym w:font="Wingdings 2" w:char="F0E3"/>
      </w:r>
      <w:r w:rsidRPr="001328A8">
        <w:rPr>
          <w:bCs/>
          <w:color w:val="FF0000"/>
        </w:rPr>
        <w:sym w:font="Wingdings 2" w:char="F0E3"/>
      </w:r>
      <w:r w:rsidRPr="001328A8">
        <w:rPr>
          <w:bCs/>
        </w:rPr>
        <w:t xml:space="preserve">Broadband strength poor in rural areas &amp; mobile phone coverage </w:t>
      </w:r>
    </w:p>
    <w:p w:rsidR="007913A5" w:rsidRPr="001328A8" w:rsidRDefault="007913A5" w:rsidP="007913A5">
      <w:pPr>
        <w:pStyle w:val="ListParagraph"/>
        <w:numPr>
          <w:ilvl w:val="0"/>
          <w:numId w:val="15"/>
        </w:numPr>
        <w:spacing w:after="0" w:line="276" w:lineRule="auto"/>
        <w:rPr>
          <w:bCs/>
        </w:rPr>
      </w:pPr>
      <w:r w:rsidRPr="001328A8">
        <w:rPr>
          <w:bCs/>
        </w:rPr>
        <w:t xml:space="preserve">Social housing needed urgently (previous scheme not accepted in Waterfoot) </w:t>
      </w:r>
      <w:r w:rsidRPr="001328A8">
        <w:rPr>
          <w:bCs/>
          <w:color w:val="FF0000"/>
        </w:rPr>
        <w:sym w:font="Wingdings 2" w:char="F0E3"/>
      </w:r>
      <w:r w:rsidRPr="001328A8">
        <w:rPr>
          <w:bCs/>
        </w:rPr>
        <w:t xml:space="preserve">Affordable housing (particularly social housing) </w:t>
      </w:r>
    </w:p>
    <w:p w:rsidR="007913A5" w:rsidRPr="001328A8" w:rsidRDefault="007913A5" w:rsidP="007913A5">
      <w:pPr>
        <w:pStyle w:val="ListParagraph"/>
        <w:numPr>
          <w:ilvl w:val="0"/>
          <w:numId w:val="15"/>
        </w:numPr>
        <w:spacing w:after="0" w:line="276" w:lineRule="auto"/>
        <w:rPr>
          <w:bCs/>
        </w:rPr>
      </w:pPr>
      <w:r w:rsidRPr="001328A8">
        <w:rPr>
          <w:bCs/>
          <w:color w:val="FF0000"/>
        </w:rPr>
        <w:sym w:font="Wingdings 2" w:char="F0E3"/>
      </w:r>
      <w:r w:rsidRPr="001328A8">
        <w:rPr>
          <w:bCs/>
        </w:rPr>
        <w:t>Lack of play areas</w:t>
      </w:r>
    </w:p>
    <w:p w:rsidR="007913A5" w:rsidRPr="001328A8" w:rsidRDefault="007913A5" w:rsidP="007913A5">
      <w:pPr>
        <w:pStyle w:val="ListParagraph"/>
        <w:numPr>
          <w:ilvl w:val="0"/>
          <w:numId w:val="15"/>
        </w:numPr>
        <w:spacing w:after="0" w:line="276" w:lineRule="auto"/>
        <w:rPr>
          <w:bCs/>
        </w:rPr>
      </w:pPr>
      <w:r w:rsidRPr="001328A8">
        <w:rPr>
          <w:bCs/>
        </w:rPr>
        <w:t>Poor ‘seaside’ image (don’t look like a seaside town, Cushendall, Cushendun and Waterfoot)</w:t>
      </w:r>
    </w:p>
    <w:p w:rsidR="007913A5" w:rsidRPr="001328A8" w:rsidRDefault="007913A5" w:rsidP="007913A5">
      <w:pPr>
        <w:pStyle w:val="ListParagraph"/>
        <w:numPr>
          <w:ilvl w:val="0"/>
          <w:numId w:val="15"/>
        </w:numPr>
        <w:spacing w:after="0" w:line="276" w:lineRule="auto"/>
        <w:rPr>
          <w:bCs/>
        </w:rPr>
      </w:pPr>
      <w:r w:rsidRPr="001328A8">
        <w:rPr>
          <w:bCs/>
        </w:rPr>
        <w:t>More facilities for cyclists (cycle lanes)</w:t>
      </w:r>
    </w:p>
    <w:p w:rsidR="007913A5" w:rsidRPr="001328A8" w:rsidRDefault="007913A5" w:rsidP="007913A5">
      <w:pPr>
        <w:pStyle w:val="ListParagraph"/>
        <w:numPr>
          <w:ilvl w:val="0"/>
          <w:numId w:val="15"/>
        </w:numPr>
        <w:spacing w:after="0" w:line="276" w:lineRule="auto"/>
        <w:rPr>
          <w:bCs/>
        </w:rPr>
      </w:pPr>
      <w:r w:rsidRPr="001328A8">
        <w:rPr>
          <w:bCs/>
        </w:rPr>
        <w:t>Fix pot holes and road quality</w:t>
      </w:r>
    </w:p>
    <w:p w:rsidR="007913A5" w:rsidRPr="001328A8" w:rsidRDefault="007913A5" w:rsidP="007913A5">
      <w:pPr>
        <w:pStyle w:val="ListParagraph"/>
        <w:numPr>
          <w:ilvl w:val="0"/>
          <w:numId w:val="15"/>
        </w:numPr>
        <w:spacing w:after="0" w:line="276" w:lineRule="auto"/>
        <w:rPr>
          <w:bCs/>
        </w:rPr>
      </w:pPr>
      <w:r w:rsidRPr="001328A8">
        <w:rPr>
          <w:bCs/>
        </w:rPr>
        <w:t xml:space="preserve">Ballycastle road not gritted, really dangerous  </w:t>
      </w:r>
    </w:p>
    <w:p w:rsidR="007913A5" w:rsidRPr="001328A8" w:rsidRDefault="007913A5" w:rsidP="007913A5">
      <w:pPr>
        <w:pStyle w:val="ListParagraph"/>
        <w:numPr>
          <w:ilvl w:val="0"/>
          <w:numId w:val="15"/>
        </w:numPr>
        <w:spacing w:after="0" w:line="276" w:lineRule="auto"/>
        <w:rPr>
          <w:bCs/>
        </w:rPr>
      </w:pPr>
      <w:r w:rsidRPr="001328A8">
        <w:rPr>
          <w:bCs/>
        </w:rPr>
        <w:t>Transformation of outdoor/community facility in Glenariff stopped by Council</w:t>
      </w:r>
    </w:p>
    <w:p w:rsidR="007913A5" w:rsidRPr="001328A8" w:rsidRDefault="007913A5" w:rsidP="007913A5">
      <w:pPr>
        <w:pStyle w:val="ListParagraph"/>
        <w:numPr>
          <w:ilvl w:val="0"/>
          <w:numId w:val="15"/>
        </w:numPr>
        <w:spacing w:after="0" w:line="276" w:lineRule="auto"/>
        <w:rPr>
          <w:bCs/>
        </w:rPr>
      </w:pPr>
      <w:r w:rsidRPr="001328A8">
        <w:rPr>
          <w:bCs/>
          <w:color w:val="FF0000"/>
        </w:rPr>
        <w:sym w:font="Wingdings 2" w:char="F0E3"/>
      </w:r>
      <w:r w:rsidRPr="001328A8">
        <w:rPr>
          <w:bCs/>
        </w:rPr>
        <w:t>Keep hedges trimmed on roadside as they can be very dangerous when driving</w:t>
      </w:r>
    </w:p>
    <w:p w:rsidR="007913A5" w:rsidRPr="001328A8" w:rsidRDefault="007913A5" w:rsidP="007913A5">
      <w:pPr>
        <w:pStyle w:val="ListParagraph"/>
        <w:numPr>
          <w:ilvl w:val="0"/>
          <w:numId w:val="15"/>
        </w:numPr>
        <w:spacing w:after="0" w:line="276" w:lineRule="auto"/>
        <w:rPr>
          <w:bCs/>
        </w:rPr>
      </w:pPr>
      <w:r w:rsidRPr="001328A8">
        <w:rPr>
          <w:bCs/>
        </w:rPr>
        <w:t>Make additional viewpoints for tourism</w:t>
      </w:r>
    </w:p>
    <w:p w:rsidR="007913A5" w:rsidRPr="001328A8" w:rsidRDefault="007913A5" w:rsidP="007913A5">
      <w:pPr>
        <w:pStyle w:val="ListParagraph"/>
        <w:numPr>
          <w:ilvl w:val="0"/>
          <w:numId w:val="15"/>
        </w:numPr>
        <w:spacing w:after="0" w:line="276" w:lineRule="auto"/>
        <w:rPr>
          <w:bCs/>
        </w:rPr>
      </w:pPr>
      <w:r w:rsidRPr="001328A8">
        <w:rPr>
          <w:bCs/>
        </w:rPr>
        <w:t>Scheme for development of derelict property</w:t>
      </w:r>
    </w:p>
    <w:p w:rsidR="007913A5" w:rsidRPr="001328A8" w:rsidRDefault="007913A5" w:rsidP="007913A5">
      <w:pPr>
        <w:pStyle w:val="ListParagraph"/>
        <w:numPr>
          <w:ilvl w:val="0"/>
          <w:numId w:val="14"/>
        </w:numPr>
        <w:spacing w:after="0" w:line="276" w:lineRule="auto"/>
        <w:rPr>
          <w:bCs/>
        </w:rPr>
      </w:pPr>
      <w:r w:rsidRPr="001328A8">
        <w:rPr>
          <w:bCs/>
        </w:rPr>
        <w:t>Compulsory purchase required for parking at Grey Mares Tail</w:t>
      </w:r>
    </w:p>
    <w:p w:rsidR="007913A5" w:rsidRPr="001328A8" w:rsidRDefault="007913A5" w:rsidP="007913A5">
      <w:pPr>
        <w:pStyle w:val="ListParagraph"/>
        <w:numPr>
          <w:ilvl w:val="0"/>
          <w:numId w:val="14"/>
        </w:numPr>
        <w:spacing w:after="0" w:line="276" w:lineRule="auto"/>
        <w:rPr>
          <w:bCs/>
        </w:rPr>
      </w:pPr>
      <w:r w:rsidRPr="001328A8">
        <w:rPr>
          <w:bCs/>
        </w:rPr>
        <w:t>More car parking – congestion – no room for buses to stop</w:t>
      </w:r>
    </w:p>
    <w:p w:rsidR="007913A5" w:rsidRPr="00FF3690" w:rsidRDefault="007913A5" w:rsidP="007913A5">
      <w:pPr>
        <w:spacing w:after="0"/>
        <w:rPr>
          <w:bCs/>
        </w:rPr>
      </w:pPr>
    </w:p>
    <w:p w:rsidR="007913A5" w:rsidRDefault="007913A5" w:rsidP="007913A5">
      <w:pPr>
        <w:spacing w:after="0"/>
        <w:rPr>
          <w:bCs/>
        </w:rPr>
      </w:pPr>
    </w:p>
    <w:p w:rsidR="007913A5" w:rsidRDefault="007913A5" w:rsidP="007913A5">
      <w:pPr>
        <w:spacing w:after="0"/>
        <w:rPr>
          <w:bCs/>
        </w:rPr>
      </w:pPr>
    </w:p>
    <w:p w:rsidR="007913A5" w:rsidRPr="00FF3690" w:rsidRDefault="007913A5" w:rsidP="007913A5">
      <w:pPr>
        <w:spacing w:after="0"/>
        <w:rPr>
          <w:bCs/>
        </w:rPr>
      </w:pPr>
    </w:p>
    <w:p w:rsidR="007913A5" w:rsidRPr="00FF3690" w:rsidRDefault="007913A5" w:rsidP="007913A5">
      <w:pPr>
        <w:spacing w:after="0"/>
        <w:rPr>
          <w:b/>
          <w:bCs/>
        </w:rPr>
      </w:pPr>
      <w:r>
        <w:rPr>
          <w:b/>
          <w:bCs/>
        </w:rPr>
        <w:t>Bann</w:t>
      </w:r>
    </w:p>
    <w:p w:rsidR="007913A5" w:rsidRPr="00FF3690" w:rsidRDefault="007913A5" w:rsidP="007913A5">
      <w:pPr>
        <w:pStyle w:val="ListParagraph"/>
        <w:numPr>
          <w:ilvl w:val="0"/>
          <w:numId w:val="27"/>
        </w:numPr>
        <w:spacing w:after="0" w:line="276" w:lineRule="auto"/>
        <w:rPr>
          <w:bCs/>
        </w:rPr>
      </w:pPr>
      <w:r w:rsidRPr="00110C23">
        <w:rPr>
          <w:b/>
          <w:color w:val="FF0000"/>
        </w:rPr>
        <w:sym w:font="Wingdings 2" w:char="F0E3"/>
      </w:r>
      <w:r w:rsidRPr="00FF3690">
        <w:rPr>
          <w:bCs/>
        </w:rPr>
        <w:t>Broadband provision in rural areas is appallingly bad – speed up &amp; increase number of connectivity boxes</w:t>
      </w:r>
    </w:p>
    <w:p w:rsidR="007913A5" w:rsidRPr="00FF3690" w:rsidRDefault="007913A5" w:rsidP="007913A5">
      <w:pPr>
        <w:pStyle w:val="ListParagraph"/>
        <w:numPr>
          <w:ilvl w:val="0"/>
          <w:numId w:val="27"/>
        </w:numPr>
        <w:spacing w:after="0" w:line="276" w:lineRule="auto"/>
        <w:rPr>
          <w:bCs/>
        </w:rPr>
      </w:pPr>
      <w:r w:rsidRPr="00FF3690">
        <w:rPr>
          <w:bCs/>
        </w:rPr>
        <w:t>More community buses, smaller buses. Introduce more flexibility for rural areas. Translink buses are not economically viable. Community transport and Translink need to link better.</w:t>
      </w:r>
      <w:r w:rsidRPr="00110C23">
        <w:rPr>
          <w:b/>
          <w:color w:val="FF0000"/>
        </w:rPr>
        <w:t xml:space="preserve"> </w:t>
      </w:r>
      <w:r w:rsidRPr="00110C23">
        <w:rPr>
          <w:b/>
          <w:color w:val="FF0000"/>
        </w:rPr>
        <w:sym w:font="Wingdings 2" w:char="F0E3"/>
      </w:r>
      <w:r w:rsidRPr="00FF3690">
        <w:rPr>
          <w:bCs/>
        </w:rPr>
        <w:t>Include Transport NI as a designated community planning partner</w:t>
      </w:r>
    </w:p>
    <w:p w:rsidR="007913A5" w:rsidRPr="00FF3690" w:rsidRDefault="007913A5" w:rsidP="007913A5">
      <w:pPr>
        <w:pStyle w:val="ListParagraph"/>
        <w:numPr>
          <w:ilvl w:val="0"/>
          <w:numId w:val="27"/>
        </w:numPr>
        <w:spacing w:after="0" w:line="276" w:lineRule="auto"/>
        <w:rPr>
          <w:bCs/>
        </w:rPr>
      </w:pPr>
      <w:r w:rsidRPr="00FF3690">
        <w:rPr>
          <w:bCs/>
        </w:rPr>
        <w:t>Green issues – ensure environmental friendly management of hedgerows</w:t>
      </w:r>
    </w:p>
    <w:p w:rsidR="007913A5" w:rsidRPr="00FF3690" w:rsidRDefault="007913A5" w:rsidP="007913A5">
      <w:pPr>
        <w:pStyle w:val="ListParagraph"/>
        <w:numPr>
          <w:ilvl w:val="0"/>
          <w:numId w:val="27"/>
        </w:numPr>
        <w:spacing w:after="0" w:line="276" w:lineRule="auto"/>
        <w:rPr>
          <w:bCs/>
        </w:rPr>
      </w:pPr>
      <w:r w:rsidRPr="00FF3690">
        <w:rPr>
          <w:bCs/>
        </w:rPr>
        <w:t>Build more social housing. Increase housing for pensioners and adapted housing for people with disability. Incentives for single people in large houses to move</w:t>
      </w:r>
    </w:p>
    <w:p w:rsidR="007913A5" w:rsidRPr="00FF3690" w:rsidRDefault="007913A5" w:rsidP="007913A5">
      <w:pPr>
        <w:pStyle w:val="ListParagraph"/>
        <w:numPr>
          <w:ilvl w:val="0"/>
          <w:numId w:val="27"/>
        </w:numPr>
        <w:spacing w:after="0" w:line="276" w:lineRule="auto"/>
        <w:rPr>
          <w:bCs/>
        </w:rPr>
      </w:pPr>
      <w:r w:rsidRPr="00FF3690">
        <w:rPr>
          <w:bCs/>
        </w:rPr>
        <w:t>Improve maintenance provision for social housing</w:t>
      </w:r>
    </w:p>
    <w:p w:rsidR="007913A5" w:rsidRPr="00FF3690" w:rsidRDefault="007913A5" w:rsidP="007913A5">
      <w:pPr>
        <w:pStyle w:val="ListParagraph"/>
        <w:numPr>
          <w:ilvl w:val="0"/>
          <w:numId w:val="27"/>
        </w:numPr>
        <w:spacing w:after="0" w:line="276" w:lineRule="auto"/>
        <w:rPr>
          <w:bCs/>
        </w:rPr>
      </w:pPr>
      <w:r w:rsidRPr="00FF3690">
        <w:rPr>
          <w:bCs/>
        </w:rPr>
        <w:t>More play park provision in communities / housing estates - well-resourced and well managed</w:t>
      </w:r>
    </w:p>
    <w:p w:rsidR="007913A5" w:rsidRPr="00FF3690" w:rsidRDefault="007913A5" w:rsidP="007913A5">
      <w:pPr>
        <w:pStyle w:val="ListParagraph"/>
        <w:numPr>
          <w:ilvl w:val="0"/>
          <w:numId w:val="27"/>
        </w:numPr>
        <w:spacing w:after="0" w:line="276" w:lineRule="auto"/>
        <w:rPr>
          <w:bCs/>
        </w:rPr>
      </w:pPr>
      <w:r w:rsidRPr="00FF3690">
        <w:rPr>
          <w:bCs/>
        </w:rPr>
        <w:t>Better infrastructure / facilities for severely disabled – changing places</w:t>
      </w:r>
    </w:p>
    <w:p w:rsidR="007913A5" w:rsidRPr="00FF3690" w:rsidRDefault="007913A5" w:rsidP="007913A5">
      <w:pPr>
        <w:pStyle w:val="ListParagraph"/>
        <w:numPr>
          <w:ilvl w:val="0"/>
          <w:numId w:val="27"/>
        </w:numPr>
        <w:spacing w:after="0" w:line="276" w:lineRule="auto"/>
        <w:rPr>
          <w:bCs/>
        </w:rPr>
      </w:pPr>
      <w:r w:rsidRPr="00FF3690">
        <w:rPr>
          <w:bCs/>
        </w:rPr>
        <w:t>Accessible playpark equipment for disabled children – wheelchair swings, accessible roundabouts etc. with appropriate changing facilities. More sensory gardens &amp; activities</w:t>
      </w:r>
    </w:p>
    <w:p w:rsidR="007913A5" w:rsidRPr="00FF3690" w:rsidRDefault="007913A5" w:rsidP="007913A5">
      <w:pPr>
        <w:pStyle w:val="ListParagraph"/>
        <w:numPr>
          <w:ilvl w:val="0"/>
          <w:numId w:val="27"/>
        </w:numPr>
        <w:spacing w:after="0" w:line="276" w:lineRule="auto"/>
        <w:rPr>
          <w:bCs/>
        </w:rPr>
      </w:pPr>
      <w:r w:rsidRPr="00FF3690">
        <w:rPr>
          <w:bCs/>
        </w:rPr>
        <w:t>Build proper cycle infrastructure – old railway route or along river</w:t>
      </w:r>
    </w:p>
    <w:p w:rsidR="007913A5" w:rsidRPr="00FF3690" w:rsidRDefault="007913A5" w:rsidP="007913A5">
      <w:pPr>
        <w:pStyle w:val="ListParagraph"/>
        <w:numPr>
          <w:ilvl w:val="0"/>
          <w:numId w:val="27"/>
        </w:numPr>
        <w:spacing w:after="0" w:line="276" w:lineRule="auto"/>
        <w:rPr>
          <w:bCs/>
        </w:rPr>
      </w:pPr>
      <w:r w:rsidRPr="00FF3690">
        <w:rPr>
          <w:bCs/>
        </w:rPr>
        <w:t>Need cycle path from village to pitch about 1 mile outside Rasharkin village</w:t>
      </w:r>
    </w:p>
    <w:p w:rsidR="007913A5" w:rsidRPr="00FF3690" w:rsidRDefault="007913A5" w:rsidP="007913A5">
      <w:pPr>
        <w:pStyle w:val="ListParagraph"/>
        <w:numPr>
          <w:ilvl w:val="0"/>
          <w:numId w:val="27"/>
        </w:numPr>
        <w:spacing w:after="0" w:line="276" w:lineRule="auto"/>
        <w:rPr>
          <w:bCs/>
        </w:rPr>
      </w:pPr>
      <w:r w:rsidRPr="00FF3690">
        <w:rPr>
          <w:bCs/>
        </w:rPr>
        <w:t>Provision of fold housing in rural settlements</w:t>
      </w:r>
    </w:p>
    <w:p w:rsidR="007913A5" w:rsidRPr="00FF3690" w:rsidRDefault="007913A5" w:rsidP="007913A5">
      <w:pPr>
        <w:pStyle w:val="ListParagraph"/>
        <w:numPr>
          <w:ilvl w:val="0"/>
          <w:numId w:val="27"/>
        </w:numPr>
        <w:spacing w:after="0" w:line="276" w:lineRule="auto"/>
        <w:rPr>
          <w:bCs/>
        </w:rPr>
      </w:pPr>
      <w:r w:rsidRPr="00FF3690">
        <w:rPr>
          <w:bCs/>
        </w:rPr>
        <w:t>Grit rural roads</w:t>
      </w:r>
    </w:p>
    <w:p w:rsidR="007913A5" w:rsidRPr="00FF3690" w:rsidRDefault="007913A5" w:rsidP="007913A5">
      <w:pPr>
        <w:pStyle w:val="ListParagraph"/>
        <w:numPr>
          <w:ilvl w:val="0"/>
          <w:numId w:val="27"/>
        </w:numPr>
        <w:spacing w:after="0" w:line="276" w:lineRule="auto"/>
        <w:rPr>
          <w:bCs/>
        </w:rPr>
      </w:pPr>
      <w:r w:rsidRPr="00FF3690">
        <w:rPr>
          <w:bCs/>
        </w:rPr>
        <w:t>Enforce speed limits and introduce traffic calming</w:t>
      </w:r>
    </w:p>
    <w:p w:rsidR="007913A5" w:rsidRPr="00FF3690" w:rsidRDefault="007913A5" w:rsidP="007913A5">
      <w:pPr>
        <w:pStyle w:val="ListParagraph"/>
        <w:numPr>
          <w:ilvl w:val="0"/>
          <w:numId w:val="27"/>
        </w:numPr>
        <w:spacing w:after="0" w:line="276" w:lineRule="auto"/>
        <w:rPr>
          <w:bCs/>
        </w:rPr>
      </w:pPr>
      <w:r w:rsidRPr="00FF3690">
        <w:rPr>
          <w:bCs/>
        </w:rPr>
        <w:t>Don’t forget community infrastructure</w:t>
      </w:r>
    </w:p>
    <w:p w:rsidR="007913A5" w:rsidRPr="00FF3690" w:rsidRDefault="007913A5" w:rsidP="007913A5">
      <w:pPr>
        <w:spacing w:after="0"/>
        <w:rPr>
          <w:bCs/>
        </w:rPr>
      </w:pPr>
    </w:p>
    <w:p w:rsidR="007913A5" w:rsidRPr="00110C23" w:rsidRDefault="007913A5" w:rsidP="007913A5">
      <w:pPr>
        <w:spacing w:after="0"/>
        <w:rPr>
          <w:b/>
          <w:bCs/>
        </w:rPr>
      </w:pPr>
      <w:r>
        <w:rPr>
          <w:b/>
          <w:bCs/>
        </w:rPr>
        <w:t>Benbradagh</w:t>
      </w:r>
    </w:p>
    <w:p w:rsidR="007913A5" w:rsidRPr="00FF3690" w:rsidRDefault="007913A5" w:rsidP="007913A5">
      <w:pPr>
        <w:pStyle w:val="ListParagraph"/>
        <w:numPr>
          <w:ilvl w:val="0"/>
          <w:numId w:val="28"/>
        </w:numPr>
        <w:spacing w:after="0" w:line="276" w:lineRule="auto"/>
        <w:rPr>
          <w:bCs/>
        </w:rPr>
      </w:pPr>
      <w:r w:rsidRPr="00110C23">
        <w:rPr>
          <w:b/>
          <w:color w:val="FF0000"/>
        </w:rPr>
        <w:sym w:font="Wingdings 2" w:char="F0E3"/>
      </w:r>
      <w:r w:rsidRPr="00FF3690">
        <w:rPr>
          <w:bCs/>
        </w:rPr>
        <w:t>Park n ride (planning for parking / bypass / town centre is currently underway)</w:t>
      </w:r>
    </w:p>
    <w:p w:rsidR="007913A5" w:rsidRPr="00FF3690" w:rsidRDefault="007913A5" w:rsidP="007913A5">
      <w:pPr>
        <w:pStyle w:val="ListParagraph"/>
        <w:numPr>
          <w:ilvl w:val="0"/>
          <w:numId w:val="28"/>
        </w:numPr>
        <w:spacing w:after="0" w:line="276" w:lineRule="auto"/>
        <w:rPr>
          <w:bCs/>
        </w:rPr>
      </w:pPr>
      <w:r w:rsidRPr="00110C23">
        <w:rPr>
          <w:b/>
          <w:color w:val="FF0000"/>
        </w:rPr>
        <w:sym w:font="Wingdings 2" w:char="F0E3"/>
      </w:r>
      <w:r w:rsidRPr="00FF3690">
        <w:rPr>
          <w:bCs/>
        </w:rPr>
        <w:t>2 hr parking limit on main street</w:t>
      </w:r>
    </w:p>
    <w:p w:rsidR="007913A5" w:rsidRPr="00FF3690" w:rsidRDefault="007913A5" w:rsidP="007913A5">
      <w:pPr>
        <w:pStyle w:val="ListParagraph"/>
        <w:numPr>
          <w:ilvl w:val="0"/>
          <w:numId w:val="28"/>
        </w:numPr>
        <w:spacing w:after="0" w:line="276" w:lineRule="auto"/>
        <w:rPr>
          <w:bCs/>
        </w:rPr>
      </w:pPr>
      <w:r w:rsidRPr="00110C23">
        <w:rPr>
          <w:b/>
          <w:color w:val="FF0000"/>
        </w:rPr>
        <w:sym w:font="Wingdings 2" w:char="F0E3"/>
      </w:r>
      <w:r w:rsidRPr="00110C23">
        <w:rPr>
          <w:b/>
          <w:color w:val="FF0000"/>
        </w:rPr>
        <w:sym w:font="Wingdings 2" w:char="F0E3"/>
      </w:r>
      <w:r>
        <w:rPr>
          <w:bCs/>
        </w:rPr>
        <w:t>By P</w:t>
      </w:r>
      <w:r w:rsidRPr="00FF3690">
        <w:rPr>
          <w:bCs/>
        </w:rPr>
        <w:t>ass 2019</w:t>
      </w:r>
    </w:p>
    <w:p w:rsidR="007913A5" w:rsidRPr="00FF3690" w:rsidRDefault="007913A5" w:rsidP="007913A5">
      <w:pPr>
        <w:pStyle w:val="ListParagraph"/>
        <w:numPr>
          <w:ilvl w:val="0"/>
          <w:numId w:val="28"/>
        </w:numPr>
        <w:spacing w:after="0" w:line="276" w:lineRule="auto"/>
        <w:rPr>
          <w:bCs/>
        </w:rPr>
      </w:pPr>
      <w:r w:rsidRPr="00110C23">
        <w:rPr>
          <w:b/>
          <w:color w:val="FF0000"/>
        </w:rPr>
        <w:sym w:font="Wingdings 2" w:char="F0E3"/>
      </w:r>
      <w:r w:rsidRPr="00110C23">
        <w:rPr>
          <w:b/>
          <w:color w:val="FF0000"/>
        </w:rPr>
        <w:sym w:font="Wingdings 2" w:char="F0E3"/>
      </w:r>
      <w:r w:rsidRPr="00110C23">
        <w:rPr>
          <w:b/>
          <w:color w:val="FF0000"/>
        </w:rPr>
        <w:sym w:font="Wingdings 2" w:char="F0E3"/>
      </w:r>
      <w:r w:rsidRPr="00110C23">
        <w:rPr>
          <w:b/>
          <w:color w:val="FF0000"/>
        </w:rPr>
        <w:sym w:font="Wingdings 2" w:char="F0E3"/>
      </w:r>
      <w:r w:rsidRPr="00110C23">
        <w:rPr>
          <w:b/>
          <w:color w:val="FF0000"/>
        </w:rPr>
        <w:sym w:font="Wingdings 2" w:char="F0E3"/>
      </w:r>
      <w:r w:rsidRPr="00110C23">
        <w:rPr>
          <w:b/>
          <w:color w:val="FF0000"/>
        </w:rPr>
        <w:sym w:font="Wingdings 2" w:char="F0E3"/>
      </w:r>
      <w:r w:rsidRPr="00FF3690">
        <w:rPr>
          <w:bCs/>
        </w:rPr>
        <w:t>One-way system after bypass or other mechanism to reduce congestion</w:t>
      </w:r>
    </w:p>
    <w:p w:rsidR="007913A5" w:rsidRPr="00FF3690" w:rsidRDefault="007913A5" w:rsidP="007913A5">
      <w:pPr>
        <w:pStyle w:val="ListParagraph"/>
        <w:numPr>
          <w:ilvl w:val="0"/>
          <w:numId w:val="28"/>
        </w:numPr>
        <w:spacing w:after="0" w:line="276" w:lineRule="auto"/>
        <w:rPr>
          <w:bCs/>
        </w:rPr>
      </w:pPr>
      <w:r w:rsidRPr="00FF3690">
        <w:rPr>
          <w:bCs/>
        </w:rPr>
        <w:t>Social housing (apex) bungalows</w:t>
      </w:r>
    </w:p>
    <w:p w:rsidR="007913A5" w:rsidRPr="00FF3690" w:rsidRDefault="007913A5" w:rsidP="007913A5">
      <w:pPr>
        <w:pStyle w:val="ListParagraph"/>
        <w:numPr>
          <w:ilvl w:val="0"/>
          <w:numId w:val="28"/>
        </w:numPr>
        <w:spacing w:after="0" w:line="276" w:lineRule="auto"/>
        <w:rPr>
          <w:bCs/>
        </w:rPr>
      </w:pPr>
      <w:r w:rsidRPr="00FF3690">
        <w:rPr>
          <w:bCs/>
        </w:rPr>
        <w:t>Main street regeneration</w:t>
      </w:r>
    </w:p>
    <w:p w:rsidR="007913A5" w:rsidRPr="00FF3690" w:rsidRDefault="007913A5" w:rsidP="007913A5">
      <w:pPr>
        <w:pStyle w:val="ListParagraph"/>
        <w:numPr>
          <w:ilvl w:val="0"/>
          <w:numId w:val="28"/>
        </w:numPr>
        <w:spacing w:after="0" w:line="276" w:lineRule="auto"/>
        <w:rPr>
          <w:bCs/>
        </w:rPr>
      </w:pPr>
      <w:r w:rsidRPr="00FF3690">
        <w:rPr>
          <w:bCs/>
        </w:rPr>
        <w:t>Community sport for all ages – facilities and programmes. Access throughout day – 7 days a week.</w:t>
      </w:r>
    </w:p>
    <w:p w:rsidR="007913A5" w:rsidRPr="00FF3690" w:rsidRDefault="007913A5" w:rsidP="007913A5">
      <w:pPr>
        <w:pStyle w:val="ListParagraph"/>
        <w:numPr>
          <w:ilvl w:val="0"/>
          <w:numId w:val="28"/>
        </w:numPr>
        <w:spacing w:after="0" w:line="276" w:lineRule="auto"/>
        <w:rPr>
          <w:bCs/>
        </w:rPr>
      </w:pPr>
      <w:r w:rsidRPr="00FF3690">
        <w:rPr>
          <w:bCs/>
        </w:rPr>
        <w:t>More provision of different, flexible, affordable housing in relation to identified need</w:t>
      </w:r>
    </w:p>
    <w:p w:rsidR="007913A5" w:rsidRPr="00FF3690" w:rsidRDefault="007913A5" w:rsidP="007913A5">
      <w:pPr>
        <w:pStyle w:val="ListParagraph"/>
        <w:numPr>
          <w:ilvl w:val="0"/>
          <w:numId w:val="28"/>
        </w:numPr>
        <w:spacing w:after="0" w:line="276" w:lineRule="auto"/>
        <w:rPr>
          <w:bCs/>
        </w:rPr>
      </w:pPr>
      <w:r w:rsidRPr="00FF3690">
        <w:rPr>
          <w:bCs/>
        </w:rPr>
        <w:t>Planning system needs reviewed and reformed – more efficient and effective. Current system is lacking</w:t>
      </w:r>
    </w:p>
    <w:p w:rsidR="007913A5" w:rsidRPr="00FF3690" w:rsidRDefault="007913A5" w:rsidP="007913A5">
      <w:pPr>
        <w:pStyle w:val="ListParagraph"/>
        <w:numPr>
          <w:ilvl w:val="0"/>
          <w:numId w:val="28"/>
        </w:numPr>
        <w:spacing w:after="0" w:line="276" w:lineRule="auto"/>
        <w:rPr>
          <w:bCs/>
        </w:rPr>
      </w:pPr>
      <w:r w:rsidRPr="00110C23">
        <w:rPr>
          <w:b/>
          <w:color w:val="FF0000"/>
        </w:rPr>
        <w:sym w:font="Wingdings 2" w:char="F0E3"/>
      </w:r>
      <w:r w:rsidRPr="00FF3690">
        <w:rPr>
          <w:bCs/>
        </w:rPr>
        <w:t>Better broadband speeds needed especially in rural areas. Need broadband available everywhere e.g. Drum Rd</w:t>
      </w:r>
    </w:p>
    <w:p w:rsidR="007913A5" w:rsidRPr="00FF3690" w:rsidRDefault="007913A5" w:rsidP="007913A5">
      <w:pPr>
        <w:pStyle w:val="ListParagraph"/>
        <w:numPr>
          <w:ilvl w:val="0"/>
          <w:numId w:val="28"/>
        </w:numPr>
        <w:spacing w:after="0" w:line="276" w:lineRule="auto"/>
        <w:rPr>
          <w:bCs/>
        </w:rPr>
      </w:pPr>
      <w:r w:rsidRPr="00FF3690">
        <w:rPr>
          <w:bCs/>
        </w:rPr>
        <w:t>Urban regeneration is critical</w:t>
      </w:r>
    </w:p>
    <w:p w:rsidR="007913A5" w:rsidRPr="00FF3690" w:rsidRDefault="007913A5" w:rsidP="007913A5">
      <w:pPr>
        <w:pStyle w:val="ListParagraph"/>
        <w:numPr>
          <w:ilvl w:val="0"/>
          <w:numId w:val="28"/>
        </w:numPr>
        <w:spacing w:after="0" w:line="276" w:lineRule="auto"/>
        <w:rPr>
          <w:bCs/>
        </w:rPr>
      </w:pPr>
      <w:r w:rsidRPr="00FF3690">
        <w:rPr>
          <w:bCs/>
        </w:rPr>
        <w:t>Secure future funds for strategic projects</w:t>
      </w:r>
    </w:p>
    <w:p w:rsidR="007913A5" w:rsidRPr="00FF3690" w:rsidRDefault="007913A5" w:rsidP="007913A5">
      <w:pPr>
        <w:pStyle w:val="ListParagraph"/>
        <w:numPr>
          <w:ilvl w:val="0"/>
          <w:numId w:val="28"/>
        </w:numPr>
        <w:spacing w:after="0" w:line="276" w:lineRule="auto"/>
        <w:rPr>
          <w:bCs/>
        </w:rPr>
      </w:pPr>
      <w:r w:rsidRPr="00110C23">
        <w:rPr>
          <w:b/>
          <w:color w:val="FF0000"/>
        </w:rPr>
        <w:sym w:font="Wingdings 2" w:char="F0E3"/>
      </w:r>
      <w:r w:rsidRPr="00110C23">
        <w:rPr>
          <w:b/>
          <w:color w:val="FF0000"/>
        </w:rPr>
        <w:sym w:font="Wingdings 2" w:char="F0E3"/>
      </w:r>
      <w:r w:rsidRPr="00110C23">
        <w:rPr>
          <w:b/>
          <w:color w:val="FF0000"/>
        </w:rPr>
        <w:sym w:font="Wingdings 2" w:char="F0E3"/>
      </w:r>
      <w:r w:rsidRPr="00FF3690">
        <w:rPr>
          <w:bCs/>
        </w:rPr>
        <w:t xml:space="preserve">Tackle empty/derelict buildings. Incentive for addressing derelict buildings </w:t>
      </w:r>
    </w:p>
    <w:p w:rsidR="007913A5" w:rsidRPr="00FF3690" w:rsidRDefault="007913A5" w:rsidP="007913A5">
      <w:pPr>
        <w:pStyle w:val="ListParagraph"/>
        <w:numPr>
          <w:ilvl w:val="0"/>
          <w:numId w:val="28"/>
        </w:numPr>
        <w:spacing w:after="0" w:line="276" w:lineRule="auto"/>
        <w:rPr>
          <w:bCs/>
        </w:rPr>
      </w:pPr>
      <w:r w:rsidRPr="00FF3690">
        <w:rPr>
          <w:bCs/>
        </w:rPr>
        <w:t>Shared spaces – maintenance – with assistance of community</w:t>
      </w:r>
    </w:p>
    <w:p w:rsidR="007913A5" w:rsidRPr="00FF3690" w:rsidRDefault="007913A5" w:rsidP="007913A5">
      <w:pPr>
        <w:pStyle w:val="ListParagraph"/>
        <w:numPr>
          <w:ilvl w:val="0"/>
          <w:numId w:val="28"/>
        </w:numPr>
        <w:spacing w:after="0" w:line="276" w:lineRule="auto"/>
        <w:rPr>
          <w:bCs/>
        </w:rPr>
      </w:pPr>
      <w:r w:rsidRPr="00FF3690">
        <w:rPr>
          <w:bCs/>
        </w:rPr>
        <w:t>Support for community transport – particularly for older people</w:t>
      </w:r>
    </w:p>
    <w:p w:rsidR="007913A5" w:rsidRPr="00FF3690" w:rsidRDefault="007913A5" w:rsidP="007913A5">
      <w:pPr>
        <w:pStyle w:val="ListParagraph"/>
        <w:numPr>
          <w:ilvl w:val="0"/>
          <w:numId w:val="28"/>
        </w:numPr>
        <w:spacing w:after="0" w:line="276" w:lineRule="auto"/>
        <w:rPr>
          <w:bCs/>
        </w:rPr>
      </w:pPr>
      <w:r w:rsidRPr="00FF3690">
        <w:rPr>
          <w:bCs/>
        </w:rPr>
        <w:t>Housing for single people</w:t>
      </w:r>
    </w:p>
    <w:p w:rsidR="007913A5" w:rsidRPr="00FF3690" w:rsidRDefault="007913A5" w:rsidP="007913A5">
      <w:pPr>
        <w:pStyle w:val="ListParagraph"/>
        <w:numPr>
          <w:ilvl w:val="0"/>
          <w:numId w:val="28"/>
        </w:numPr>
        <w:spacing w:after="0" w:line="276" w:lineRule="auto"/>
        <w:rPr>
          <w:bCs/>
        </w:rPr>
      </w:pPr>
      <w:r w:rsidRPr="00FF3690">
        <w:rPr>
          <w:bCs/>
        </w:rPr>
        <w:t>Green areas on Main St with local information and seating</w:t>
      </w:r>
    </w:p>
    <w:p w:rsidR="007913A5" w:rsidRPr="00FF3690" w:rsidRDefault="007913A5" w:rsidP="007913A5">
      <w:pPr>
        <w:pStyle w:val="ListParagraph"/>
        <w:numPr>
          <w:ilvl w:val="0"/>
          <w:numId w:val="28"/>
        </w:numPr>
        <w:spacing w:after="0" w:line="276" w:lineRule="auto"/>
        <w:rPr>
          <w:bCs/>
        </w:rPr>
      </w:pPr>
      <w:r w:rsidRPr="00FF3690">
        <w:rPr>
          <w:bCs/>
        </w:rPr>
        <w:t>More public transport links to rural areas – links with community transport</w:t>
      </w:r>
    </w:p>
    <w:p w:rsidR="007913A5" w:rsidRDefault="007913A5" w:rsidP="007913A5">
      <w:pPr>
        <w:spacing w:after="0"/>
        <w:rPr>
          <w:bCs/>
          <w:color w:val="000000" w:themeColor="text1"/>
        </w:rPr>
        <w:sectPr w:rsidR="007913A5" w:rsidSect="00B84162">
          <w:pgSz w:w="11906" w:h="16838"/>
          <w:pgMar w:top="1440" w:right="1440" w:bottom="1440" w:left="1440" w:header="567" w:footer="510" w:gutter="0"/>
          <w:cols w:space="708"/>
          <w:docGrid w:linePitch="360"/>
        </w:sectPr>
      </w:pPr>
    </w:p>
    <w:tbl>
      <w:tblPr>
        <w:tblStyle w:val="TableGrid"/>
        <w:tblW w:w="14555" w:type="dxa"/>
        <w:tblLook w:val="04A0" w:firstRow="1" w:lastRow="0" w:firstColumn="1" w:lastColumn="0" w:noHBand="0" w:noVBand="1"/>
      </w:tblPr>
      <w:tblGrid>
        <w:gridCol w:w="9921"/>
        <w:gridCol w:w="662"/>
        <w:gridCol w:w="662"/>
        <w:gridCol w:w="662"/>
        <w:gridCol w:w="662"/>
        <w:gridCol w:w="662"/>
        <w:gridCol w:w="662"/>
        <w:gridCol w:w="662"/>
      </w:tblGrid>
      <w:tr w:rsidR="007913A5" w:rsidTr="00B84162">
        <w:trPr>
          <w:cantSplit/>
          <w:trHeight w:val="558"/>
        </w:trPr>
        <w:tc>
          <w:tcPr>
            <w:tcW w:w="14555" w:type="dxa"/>
            <w:gridSpan w:val="8"/>
            <w:tcBorders>
              <w:top w:val="nil"/>
              <w:left w:val="nil"/>
              <w:right w:val="nil"/>
            </w:tcBorders>
            <w:shd w:val="clear" w:color="auto" w:fill="FFFFFF" w:themeFill="background1"/>
            <w:vAlign w:val="center"/>
          </w:tcPr>
          <w:p w:rsidR="007913A5" w:rsidRPr="00293111" w:rsidRDefault="007913A5" w:rsidP="00B84162">
            <w:pPr>
              <w:pStyle w:val="ListParagraph"/>
              <w:spacing w:line="360" w:lineRule="auto"/>
              <w:ind w:left="113" w:right="113"/>
              <w:rPr>
                <w:b/>
                <w:bCs/>
              </w:rPr>
            </w:pPr>
            <w:r w:rsidRPr="003B3F1A">
              <w:rPr>
                <w:b/>
                <w:bCs/>
              </w:rPr>
              <w:t xml:space="preserve">Table 1                             </w:t>
            </w:r>
            <w:r>
              <w:rPr>
                <w:b/>
                <w:bCs/>
              </w:rPr>
              <w:t>INFRASTRUCTURE</w:t>
            </w:r>
          </w:p>
        </w:tc>
      </w:tr>
      <w:tr w:rsidR="007913A5" w:rsidTr="00B84162">
        <w:trPr>
          <w:cantSplit/>
          <w:trHeight w:val="1408"/>
        </w:trPr>
        <w:tc>
          <w:tcPr>
            <w:tcW w:w="9921" w:type="dxa"/>
            <w:shd w:val="clear" w:color="auto" w:fill="FFFFFF" w:themeFill="background1"/>
            <w:vAlign w:val="center"/>
          </w:tcPr>
          <w:p w:rsidR="007913A5" w:rsidRDefault="007913A5" w:rsidP="00B84162">
            <w:pPr>
              <w:pStyle w:val="ListParagraph"/>
              <w:spacing w:line="360" w:lineRule="auto"/>
              <w:ind w:left="0"/>
              <w:jc w:val="center"/>
              <w:rPr>
                <w:b/>
                <w:bCs/>
              </w:rPr>
            </w:pPr>
          </w:p>
          <w:p w:rsidR="007913A5" w:rsidRDefault="007913A5" w:rsidP="00B84162">
            <w:pPr>
              <w:pStyle w:val="ListParagraph"/>
              <w:spacing w:line="360" w:lineRule="auto"/>
              <w:ind w:left="0"/>
              <w:jc w:val="center"/>
              <w:rPr>
                <w:b/>
                <w:bCs/>
              </w:rPr>
            </w:pPr>
            <w:r>
              <w:rPr>
                <w:b/>
                <w:bCs/>
              </w:rPr>
              <w:t>COMMON RESPONSES/ISSUES</w:t>
            </w:r>
          </w:p>
          <w:p w:rsidR="007913A5" w:rsidRPr="002C5A16" w:rsidRDefault="007913A5" w:rsidP="00B84162">
            <w:pPr>
              <w:pStyle w:val="ListParagraph"/>
              <w:spacing w:line="360" w:lineRule="auto"/>
              <w:ind w:left="0"/>
              <w:jc w:val="center"/>
              <w:rPr>
                <w:b/>
                <w:bCs/>
              </w:rPr>
            </w:pP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Causeway</w:t>
            </w: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Ballymoney</w:t>
            </w: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Coleraine</w:t>
            </w: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Limavady</w:t>
            </w: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The Glens</w:t>
            </w: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Bann</w:t>
            </w:r>
          </w:p>
        </w:tc>
        <w:tc>
          <w:tcPr>
            <w:tcW w:w="662" w:type="dxa"/>
            <w:textDirection w:val="btLr"/>
          </w:tcPr>
          <w:p w:rsidR="007913A5" w:rsidRPr="002C5A16" w:rsidRDefault="007913A5" w:rsidP="00B84162">
            <w:pPr>
              <w:pStyle w:val="ListParagraph"/>
              <w:spacing w:line="360" w:lineRule="auto"/>
              <w:ind w:left="113" w:right="113"/>
              <w:rPr>
                <w:b/>
                <w:bCs/>
              </w:rPr>
            </w:pPr>
            <w:r w:rsidRPr="00293111">
              <w:rPr>
                <w:b/>
                <w:bCs/>
              </w:rPr>
              <w:t>Benbradag</w:t>
            </w:r>
            <w:r>
              <w:rPr>
                <w:b/>
                <w:bCs/>
              </w:rPr>
              <w:t>h</w:t>
            </w:r>
          </w:p>
        </w:tc>
      </w:tr>
      <w:tr w:rsidR="007913A5" w:rsidTr="00B84162">
        <w:tc>
          <w:tcPr>
            <w:tcW w:w="9921" w:type="dxa"/>
            <w:shd w:val="clear" w:color="auto" w:fill="F7CAAC" w:themeFill="accent2" w:themeFillTint="66"/>
          </w:tcPr>
          <w:p w:rsidR="007913A5" w:rsidRDefault="007913A5" w:rsidP="00B84162">
            <w:pPr>
              <w:pStyle w:val="ListParagraph"/>
              <w:ind w:left="0"/>
              <w:rPr>
                <w:bCs/>
              </w:rPr>
            </w:pPr>
            <w:r>
              <w:rPr>
                <w:bCs/>
              </w:rPr>
              <w:t>Improved, more frequent public transport at reasonable costs.  Increased transport links across Borough, especially rural areas. Joined up planning.</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spacing w:line="360" w:lineRule="auto"/>
              <w:ind w:left="0"/>
              <w:rPr>
                <w:bCs/>
              </w:rPr>
            </w:pPr>
            <w:r>
              <w:rPr>
                <w:bCs/>
              </w:rPr>
              <w:t>Link transport and service provision e.g. access to hospitals, facilities etc.</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More co-ordinated transport provision including integration with community transport provision</w:t>
            </w: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Sufficient car parking with varied, affordable charges relevant to individual contexts. More coach parking where relevant.</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spacing w:line="360" w:lineRule="auto"/>
              <w:ind w:left="0"/>
              <w:rPr>
                <w:bCs/>
              </w:rPr>
            </w:pPr>
            <w:r>
              <w:rPr>
                <w:bCs/>
              </w:rPr>
              <w:t xml:space="preserve">Ensure infrastructure enables access and is user friendly to </w:t>
            </w:r>
            <w:r w:rsidRPr="00786B38">
              <w:rPr>
                <w:b/>
                <w:bCs/>
              </w:rPr>
              <w:t xml:space="preserve">all </w:t>
            </w:r>
            <w:r>
              <w:rPr>
                <w:bCs/>
              </w:rPr>
              <w:t xml:space="preserve">disabilities </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r>
      <w:tr w:rsidR="007913A5" w:rsidTr="00B84162">
        <w:tc>
          <w:tcPr>
            <w:tcW w:w="9921" w:type="dxa"/>
            <w:shd w:val="clear" w:color="auto" w:fill="F7CAAC" w:themeFill="accent2" w:themeFillTint="66"/>
          </w:tcPr>
          <w:p w:rsidR="007913A5" w:rsidRDefault="007913A5" w:rsidP="00B84162">
            <w:pPr>
              <w:pStyle w:val="ListParagraph"/>
              <w:ind w:left="0"/>
              <w:rPr>
                <w:bCs/>
              </w:rPr>
            </w:pPr>
            <w:r>
              <w:rPr>
                <w:bCs/>
              </w:rPr>
              <w:t xml:space="preserve">Provision of high speed broadband and mobile coverage in </w:t>
            </w:r>
            <w:r w:rsidRPr="007B7814">
              <w:rPr>
                <w:b/>
                <w:bCs/>
              </w:rPr>
              <w:t xml:space="preserve">all </w:t>
            </w:r>
            <w:r>
              <w:rPr>
                <w:bCs/>
              </w:rPr>
              <w:t>areas, many rural areas currently lacking</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spacing w:line="360" w:lineRule="auto"/>
              <w:ind w:left="0"/>
              <w:rPr>
                <w:bCs/>
              </w:rPr>
            </w:pPr>
            <w:r>
              <w:rPr>
                <w:bCs/>
              </w:rPr>
              <w:t>Free Wi-Fi in town/village main streets</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Pr="00FD3918" w:rsidRDefault="007913A5" w:rsidP="00B84162">
            <w:pPr>
              <w:pStyle w:val="ListParagraph"/>
              <w:spacing w:line="360" w:lineRule="auto"/>
              <w:ind w:left="0"/>
              <w:rPr>
                <w:b/>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spacing w:line="360" w:lineRule="auto"/>
              <w:ind w:left="0"/>
              <w:rPr>
                <w:bCs/>
              </w:rPr>
            </w:pPr>
            <w:r>
              <w:rPr>
                <w:bCs/>
              </w:rPr>
              <w:t>Extend existing cycle routes/infrastructure</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r>
      <w:tr w:rsidR="007913A5" w:rsidTr="00B84162">
        <w:tc>
          <w:tcPr>
            <w:tcW w:w="9921" w:type="dxa"/>
            <w:shd w:val="clear" w:color="auto" w:fill="F7CAAC" w:themeFill="accent2" w:themeFillTint="66"/>
          </w:tcPr>
          <w:p w:rsidR="007913A5" w:rsidRDefault="007913A5" w:rsidP="00B84162">
            <w:pPr>
              <w:pStyle w:val="ListParagraph"/>
              <w:spacing w:line="360" w:lineRule="auto"/>
              <w:ind w:left="0"/>
              <w:rPr>
                <w:bCs/>
              </w:rPr>
            </w:pPr>
            <w:r>
              <w:rPr>
                <w:bCs/>
              </w:rPr>
              <w:t>Provision of more social housing</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shd w:val="clear" w:color="auto" w:fill="F7CAAC" w:themeFill="accent2" w:themeFillTint="66"/>
          </w:tcPr>
          <w:p w:rsidR="007913A5" w:rsidRDefault="007913A5" w:rsidP="00B84162">
            <w:pPr>
              <w:pStyle w:val="ListParagraph"/>
              <w:spacing w:line="360" w:lineRule="auto"/>
              <w:ind w:left="0"/>
              <w:rPr>
                <w:bCs/>
              </w:rPr>
            </w:pPr>
            <w:r>
              <w:rPr>
                <w:bCs/>
              </w:rPr>
              <w:t>Need for affordable and a variety of sized housing to meet different requirements</w:t>
            </w: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spacing w:line="360" w:lineRule="auto"/>
              <w:ind w:left="0"/>
              <w:rPr>
                <w:bCs/>
              </w:rPr>
            </w:pPr>
            <w:r>
              <w:rPr>
                <w:bCs/>
              </w:rPr>
              <w:t>Address derelict buildings – clean up frontage (enforce owner responsibility) or reuse</w:t>
            </w: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shd w:val="clear" w:color="auto" w:fill="F7CAAC" w:themeFill="accent2" w:themeFillTint="66"/>
          </w:tcPr>
          <w:p w:rsidR="007913A5" w:rsidRDefault="007913A5" w:rsidP="00B84162">
            <w:pPr>
              <w:pStyle w:val="ListParagraph"/>
              <w:spacing w:line="360" w:lineRule="auto"/>
              <w:ind w:left="0"/>
              <w:rPr>
                <w:bCs/>
              </w:rPr>
            </w:pPr>
            <w:r>
              <w:rPr>
                <w:bCs/>
              </w:rPr>
              <w:t>Urban regeneration required – rethinking of how centres are u</w:t>
            </w:r>
            <w:r w:rsidRPr="00EE7660">
              <w:rPr>
                <w:bCs/>
                <w:shd w:val="clear" w:color="auto" w:fill="F7CAAC" w:themeFill="accent2" w:themeFillTint="66"/>
              </w:rPr>
              <w:t>tili</w:t>
            </w:r>
            <w:r>
              <w:rPr>
                <w:bCs/>
              </w:rPr>
              <w:t>sed</w:t>
            </w: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spacing w:line="360" w:lineRule="auto"/>
              <w:ind w:left="0"/>
              <w:rPr>
                <w:bCs/>
              </w:rPr>
            </w:pPr>
            <w:r>
              <w:rPr>
                <w:bCs/>
              </w:rPr>
              <w:t>More effective and efficient zone/area planning</w:t>
            </w: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spacing w:line="360" w:lineRule="auto"/>
              <w:ind w:left="0"/>
              <w:rPr>
                <w:bCs/>
              </w:rPr>
            </w:pPr>
            <w:r>
              <w:rPr>
                <w:bCs/>
              </w:rPr>
              <w:t>Increase, enhance and maintain community spaces - playparks, green gyms, gardens</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spacing w:line="360" w:lineRule="auto"/>
              <w:ind w:left="0"/>
              <w:rPr>
                <w:bCs/>
              </w:rPr>
            </w:pPr>
            <w:r>
              <w:rPr>
                <w:bCs/>
              </w:rPr>
              <w:t>Address dog fouling, enforce/encourage responsible dog walking</w:t>
            </w: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spacing w:line="360" w:lineRule="auto"/>
              <w:ind w:left="0"/>
              <w:rPr>
                <w:bCs/>
              </w:rPr>
            </w:pPr>
            <w:r>
              <w:rPr>
                <w:bCs/>
              </w:rPr>
              <w:t>Address litter, more bins in public places – collected more often</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spacing w:line="360" w:lineRule="auto"/>
              <w:ind w:left="0"/>
              <w:rPr>
                <w:bCs/>
              </w:rPr>
            </w:pPr>
            <w:r>
              <w:rPr>
                <w:bCs/>
              </w:rPr>
              <w:t>Enforcement of regulations re motor home parking</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r>
      <w:tr w:rsidR="007913A5" w:rsidTr="00B84162">
        <w:tc>
          <w:tcPr>
            <w:tcW w:w="9921" w:type="dxa"/>
            <w:tcBorders>
              <w:bottom w:val="single" w:sz="4" w:space="0" w:color="auto"/>
            </w:tcBorders>
          </w:tcPr>
          <w:p w:rsidR="007913A5" w:rsidRDefault="007913A5" w:rsidP="00B84162">
            <w:pPr>
              <w:pStyle w:val="ListParagraph"/>
              <w:spacing w:line="360" w:lineRule="auto"/>
              <w:ind w:left="0"/>
              <w:rPr>
                <w:bCs/>
              </w:rPr>
            </w:pPr>
            <w:r>
              <w:rPr>
                <w:bCs/>
              </w:rPr>
              <w:t>Increased and more accessible leisure facilities</w:t>
            </w:r>
          </w:p>
        </w:tc>
        <w:tc>
          <w:tcPr>
            <w:tcW w:w="662" w:type="dxa"/>
            <w:tcBorders>
              <w:bottom w:val="single" w:sz="4" w:space="0" w:color="auto"/>
            </w:tcBorders>
          </w:tcPr>
          <w:p w:rsidR="007913A5" w:rsidRDefault="007913A5" w:rsidP="00B84162">
            <w:pPr>
              <w:pStyle w:val="ListParagraph"/>
              <w:spacing w:line="360" w:lineRule="auto"/>
              <w:ind w:left="0"/>
              <w:rPr>
                <w:bCs/>
              </w:rPr>
            </w:pPr>
          </w:p>
        </w:tc>
        <w:tc>
          <w:tcPr>
            <w:tcW w:w="662" w:type="dxa"/>
            <w:tcBorders>
              <w:bottom w:val="single" w:sz="4" w:space="0" w:color="auto"/>
            </w:tcBorders>
          </w:tcPr>
          <w:p w:rsidR="007913A5" w:rsidRDefault="007913A5" w:rsidP="00B84162">
            <w:pPr>
              <w:pStyle w:val="ListParagraph"/>
              <w:spacing w:line="360" w:lineRule="auto"/>
              <w:ind w:left="0"/>
              <w:rPr>
                <w:bCs/>
              </w:rPr>
            </w:pPr>
          </w:p>
        </w:tc>
        <w:tc>
          <w:tcPr>
            <w:tcW w:w="662" w:type="dxa"/>
            <w:tcBorders>
              <w:bottom w:val="single" w:sz="4" w:space="0" w:color="auto"/>
            </w:tcBorders>
          </w:tcPr>
          <w:p w:rsidR="007913A5" w:rsidRDefault="007913A5" w:rsidP="00B84162">
            <w:pPr>
              <w:pStyle w:val="ListParagraph"/>
              <w:spacing w:line="360" w:lineRule="auto"/>
              <w:ind w:left="0"/>
              <w:rPr>
                <w:bCs/>
              </w:rPr>
            </w:pPr>
          </w:p>
        </w:tc>
        <w:tc>
          <w:tcPr>
            <w:tcW w:w="662" w:type="dxa"/>
            <w:tcBorders>
              <w:bottom w:val="single" w:sz="4" w:space="0" w:color="auto"/>
            </w:tcBorders>
          </w:tcPr>
          <w:p w:rsidR="007913A5" w:rsidRDefault="007913A5" w:rsidP="00B84162">
            <w:pPr>
              <w:pStyle w:val="ListParagraph"/>
              <w:spacing w:line="360" w:lineRule="auto"/>
              <w:ind w:left="0"/>
              <w:rPr>
                <w:bCs/>
              </w:rPr>
            </w:pPr>
          </w:p>
        </w:tc>
        <w:tc>
          <w:tcPr>
            <w:tcW w:w="662" w:type="dxa"/>
            <w:tcBorders>
              <w:bottom w:val="single" w:sz="4" w:space="0" w:color="auto"/>
            </w:tcBorders>
            <w:shd w:val="clear" w:color="auto" w:fill="FFE599" w:themeFill="accent4" w:themeFillTint="66"/>
          </w:tcPr>
          <w:p w:rsidR="007913A5" w:rsidRDefault="007913A5" w:rsidP="00B84162">
            <w:pPr>
              <w:pStyle w:val="ListParagraph"/>
              <w:spacing w:line="360" w:lineRule="auto"/>
              <w:ind w:left="0"/>
              <w:rPr>
                <w:bCs/>
              </w:rPr>
            </w:pPr>
          </w:p>
        </w:tc>
        <w:tc>
          <w:tcPr>
            <w:tcW w:w="662" w:type="dxa"/>
            <w:tcBorders>
              <w:bottom w:val="single" w:sz="4" w:space="0" w:color="auto"/>
            </w:tcBorders>
          </w:tcPr>
          <w:p w:rsidR="007913A5" w:rsidRDefault="007913A5" w:rsidP="00B84162">
            <w:pPr>
              <w:pStyle w:val="ListParagraph"/>
              <w:spacing w:line="360" w:lineRule="auto"/>
              <w:ind w:left="0"/>
              <w:rPr>
                <w:bCs/>
              </w:rPr>
            </w:pPr>
          </w:p>
        </w:tc>
        <w:tc>
          <w:tcPr>
            <w:tcW w:w="662" w:type="dxa"/>
            <w:tcBorders>
              <w:bottom w:val="single" w:sz="4" w:space="0" w:color="auto"/>
            </w:tcBorders>
            <w:shd w:val="clear" w:color="auto" w:fill="FFE599" w:themeFill="accent4" w:themeFillTint="66"/>
          </w:tcPr>
          <w:p w:rsidR="007913A5" w:rsidRDefault="007913A5" w:rsidP="00B84162">
            <w:pPr>
              <w:pStyle w:val="ListParagraph"/>
              <w:spacing w:line="360" w:lineRule="auto"/>
              <w:ind w:left="0"/>
              <w:rPr>
                <w:bCs/>
              </w:rPr>
            </w:pPr>
          </w:p>
        </w:tc>
      </w:tr>
      <w:tr w:rsidR="007913A5" w:rsidTr="00B84162">
        <w:trPr>
          <w:trHeight w:val="1186"/>
        </w:trPr>
        <w:tc>
          <w:tcPr>
            <w:tcW w:w="14555" w:type="dxa"/>
            <w:gridSpan w:val="8"/>
            <w:tcBorders>
              <w:left w:val="nil"/>
              <w:bottom w:val="nil"/>
              <w:right w:val="nil"/>
            </w:tcBorders>
            <w:shd w:val="clear" w:color="auto" w:fill="FFFFFF" w:themeFill="background1"/>
          </w:tcPr>
          <w:p w:rsidR="007913A5" w:rsidRDefault="007913A5" w:rsidP="00B84162">
            <w:pPr>
              <w:spacing w:line="360" w:lineRule="auto"/>
              <w:jc w:val="both"/>
              <w:rPr>
                <w:b/>
                <w:bCs/>
                <w:sz w:val="18"/>
                <w:szCs w:val="18"/>
              </w:rPr>
            </w:pPr>
          </w:p>
          <w:p w:rsidR="007913A5" w:rsidRDefault="007913A5" w:rsidP="00B84162">
            <w:pPr>
              <w:spacing w:line="360" w:lineRule="auto"/>
              <w:jc w:val="both"/>
              <w:rPr>
                <w:b/>
                <w:bCs/>
                <w:sz w:val="18"/>
                <w:szCs w:val="18"/>
              </w:rPr>
            </w:pPr>
          </w:p>
          <w:p w:rsidR="007913A5" w:rsidRPr="00561E48" w:rsidRDefault="007913A5" w:rsidP="00B84162">
            <w:pPr>
              <w:spacing w:line="360" w:lineRule="auto"/>
              <w:jc w:val="both"/>
              <w:rPr>
                <w:b/>
                <w:bCs/>
                <w:sz w:val="18"/>
                <w:szCs w:val="18"/>
              </w:rPr>
            </w:pPr>
            <w:r w:rsidRPr="00561E48">
              <w:rPr>
                <w:noProof/>
                <w:color w:val="000000" w:themeColor="text1"/>
                <w:sz w:val="18"/>
                <w:szCs w:val="18"/>
                <w:lang w:eastAsia="en-GB"/>
              </w:rPr>
              <mc:AlternateContent>
                <mc:Choice Requires="wps">
                  <w:drawing>
                    <wp:anchor distT="0" distB="0" distL="114300" distR="114300" simplePos="0" relativeHeight="251664384" behindDoc="0" locked="0" layoutInCell="1" allowOverlap="1" wp14:anchorId="32C13E8E" wp14:editId="3A89ADDF">
                      <wp:simplePos x="0" y="0"/>
                      <wp:positionH relativeFrom="column">
                        <wp:posOffset>0</wp:posOffset>
                      </wp:positionH>
                      <wp:positionV relativeFrom="paragraph">
                        <wp:posOffset>183515</wp:posOffset>
                      </wp:positionV>
                      <wp:extent cx="238125" cy="152400"/>
                      <wp:effectExtent l="0" t="0" r="9525" b="0"/>
                      <wp:wrapNone/>
                      <wp:docPr id="10" name="Rectangle 10"/>
                      <wp:cNvGraphicFramePr/>
                      <a:graphic xmlns:a="http://schemas.openxmlformats.org/drawingml/2006/main">
                        <a:graphicData uri="http://schemas.microsoft.com/office/word/2010/wordprocessingShape">
                          <wps:wsp>
                            <wps:cNvSpPr/>
                            <wps:spPr>
                              <a:xfrm>
                                <a:off x="0" y="0"/>
                                <a:ext cx="238125" cy="15240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D59DB" id="Rectangle 10" o:spid="_x0000_s1026" style="position:absolute;margin-left:0;margin-top:14.45pt;width:18.7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j4owIAAMQFAAAOAAAAZHJzL2Uyb0RvYy54bWysVN9P2zAQfp+0/8Hy+0jStQwqUlSBmCYx&#10;QMDEs3HsJpLt82y3affX72ynoWNsD9P6kNr347u7z3d3dr7VimyE8x2YmlZHJSXCcGg6s6rpt8er&#10;DyeU+MBMwxQYUdOd8PR88f7dWW/nYgItqEY4giDGz3tb0zYEOy8Kz1uhmT8CKwwqJTjNAl7dqmgc&#10;6xFdq2JSlsdFD66xDrjwHqWXWUkXCV9KwcOtlF4EomqKuYX0den7HL/F4ozNV47ZtuNDGuwfstCs&#10;Mxh0hLpkgZG1636D0h134EGGIw66ACk7LlINWE1VvqrmoWVWpFqQHG9Hmvz/g+U3mztHugbfDukx&#10;TOMb3SNrzKyUIChDgnrr52j3YO/ccPN4jNVupdPxH+sg20TqbiRVbAPhKJx8PKkmM0o4qqrZZFom&#10;zOLF2TofPgvQJB5q6jB6opJtrn3AgGi6N4mxPKiuueqUSpfYJ+JCObJh+MKMc2HCNLmrtf4KTZYf&#10;l/jLb41i7IgsxlzGbFLHRaQU8JcgysRQBmLQnE+UFJGWTEQ6hZ0S0U6ZeyGR0Vh6SmREPsyxyqqW&#10;NSKLZ3/MJQFGZInxR+wB4K36q1gpsjbYR1eRRmF0Lv+WWHYePVJkMGF01p0B9xaACmPkbL8nKVMT&#10;WXqGZof95iAPorf8qsNXv2Y+3DGHk4dNiNsk3OJHKuhrCsOJkhbcj7fk0R4HArWU9DjJNfXf18wJ&#10;StQXg6NyWk2ncfTTZTr7NMGLO9Q8H2rMWl8AtlKFe8vydIz2Qe2P0oF+wqWzjFFRxQzH2DXlwe0v&#10;FyFvGFxbXCyXyQzH3bJwbR4sj+CR1djVj9sn5uzQ+gFn5gb2U8/mryYg20ZPA8t1ANml8XjhdeAb&#10;V0V6/2GtxV10eE9WL8t38RMAAP//AwBQSwMEFAAGAAgAAAAhACF+ZX7dAAAABQEAAA8AAABkcnMv&#10;ZG93bnJldi54bWxMj8FOwzAQRO9I/IO1SNyoQ6qWNGRTFRASFKmIth/gxps4aryOYrcNf485wXE0&#10;o5k3xXK0nTjT4FvHCPeTBARx5XTLDcJ+93qXgfBBsVadY0L4Jg/L8vqqULl2F/6i8zY0IpawzxWC&#10;CaHPpfSVIav8xPXE0avdYFWIcmikHtQllttOpkkyl1a1HBeM6unZUHXcnizCW7X6mDbp++apzj7n&#10;x5cNm3rNiLc34+oRRKAx/IXhFz+iQxmZDu7E2osOIR4JCGm2ABHd6cMMxAFhli5AloX8T1/+AAAA&#10;//8DAFBLAQItABQABgAIAAAAIQC2gziS/gAAAOEBAAATAAAAAAAAAAAAAAAAAAAAAABbQ29udGVu&#10;dF9UeXBlc10ueG1sUEsBAi0AFAAGAAgAAAAhADj9If/WAAAAlAEAAAsAAAAAAAAAAAAAAAAALwEA&#10;AF9yZWxzLy5yZWxzUEsBAi0AFAAGAAgAAAAhAHByWPijAgAAxAUAAA4AAAAAAAAAAAAAAAAALgIA&#10;AGRycy9lMm9Eb2MueG1sUEsBAi0AFAAGAAgAAAAhACF+ZX7dAAAABQEAAA8AAAAAAAAAAAAAAAAA&#10;/QQAAGRycy9kb3ducmV2LnhtbFBLBQYAAAAABAAEAPMAAAAHBgAAAAA=&#10;" fillcolor="#ffd966 [1943]" stroked="f" strokeweight="1pt"/>
                  </w:pict>
                </mc:Fallback>
              </mc:AlternateContent>
            </w:r>
            <w:r w:rsidRPr="00561E48">
              <w:rPr>
                <w:b/>
                <w:bCs/>
                <w:sz w:val="18"/>
                <w:szCs w:val="18"/>
              </w:rPr>
              <w:t>Table key:</w:t>
            </w:r>
          </w:p>
          <w:p w:rsidR="007913A5" w:rsidRPr="00561E48" w:rsidRDefault="007913A5" w:rsidP="00B84162">
            <w:pPr>
              <w:spacing w:line="360" w:lineRule="auto"/>
              <w:jc w:val="both"/>
              <w:rPr>
                <w:color w:val="000000" w:themeColor="text1"/>
              </w:rPr>
            </w:pPr>
            <w:r w:rsidRPr="00561E48">
              <w:rPr>
                <w:color w:val="000000" w:themeColor="text1"/>
              </w:rPr>
              <w:t xml:space="preserve">                                  </w:t>
            </w:r>
            <w:r w:rsidRPr="00561E48">
              <w:rPr>
                <w:bCs/>
              </w:rPr>
              <w:t>District Electoral Area has stated this response/identified this as an issue</w:t>
            </w:r>
          </w:p>
          <w:p w:rsidR="007913A5" w:rsidRPr="00561E48" w:rsidRDefault="007913A5" w:rsidP="00B84162">
            <w:pPr>
              <w:spacing w:line="360" w:lineRule="auto"/>
              <w:jc w:val="both"/>
              <w:rPr>
                <w:color w:val="000000" w:themeColor="text1"/>
              </w:rPr>
            </w:pPr>
            <w:r w:rsidRPr="00561E48">
              <w:rPr>
                <w:noProof/>
                <w:color w:val="000000" w:themeColor="text1"/>
                <w:lang w:eastAsia="en-GB"/>
              </w:rPr>
              <mc:AlternateContent>
                <mc:Choice Requires="wps">
                  <w:drawing>
                    <wp:anchor distT="0" distB="0" distL="114300" distR="114300" simplePos="0" relativeHeight="251662336" behindDoc="0" locked="0" layoutInCell="1" allowOverlap="1" wp14:anchorId="4EE00726" wp14:editId="037F0D0F">
                      <wp:simplePos x="0" y="0"/>
                      <wp:positionH relativeFrom="column">
                        <wp:posOffset>0</wp:posOffset>
                      </wp:positionH>
                      <wp:positionV relativeFrom="paragraph">
                        <wp:posOffset>13335</wp:posOffset>
                      </wp:positionV>
                      <wp:extent cx="866775" cy="161925"/>
                      <wp:effectExtent l="0" t="0" r="9525" b="9525"/>
                      <wp:wrapNone/>
                      <wp:docPr id="11" name="Rectangle 11"/>
                      <wp:cNvGraphicFramePr/>
                      <a:graphic xmlns:a="http://schemas.openxmlformats.org/drawingml/2006/main">
                        <a:graphicData uri="http://schemas.microsoft.com/office/word/2010/wordprocessingShape">
                          <wps:wsp>
                            <wps:cNvSpPr/>
                            <wps:spPr>
                              <a:xfrm>
                                <a:off x="0" y="0"/>
                                <a:ext cx="866775" cy="161925"/>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83A6B" id="Rectangle 11" o:spid="_x0000_s1026" style="position:absolute;margin-left:0;margin-top:1.05pt;width:68.2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4bnpAIAAMQFAAAOAAAAZHJzL2Uyb0RvYy54bWysVFFPGzEMfp+0/xDlfVyvagtUXFEFYprE&#10;oAImnkMu6Z2UxFmS9tr9+jnJ9egY28O0Plxjx/5sf7F9cbnTimyF8y2YipYnI0qE4VC3Zl3Rb083&#10;n84o8YGZmikwoqJ74enl4uOHi87OxRgaULVwBEGMn3e2ok0Idl4UnjdCM38CVhi8lOA0Cyi6dVE7&#10;1iG6VsV4NJoVHbjaOuDCe9Re50u6SPhSCh7upfQiEFVRzC2kr0vfl/gtFhdsvnbMNi3v02D/kIVm&#10;rcGgA9Q1C4xsXPsblG65Aw8ynHDQBUjZcpFqwGrK0ZtqHhtmRaoFyfF2oMn/P1h+t1050tb4diUl&#10;hml8owdkjZm1EgR1SFBn/RztHu3K9ZLHY6x2J52O/1gH2SVS9wOpYhcIR+XZbHZ6OqWE41U5K8/H&#10;04hZvDpb58NnAZrEQ0UdRk9Usu2tD9n0YBJjeVBtfdMqlYTYJ+JKObJl+MKMc2HCOLmrjf4KddbP&#10;RvjLb41q7IisnhzUmE3quIiUcvsliDIxlIEYNOcTNUWkJRORTmGvRLRT5kFIZBRLz4kMyMc5lilH&#10;37BaZPX0j7kkwIgsMf6A3QO8V396NCypt4+uIo3C4DzK0f/mPHikyGDC4KxbA+49ABWGyNn+QFKm&#10;JrL0AvUe+81BHkRv+U2Lr37LfFgxh5OHM4rbJNzjRyroKgr9iZIG3I/39NEeBwJvKelwkivqv2+Y&#10;E5SoLwZH5bycTOLoJ2EyPR2j4I5vXo5vzEZfAbYSTgNml47RPqjDUTrQz7h0ljEqXjHDMXZFeXAH&#10;4SrkDYNri4vlMpnhuFsWbs2j5RE8shq7+mn3zJztWz/gzNzBYerZ/M0EZNvoaWC5CSDbNB6vvPZ8&#10;46pITdyvtbiLjuVk9bp8Fz8BAAD//wMAUEsDBBQABgAIAAAAIQAV/EPl3AAAAAUBAAAPAAAAZHJz&#10;L2Rvd25yZXYueG1sTI9Ba8JAFITvBf/D8gq91Y0pRonZiCil0FOrreDtmX1Ngtm3aXaj6b/vetLj&#10;MMPMN9lyMI04U+dqywom4wgEcWF1zaWCr93r8xyE88gaG8uk4I8cLPPRQ4apthf+pPPWlyKUsEtR&#10;QeV9m0rpiooMurFtiYP3YzuDPsiulLrDSyg3jYyjKJEGaw4LFba0rqg4bXujYFYXq/3pPZpvPjzG&#10;/ffhsPl9myr19DisFiA8Df4Whit+QIc8MB1tz9qJRkE44hXEExBX8yWZgjgGPUtA5pm8p8//AQAA&#10;//8DAFBLAQItABQABgAIAAAAIQC2gziS/gAAAOEBAAATAAAAAAAAAAAAAAAAAAAAAABbQ29udGVu&#10;dF9UeXBlc10ueG1sUEsBAi0AFAAGAAgAAAAhADj9If/WAAAAlAEAAAsAAAAAAAAAAAAAAAAALwEA&#10;AF9yZWxzLy5yZWxzUEsBAi0AFAAGAAgAAAAhACk3huekAgAAxAUAAA4AAAAAAAAAAAAAAAAALgIA&#10;AGRycy9lMm9Eb2MueG1sUEsBAi0AFAAGAAgAAAAhABX8Q+XcAAAABQEAAA8AAAAAAAAAAAAAAAAA&#10;/gQAAGRycy9kb3ducmV2LnhtbFBLBQYAAAAABAAEAPMAAAAHBgAAAAA=&#10;" fillcolor="#f4b083 [1941]" stroked="f" strokeweight="1pt"/>
                  </w:pict>
                </mc:Fallback>
              </mc:AlternateContent>
            </w:r>
            <w:r w:rsidRPr="00561E48">
              <w:rPr>
                <w:color w:val="000000" w:themeColor="text1"/>
              </w:rPr>
              <w:t xml:space="preserve">                                  </w:t>
            </w:r>
            <w:r>
              <w:rPr>
                <w:bCs/>
              </w:rPr>
              <w:t>A</w:t>
            </w:r>
            <w:r w:rsidRPr="00561E48">
              <w:rPr>
                <w:bCs/>
              </w:rPr>
              <w:t xml:space="preserve"> priority response/issue</w:t>
            </w:r>
            <w:r>
              <w:rPr>
                <w:color w:val="000000" w:themeColor="text1"/>
              </w:rPr>
              <w:t xml:space="preserve"> - a</w:t>
            </w:r>
            <w:r w:rsidRPr="00561E48">
              <w:rPr>
                <w:color w:val="000000" w:themeColor="text1"/>
              </w:rPr>
              <w:t xml:space="preserve"> minimum of 5 of the 7 </w:t>
            </w:r>
            <w:r w:rsidRPr="00561E48">
              <w:rPr>
                <w:bCs/>
              </w:rPr>
              <w:t xml:space="preserve">District Electoral Areas have stated this response/identified this as an issue </w:t>
            </w:r>
          </w:p>
          <w:p w:rsidR="007913A5" w:rsidRDefault="007913A5" w:rsidP="00B84162">
            <w:pPr>
              <w:pStyle w:val="ListParagraph"/>
              <w:spacing w:line="360" w:lineRule="auto"/>
              <w:ind w:left="0"/>
              <w:rPr>
                <w:bCs/>
              </w:rPr>
            </w:pPr>
          </w:p>
        </w:tc>
      </w:tr>
    </w:tbl>
    <w:p w:rsidR="007913A5" w:rsidRDefault="007913A5" w:rsidP="007913A5">
      <w:pPr>
        <w:spacing w:after="0"/>
        <w:rPr>
          <w:bCs/>
          <w:color w:val="000000" w:themeColor="text1"/>
        </w:rPr>
        <w:sectPr w:rsidR="007913A5" w:rsidSect="00B84162">
          <w:headerReference w:type="even" r:id="rId15"/>
          <w:headerReference w:type="default" r:id="rId16"/>
          <w:footerReference w:type="default" r:id="rId17"/>
          <w:headerReference w:type="first" r:id="rId18"/>
          <w:pgSz w:w="16838" w:h="11906" w:orient="landscape"/>
          <w:pgMar w:top="1440" w:right="1440" w:bottom="1440" w:left="1440" w:header="567" w:footer="567" w:gutter="0"/>
          <w:pgNumType w:start="18"/>
          <w:cols w:space="708"/>
          <w:docGrid w:linePitch="360"/>
        </w:sectPr>
      </w:pPr>
    </w:p>
    <w:p w:rsidR="007913A5" w:rsidRPr="00AB162D" w:rsidRDefault="007913A5" w:rsidP="007913A5">
      <w:pPr>
        <w:spacing w:after="0"/>
        <w:rPr>
          <w:bCs/>
          <w:color w:val="000000" w:themeColor="text1"/>
        </w:rPr>
      </w:pPr>
    </w:p>
    <w:p w:rsidR="007913A5" w:rsidRDefault="007913A5" w:rsidP="007913A5">
      <w:pPr>
        <w:spacing w:after="0"/>
        <w:jc w:val="center"/>
        <w:rPr>
          <w:b/>
          <w:bCs/>
        </w:rPr>
      </w:pPr>
      <w:r>
        <w:rPr>
          <w:b/>
          <w:bCs/>
        </w:rPr>
        <w:t>ECONOMY</w:t>
      </w:r>
      <w:r w:rsidRPr="007A2C1A">
        <w:rPr>
          <w:b/>
          <w:bCs/>
        </w:rPr>
        <w:t xml:space="preserve"> </w:t>
      </w:r>
    </w:p>
    <w:p w:rsidR="007913A5" w:rsidRDefault="007913A5" w:rsidP="007913A5">
      <w:pPr>
        <w:spacing w:after="0"/>
        <w:rPr>
          <w:b/>
          <w:bCs/>
        </w:rPr>
      </w:pPr>
    </w:p>
    <w:p w:rsidR="007913A5" w:rsidRPr="007A2C1A" w:rsidRDefault="007913A5" w:rsidP="007913A5">
      <w:pPr>
        <w:spacing w:after="0"/>
        <w:rPr>
          <w:b/>
          <w:bCs/>
        </w:rPr>
      </w:pPr>
      <w:r>
        <w:rPr>
          <w:b/>
          <w:bCs/>
        </w:rPr>
        <w:t>Causeway</w:t>
      </w:r>
    </w:p>
    <w:p w:rsidR="007913A5" w:rsidRPr="00110C23" w:rsidRDefault="007913A5" w:rsidP="007913A5">
      <w:pPr>
        <w:pStyle w:val="ListParagraph"/>
        <w:numPr>
          <w:ilvl w:val="0"/>
          <w:numId w:val="3"/>
        </w:numPr>
        <w:spacing w:after="0" w:line="276" w:lineRule="auto"/>
        <w:rPr>
          <w:bCs/>
          <w:color w:val="000000" w:themeColor="text1"/>
        </w:rPr>
      </w:pPr>
      <w:r w:rsidRPr="00110C23">
        <w:rPr>
          <w:bCs/>
          <w:color w:val="000000" w:themeColor="text1"/>
        </w:rPr>
        <w:t xml:space="preserve">Developing links with partners </w:t>
      </w:r>
      <w:r>
        <w:rPr>
          <w:bCs/>
          <w:color w:val="000000" w:themeColor="text1"/>
        </w:rPr>
        <w:t>such as National Trust, CCGHT, Central G</w:t>
      </w:r>
      <w:r w:rsidRPr="00110C23">
        <w:rPr>
          <w:bCs/>
          <w:color w:val="000000" w:themeColor="text1"/>
        </w:rPr>
        <w:t>overnment &amp; Universities to safeguard, publicise and maximise natural heritage assets. Private sector links – joint funding</w:t>
      </w:r>
    </w:p>
    <w:p w:rsidR="007913A5" w:rsidRPr="00110C23" w:rsidRDefault="007913A5" w:rsidP="007913A5">
      <w:pPr>
        <w:pStyle w:val="ListParagraph"/>
        <w:numPr>
          <w:ilvl w:val="0"/>
          <w:numId w:val="3"/>
        </w:numPr>
        <w:spacing w:after="0" w:line="276" w:lineRule="auto"/>
        <w:rPr>
          <w:bCs/>
          <w:color w:val="000000" w:themeColor="text1"/>
        </w:rPr>
      </w:pPr>
      <w:r w:rsidRPr="00110C23">
        <w:rPr>
          <w:bCs/>
          <w:color w:val="000000" w:themeColor="text1"/>
        </w:rPr>
        <w:t>Direct contact and debate – e.g. survey what the community want</w:t>
      </w:r>
    </w:p>
    <w:p w:rsidR="007913A5" w:rsidRPr="00110C23" w:rsidRDefault="007913A5" w:rsidP="007913A5">
      <w:pPr>
        <w:pStyle w:val="ListParagraph"/>
        <w:numPr>
          <w:ilvl w:val="0"/>
          <w:numId w:val="3"/>
        </w:numPr>
        <w:spacing w:after="0" w:line="276" w:lineRule="auto"/>
        <w:rPr>
          <w:bCs/>
          <w:color w:val="000000" w:themeColor="text1"/>
        </w:rPr>
      </w:pPr>
      <w:r w:rsidRPr="00110C23">
        <w:rPr>
          <w:bCs/>
          <w:color w:val="000000" w:themeColor="text1"/>
        </w:rPr>
        <w:t>Development of mentoring schemes between businesses; sharing good practice</w:t>
      </w:r>
    </w:p>
    <w:p w:rsidR="007913A5" w:rsidRPr="00110C23" w:rsidRDefault="007913A5" w:rsidP="007913A5">
      <w:pPr>
        <w:pStyle w:val="ListParagraph"/>
        <w:numPr>
          <w:ilvl w:val="0"/>
          <w:numId w:val="3"/>
        </w:numPr>
        <w:spacing w:after="0" w:line="276" w:lineRule="auto"/>
        <w:rPr>
          <w:bCs/>
          <w:color w:val="000000" w:themeColor="text1"/>
        </w:rPr>
      </w:pPr>
      <w:r w:rsidRPr="00110C23">
        <w:rPr>
          <w:bCs/>
          <w:color w:val="000000" w:themeColor="text1"/>
        </w:rPr>
        <w:t>Support business and s</w:t>
      </w:r>
      <w:r>
        <w:rPr>
          <w:bCs/>
          <w:color w:val="000000" w:themeColor="text1"/>
        </w:rPr>
        <w:t>mall businesses in identifying and</w:t>
      </w:r>
      <w:r w:rsidRPr="00110C23">
        <w:rPr>
          <w:bCs/>
          <w:color w:val="000000" w:themeColor="text1"/>
        </w:rPr>
        <w:t xml:space="preserve"> applying </w:t>
      </w:r>
      <w:r>
        <w:rPr>
          <w:bCs/>
          <w:color w:val="000000" w:themeColor="text1"/>
        </w:rPr>
        <w:t>for funding schemes e.g. C</w:t>
      </w:r>
      <w:r w:rsidRPr="00110C23">
        <w:rPr>
          <w:bCs/>
          <w:color w:val="000000" w:themeColor="text1"/>
        </w:rPr>
        <w:t xml:space="preserve">oastal </w:t>
      </w:r>
      <w:r>
        <w:rPr>
          <w:bCs/>
          <w:color w:val="000000" w:themeColor="text1"/>
        </w:rPr>
        <w:t>Communities Fund</w:t>
      </w:r>
      <w:r w:rsidRPr="00110C23">
        <w:rPr>
          <w:bCs/>
          <w:color w:val="000000" w:themeColor="text1"/>
        </w:rPr>
        <w:t>, central government grants etc.</w:t>
      </w:r>
    </w:p>
    <w:p w:rsidR="007913A5" w:rsidRPr="00110C23" w:rsidRDefault="007913A5" w:rsidP="007913A5">
      <w:pPr>
        <w:pStyle w:val="ListParagraph"/>
        <w:numPr>
          <w:ilvl w:val="0"/>
          <w:numId w:val="3"/>
        </w:numPr>
        <w:spacing w:after="0" w:line="276" w:lineRule="auto"/>
        <w:rPr>
          <w:bCs/>
          <w:color w:val="000000" w:themeColor="text1"/>
        </w:rPr>
      </w:pPr>
      <w:r w:rsidRPr="00110C23">
        <w:rPr>
          <w:bCs/>
          <w:color w:val="000000" w:themeColor="text1"/>
        </w:rPr>
        <w:t>More efficient and effective planning &amp; services to promote business</w:t>
      </w:r>
    </w:p>
    <w:p w:rsidR="007913A5" w:rsidRPr="00AB162D" w:rsidRDefault="007913A5" w:rsidP="007913A5">
      <w:pPr>
        <w:pStyle w:val="ListParagraph"/>
        <w:numPr>
          <w:ilvl w:val="0"/>
          <w:numId w:val="3"/>
        </w:numPr>
        <w:spacing w:after="0" w:line="276" w:lineRule="auto"/>
        <w:rPr>
          <w:bCs/>
          <w:color w:val="000000" w:themeColor="text1"/>
        </w:rPr>
      </w:pPr>
      <w:r w:rsidRPr="00AB162D">
        <w:rPr>
          <w:bCs/>
          <w:color w:val="000000" w:themeColor="text1"/>
        </w:rPr>
        <w:t>Good services extending to ensure equality of services to all parts of CC&amp;G area</w:t>
      </w:r>
    </w:p>
    <w:p w:rsidR="007913A5" w:rsidRPr="00AB162D" w:rsidRDefault="007913A5" w:rsidP="007913A5">
      <w:pPr>
        <w:pStyle w:val="ListParagraph"/>
        <w:numPr>
          <w:ilvl w:val="0"/>
          <w:numId w:val="3"/>
        </w:numPr>
        <w:spacing w:after="0" w:line="276" w:lineRule="auto"/>
        <w:rPr>
          <w:bCs/>
          <w:color w:val="000000" w:themeColor="text1"/>
        </w:rPr>
      </w:pPr>
      <w:r w:rsidRPr="00AB162D">
        <w:rPr>
          <w:bCs/>
          <w:color w:val="000000" w:themeColor="text1"/>
        </w:rPr>
        <w:t>Promote hotel usage all year round e.g. conferences to potential entrepreneurs etc.</w:t>
      </w:r>
    </w:p>
    <w:p w:rsidR="007913A5" w:rsidRPr="00AB162D" w:rsidRDefault="007913A5" w:rsidP="007913A5">
      <w:pPr>
        <w:pStyle w:val="ListParagraph"/>
        <w:numPr>
          <w:ilvl w:val="0"/>
          <w:numId w:val="3"/>
        </w:numPr>
        <w:spacing w:after="0" w:line="276" w:lineRule="auto"/>
        <w:rPr>
          <w:bCs/>
          <w:color w:val="000000" w:themeColor="text1"/>
        </w:rPr>
      </w:pPr>
      <w:r w:rsidRPr="00AB162D">
        <w:rPr>
          <w:bCs/>
          <w:color w:val="000000" w:themeColor="text1"/>
        </w:rPr>
        <w:t>Improved</w:t>
      </w:r>
      <w:r>
        <w:rPr>
          <w:bCs/>
          <w:color w:val="000000" w:themeColor="text1"/>
        </w:rPr>
        <w:t xml:space="preserve"> infrastructure (e.g. power gri</w:t>
      </w:r>
      <w:r w:rsidRPr="00AB162D">
        <w:rPr>
          <w:bCs/>
          <w:color w:val="000000" w:themeColor="text1"/>
        </w:rPr>
        <w:t>d) to support industr</w:t>
      </w:r>
      <w:r>
        <w:rPr>
          <w:bCs/>
          <w:color w:val="000000" w:themeColor="text1"/>
        </w:rPr>
        <w:t>y / business - not just tourism</w:t>
      </w:r>
    </w:p>
    <w:p w:rsidR="007913A5" w:rsidRPr="00AB162D" w:rsidRDefault="007913A5" w:rsidP="007913A5">
      <w:pPr>
        <w:pStyle w:val="ListParagraph"/>
        <w:numPr>
          <w:ilvl w:val="0"/>
          <w:numId w:val="3"/>
        </w:numPr>
        <w:spacing w:after="0" w:line="276" w:lineRule="auto"/>
        <w:rPr>
          <w:bCs/>
          <w:color w:val="000000" w:themeColor="text1"/>
        </w:rPr>
      </w:pPr>
      <w:r w:rsidRPr="00AB162D">
        <w:rPr>
          <w:b/>
          <w:color w:val="FF0000"/>
        </w:rPr>
        <w:sym w:font="Wingdings 2" w:char="F0E3"/>
      </w:r>
      <w:r w:rsidRPr="00AB162D">
        <w:rPr>
          <w:b/>
          <w:color w:val="FF0000"/>
        </w:rPr>
        <w:sym w:font="Wingdings 2" w:char="F0E3"/>
      </w:r>
      <w:r w:rsidRPr="00AB162D">
        <w:rPr>
          <w:b/>
          <w:color w:val="FF0000"/>
        </w:rPr>
        <w:sym w:font="Wingdings 2" w:char="F0E3"/>
      </w:r>
      <w:r w:rsidRPr="00AB162D">
        <w:rPr>
          <w:bCs/>
          <w:color w:val="000000" w:themeColor="text1"/>
        </w:rPr>
        <w:t xml:space="preserve">Good education and integration and family facilities </w:t>
      </w:r>
      <w:r w:rsidRPr="00AB162D">
        <w:rPr>
          <w:bCs/>
          <w:color w:val="000000" w:themeColor="text1"/>
          <w:u w:val="single"/>
        </w:rPr>
        <w:t>all year</w:t>
      </w:r>
      <w:r w:rsidRPr="00AB162D">
        <w:rPr>
          <w:bCs/>
          <w:color w:val="000000" w:themeColor="text1"/>
        </w:rPr>
        <w:t xml:space="preserve"> round</w:t>
      </w:r>
    </w:p>
    <w:p w:rsidR="007913A5" w:rsidRPr="00AB162D" w:rsidRDefault="007913A5" w:rsidP="007913A5">
      <w:pPr>
        <w:pStyle w:val="ListParagraph"/>
        <w:numPr>
          <w:ilvl w:val="0"/>
          <w:numId w:val="3"/>
        </w:numPr>
        <w:spacing w:after="0" w:line="276" w:lineRule="auto"/>
        <w:rPr>
          <w:bCs/>
          <w:color w:val="000000" w:themeColor="text1"/>
        </w:rPr>
      </w:pPr>
      <w:r w:rsidRPr="00AB162D">
        <w:rPr>
          <w:bCs/>
          <w:color w:val="000000" w:themeColor="text1"/>
        </w:rPr>
        <w:t>Discounted rent / rates for small businesses</w:t>
      </w:r>
    </w:p>
    <w:p w:rsidR="007913A5" w:rsidRPr="00AB162D" w:rsidRDefault="007913A5" w:rsidP="007913A5">
      <w:pPr>
        <w:pStyle w:val="ListParagraph"/>
        <w:numPr>
          <w:ilvl w:val="0"/>
          <w:numId w:val="3"/>
        </w:numPr>
        <w:spacing w:after="0" w:line="276" w:lineRule="auto"/>
        <w:rPr>
          <w:bCs/>
          <w:color w:val="000000" w:themeColor="text1"/>
        </w:rPr>
      </w:pPr>
      <w:r w:rsidRPr="00AB162D">
        <w:rPr>
          <w:bCs/>
          <w:color w:val="000000" w:themeColor="text1"/>
        </w:rPr>
        <w:t>More realistic pricing for Giants Causeway - local pricing or no price for parking</w:t>
      </w:r>
    </w:p>
    <w:p w:rsidR="007913A5" w:rsidRPr="00AB162D" w:rsidRDefault="007913A5" w:rsidP="007913A5">
      <w:pPr>
        <w:pStyle w:val="ListParagraph"/>
        <w:numPr>
          <w:ilvl w:val="0"/>
          <w:numId w:val="3"/>
        </w:numPr>
        <w:spacing w:after="0" w:line="276" w:lineRule="auto"/>
        <w:rPr>
          <w:bCs/>
          <w:color w:val="000000" w:themeColor="text1"/>
        </w:rPr>
      </w:pPr>
      <w:r>
        <w:rPr>
          <w:bCs/>
          <w:color w:val="000000" w:themeColor="text1"/>
        </w:rPr>
        <w:t>Don’t give National T</w:t>
      </w:r>
      <w:r w:rsidRPr="00AB162D">
        <w:rPr>
          <w:bCs/>
          <w:color w:val="000000" w:themeColor="text1"/>
        </w:rPr>
        <w:t>rust any more family silver. Most of the money goes towards National Trust properties in England</w:t>
      </w:r>
    </w:p>
    <w:p w:rsidR="007913A5" w:rsidRPr="00AB162D" w:rsidRDefault="007913A5" w:rsidP="007913A5">
      <w:pPr>
        <w:pStyle w:val="ListParagraph"/>
        <w:numPr>
          <w:ilvl w:val="0"/>
          <w:numId w:val="3"/>
        </w:numPr>
        <w:spacing w:after="0" w:line="276" w:lineRule="auto"/>
        <w:rPr>
          <w:bCs/>
          <w:color w:val="000000" w:themeColor="text1"/>
        </w:rPr>
      </w:pPr>
      <w:r w:rsidRPr="00AB162D">
        <w:rPr>
          <w:bCs/>
          <w:color w:val="000000" w:themeColor="text1"/>
        </w:rPr>
        <w:t>Too many charity shops – not enough local small businesses – got to keep the rates down</w:t>
      </w:r>
    </w:p>
    <w:p w:rsidR="007913A5" w:rsidRPr="00AB162D" w:rsidRDefault="007913A5" w:rsidP="007913A5">
      <w:pPr>
        <w:pStyle w:val="ListParagraph"/>
        <w:numPr>
          <w:ilvl w:val="0"/>
          <w:numId w:val="3"/>
        </w:numPr>
        <w:spacing w:after="0" w:line="276" w:lineRule="auto"/>
        <w:rPr>
          <w:bCs/>
          <w:color w:val="000000" w:themeColor="text1"/>
        </w:rPr>
      </w:pPr>
      <w:r w:rsidRPr="00AB162D">
        <w:rPr>
          <w:bCs/>
          <w:color w:val="000000" w:themeColor="text1"/>
        </w:rPr>
        <w:t xml:space="preserve">Reduce </w:t>
      </w:r>
      <w:r>
        <w:rPr>
          <w:bCs/>
          <w:color w:val="000000" w:themeColor="text1"/>
        </w:rPr>
        <w:t xml:space="preserve">number of </w:t>
      </w:r>
      <w:r w:rsidRPr="00AB162D">
        <w:rPr>
          <w:bCs/>
          <w:color w:val="000000" w:themeColor="text1"/>
        </w:rPr>
        <w:t>flags – how?</w:t>
      </w:r>
    </w:p>
    <w:p w:rsidR="007913A5" w:rsidRPr="00AB162D" w:rsidRDefault="007913A5" w:rsidP="007913A5">
      <w:pPr>
        <w:pStyle w:val="ListParagraph"/>
        <w:numPr>
          <w:ilvl w:val="0"/>
          <w:numId w:val="3"/>
        </w:numPr>
        <w:spacing w:after="0" w:line="276" w:lineRule="auto"/>
        <w:rPr>
          <w:bCs/>
          <w:color w:val="000000" w:themeColor="text1"/>
        </w:rPr>
      </w:pPr>
      <w:r w:rsidRPr="00AB162D">
        <w:rPr>
          <w:bCs/>
          <w:color w:val="000000" w:themeColor="text1"/>
        </w:rPr>
        <w:t>High quality wifi to grow digital economy</w:t>
      </w:r>
    </w:p>
    <w:p w:rsidR="007913A5" w:rsidRPr="00AB162D" w:rsidRDefault="007913A5" w:rsidP="007913A5">
      <w:pPr>
        <w:pStyle w:val="ListParagraph"/>
        <w:numPr>
          <w:ilvl w:val="0"/>
          <w:numId w:val="3"/>
        </w:numPr>
        <w:spacing w:after="0" w:line="276" w:lineRule="auto"/>
        <w:rPr>
          <w:bCs/>
          <w:color w:val="000000" w:themeColor="text1"/>
        </w:rPr>
      </w:pPr>
      <w:r w:rsidRPr="00AB162D">
        <w:rPr>
          <w:bCs/>
          <w:color w:val="000000" w:themeColor="text1"/>
        </w:rPr>
        <w:t>Residential development in town centres</w:t>
      </w:r>
    </w:p>
    <w:p w:rsidR="007913A5" w:rsidRPr="00AB162D" w:rsidRDefault="007913A5" w:rsidP="007913A5">
      <w:pPr>
        <w:spacing w:after="0"/>
        <w:rPr>
          <w:bCs/>
          <w:color w:val="000000" w:themeColor="text1"/>
        </w:rPr>
      </w:pPr>
    </w:p>
    <w:p w:rsidR="007913A5" w:rsidRPr="00AB162D" w:rsidRDefault="007913A5" w:rsidP="007913A5">
      <w:pPr>
        <w:spacing w:after="0"/>
        <w:rPr>
          <w:bCs/>
          <w:color w:val="000000" w:themeColor="text1"/>
        </w:rPr>
      </w:pPr>
    </w:p>
    <w:p w:rsidR="007913A5" w:rsidRPr="00AB162D" w:rsidRDefault="007913A5" w:rsidP="007913A5">
      <w:pPr>
        <w:spacing w:after="0"/>
        <w:rPr>
          <w:b/>
          <w:bCs/>
          <w:color w:val="000000" w:themeColor="text1"/>
        </w:rPr>
      </w:pPr>
      <w:r w:rsidRPr="00AB162D">
        <w:rPr>
          <w:b/>
          <w:bCs/>
          <w:color w:val="000000" w:themeColor="text1"/>
        </w:rPr>
        <w:t>Ballymoney</w:t>
      </w:r>
    </w:p>
    <w:p w:rsidR="007913A5" w:rsidRPr="00AB162D" w:rsidRDefault="007913A5" w:rsidP="007913A5">
      <w:pPr>
        <w:pStyle w:val="ListParagraph"/>
        <w:numPr>
          <w:ilvl w:val="0"/>
          <w:numId w:val="22"/>
        </w:numPr>
        <w:spacing w:after="0" w:line="276" w:lineRule="auto"/>
        <w:ind w:left="709"/>
        <w:rPr>
          <w:bCs/>
          <w:color w:val="000000" w:themeColor="text1"/>
        </w:rPr>
      </w:pPr>
      <w:r w:rsidRPr="00AB162D">
        <w:rPr>
          <w:bCs/>
          <w:color w:val="000000" w:themeColor="text1"/>
        </w:rPr>
        <w:t>Enable local contractors to bid</w:t>
      </w:r>
    </w:p>
    <w:p w:rsidR="007913A5" w:rsidRPr="00AB162D" w:rsidRDefault="007913A5" w:rsidP="007913A5">
      <w:pPr>
        <w:pStyle w:val="ListParagraph"/>
        <w:numPr>
          <w:ilvl w:val="0"/>
          <w:numId w:val="22"/>
        </w:numPr>
        <w:spacing w:after="0" w:line="276" w:lineRule="auto"/>
        <w:ind w:left="709"/>
        <w:rPr>
          <w:bCs/>
          <w:color w:val="000000" w:themeColor="text1"/>
        </w:rPr>
      </w:pPr>
      <w:r w:rsidRPr="00AB162D">
        <w:rPr>
          <w:b/>
          <w:color w:val="FF0000"/>
        </w:rPr>
        <w:sym w:font="Wingdings 2" w:char="F0E3"/>
      </w:r>
      <w:r w:rsidRPr="00AB162D">
        <w:rPr>
          <w:bCs/>
          <w:color w:val="000000" w:themeColor="text1"/>
        </w:rPr>
        <w:t>Support local firms</w:t>
      </w:r>
    </w:p>
    <w:p w:rsidR="007913A5" w:rsidRPr="00AB162D" w:rsidRDefault="007913A5" w:rsidP="007913A5">
      <w:pPr>
        <w:pStyle w:val="ListParagraph"/>
        <w:numPr>
          <w:ilvl w:val="0"/>
          <w:numId w:val="22"/>
        </w:numPr>
        <w:spacing w:after="0" w:line="276" w:lineRule="auto"/>
        <w:ind w:left="709"/>
        <w:rPr>
          <w:bCs/>
          <w:color w:val="000000" w:themeColor="text1"/>
        </w:rPr>
      </w:pPr>
      <w:r w:rsidRPr="00AB162D">
        <w:rPr>
          <w:bCs/>
          <w:color w:val="000000" w:themeColor="text1"/>
        </w:rPr>
        <w:t>Lower business rates / relief. Windfarm business rates –</w:t>
      </w:r>
      <w:r w:rsidRPr="00AB162D">
        <w:rPr>
          <w:b/>
          <w:color w:val="FF0000"/>
        </w:rPr>
        <w:t xml:space="preserve"> </w:t>
      </w:r>
      <w:r w:rsidRPr="00AB162D">
        <w:rPr>
          <w:b/>
          <w:color w:val="FF0000"/>
        </w:rPr>
        <w:sym w:font="Wingdings 2" w:char="F0E3"/>
      </w:r>
      <w:r w:rsidRPr="00AB162D">
        <w:rPr>
          <w:bCs/>
          <w:color w:val="000000" w:themeColor="text1"/>
        </w:rPr>
        <w:t>reinvest / ring fence in local area</w:t>
      </w:r>
    </w:p>
    <w:p w:rsidR="007913A5" w:rsidRPr="00AB162D" w:rsidRDefault="007913A5" w:rsidP="007913A5">
      <w:pPr>
        <w:pStyle w:val="ListParagraph"/>
        <w:numPr>
          <w:ilvl w:val="0"/>
          <w:numId w:val="22"/>
        </w:numPr>
        <w:spacing w:after="0" w:line="276" w:lineRule="auto"/>
        <w:ind w:left="709"/>
        <w:rPr>
          <w:bCs/>
          <w:color w:val="000000" w:themeColor="text1"/>
        </w:rPr>
      </w:pPr>
      <w:r w:rsidRPr="00AB162D">
        <w:rPr>
          <w:bCs/>
          <w:color w:val="000000" w:themeColor="text1"/>
        </w:rPr>
        <w:t>Local markets – co-ordinate / mentoring in upscaling craft trades / marketing</w:t>
      </w:r>
    </w:p>
    <w:p w:rsidR="007913A5" w:rsidRPr="00AB162D" w:rsidRDefault="007913A5" w:rsidP="007913A5">
      <w:pPr>
        <w:pStyle w:val="ListParagraph"/>
        <w:numPr>
          <w:ilvl w:val="0"/>
          <w:numId w:val="22"/>
        </w:numPr>
        <w:spacing w:after="0" w:line="276" w:lineRule="auto"/>
        <w:ind w:left="709"/>
        <w:rPr>
          <w:bCs/>
          <w:color w:val="000000" w:themeColor="text1"/>
        </w:rPr>
      </w:pPr>
      <w:r w:rsidRPr="00AB162D">
        <w:rPr>
          <w:bCs/>
          <w:color w:val="000000" w:themeColor="text1"/>
        </w:rPr>
        <w:t>Mentoring networks – share practice / skills</w:t>
      </w:r>
    </w:p>
    <w:p w:rsidR="007913A5" w:rsidRPr="00AB162D" w:rsidRDefault="007913A5" w:rsidP="007913A5">
      <w:pPr>
        <w:pStyle w:val="ListParagraph"/>
        <w:numPr>
          <w:ilvl w:val="0"/>
          <w:numId w:val="22"/>
        </w:numPr>
        <w:spacing w:after="0" w:line="276" w:lineRule="auto"/>
        <w:ind w:left="709"/>
        <w:rPr>
          <w:bCs/>
          <w:color w:val="000000" w:themeColor="text1"/>
        </w:rPr>
      </w:pPr>
      <w:r w:rsidRPr="00AB162D">
        <w:rPr>
          <w:b/>
          <w:color w:val="FF0000"/>
        </w:rPr>
        <w:sym w:font="Wingdings 2" w:char="F0E3"/>
      </w:r>
      <w:r w:rsidRPr="00AB162D">
        <w:rPr>
          <w:bCs/>
          <w:color w:val="000000" w:themeColor="text1"/>
        </w:rPr>
        <w:t>Government support – MLA / Councillor / Invest NI / for inward investment</w:t>
      </w:r>
    </w:p>
    <w:p w:rsidR="007913A5" w:rsidRPr="00AB162D" w:rsidRDefault="007913A5" w:rsidP="007913A5">
      <w:pPr>
        <w:pStyle w:val="ListParagraph"/>
        <w:numPr>
          <w:ilvl w:val="0"/>
          <w:numId w:val="22"/>
        </w:numPr>
        <w:spacing w:after="0" w:line="276" w:lineRule="auto"/>
        <w:ind w:left="709"/>
        <w:rPr>
          <w:bCs/>
          <w:color w:val="000000" w:themeColor="text1"/>
        </w:rPr>
      </w:pPr>
      <w:r w:rsidRPr="00AB162D">
        <w:rPr>
          <w:bCs/>
          <w:color w:val="000000" w:themeColor="text1"/>
        </w:rPr>
        <w:t>Promote recreational opportunities / activities</w:t>
      </w:r>
    </w:p>
    <w:p w:rsidR="007913A5" w:rsidRPr="00AB162D" w:rsidRDefault="007913A5" w:rsidP="007913A5">
      <w:pPr>
        <w:pStyle w:val="ListParagraph"/>
        <w:numPr>
          <w:ilvl w:val="0"/>
          <w:numId w:val="22"/>
        </w:numPr>
        <w:spacing w:after="0" w:line="276" w:lineRule="auto"/>
        <w:ind w:left="709"/>
        <w:rPr>
          <w:bCs/>
          <w:color w:val="000000" w:themeColor="text1"/>
        </w:rPr>
      </w:pPr>
      <w:r w:rsidRPr="00AB162D">
        <w:rPr>
          <w:bCs/>
          <w:color w:val="000000" w:themeColor="text1"/>
        </w:rPr>
        <w:t>Education – young enterprise support / development possibly through markets / pop-ups</w:t>
      </w:r>
    </w:p>
    <w:p w:rsidR="007913A5" w:rsidRPr="00AB162D" w:rsidRDefault="007913A5" w:rsidP="007913A5">
      <w:pPr>
        <w:pStyle w:val="ListParagraph"/>
        <w:numPr>
          <w:ilvl w:val="0"/>
          <w:numId w:val="22"/>
        </w:numPr>
        <w:spacing w:after="0" w:line="276" w:lineRule="auto"/>
        <w:ind w:left="709"/>
        <w:rPr>
          <w:bCs/>
          <w:color w:val="000000" w:themeColor="text1"/>
        </w:rPr>
      </w:pPr>
      <w:r w:rsidRPr="00AB162D">
        <w:rPr>
          <w:bCs/>
          <w:color w:val="000000" w:themeColor="text1"/>
        </w:rPr>
        <w:t>Social enterprise development</w:t>
      </w:r>
    </w:p>
    <w:p w:rsidR="007913A5" w:rsidRPr="00AB162D" w:rsidRDefault="007913A5" w:rsidP="007913A5">
      <w:pPr>
        <w:pStyle w:val="ListParagraph"/>
        <w:numPr>
          <w:ilvl w:val="0"/>
          <w:numId w:val="22"/>
        </w:numPr>
        <w:spacing w:after="0" w:line="276" w:lineRule="auto"/>
        <w:ind w:left="709"/>
        <w:rPr>
          <w:bCs/>
          <w:color w:val="000000" w:themeColor="text1"/>
        </w:rPr>
      </w:pPr>
      <w:r w:rsidRPr="00AB162D">
        <w:rPr>
          <w:bCs/>
          <w:color w:val="000000" w:themeColor="text1"/>
        </w:rPr>
        <w:t>Community Voluntary sector able to tender for contracts</w:t>
      </w:r>
    </w:p>
    <w:p w:rsidR="007913A5" w:rsidRPr="00AB162D" w:rsidRDefault="007913A5" w:rsidP="007913A5">
      <w:pPr>
        <w:pStyle w:val="ListParagraph"/>
        <w:numPr>
          <w:ilvl w:val="0"/>
          <w:numId w:val="22"/>
        </w:numPr>
        <w:spacing w:after="0" w:line="276" w:lineRule="auto"/>
        <w:ind w:left="709"/>
        <w:rPr>
          <w:bCs/>
          <w:color w:val="000000" w:themeColor="text1"/>
        </w:rPr>
      </w:pPr>
      <w:r w:rsidRPr="00AB162D">
        <w:rPr>
          <w:bCs/>
          <w:color w:val="000000" w:themeColor="text1"/>
        </w:rPr>
        <w:t>Trade scheme to engage non-academic youths</w:t>
      </w:r>
    </w:p>
    <w:p w:rsidR="007913A5" w:rsidRPr="00AB162D" w:rsidRDefault="007913A5" w:rsidP="007913A5">
      <w:pPr>
        <w:pStyle w:val="ListParagraph"/>
        <w:numPr>
          <w:ilvl w:val="0"/>
          <w:numId w:val="22"/>
        </w:numPr>
        <w:spacing w:after="0" w:line="276" w:lineRule="auto"/>
        <w:ind w:left="709"/>
        <w:rPr>
          <w:bCs/>
          <w:color w:val="000000" w:themeColor="text1"/>
        </w:rPr>
      </w:pPr>
      <w:r w:rsidRPr="00AB162D">
        <w:rPr>
          <w:bCs/>
          <w:color w:val="000000" w:themeColor="text1"/>
        </w:rPr>
        <w:t>Major barriers in rural development programme for social enterprises (50% funding) – contradiction to push for social economy</w:t>
      </w:r>
    </w:p>
    <w:p w:rsidR="007913A5" w:rsidRPr="00AB162D" w:rsidRDefault="007913A5" w:rsidP="007913A5">
      <w:pPr>
        <w:pStyle w:val="ListParagraph"/>
        <w:numPr>
          <w:ilvl w:val="0"/>
          <w:numId w:val="22"/>
        </w:numPr>
        <w:spacing w:after="0" w:line="276" w:lineRule="auto"/>
        <w:ind w:left="709"/>
        <w:rPr>
          <w:bCs/>
          <w:color w:val="000000" w:themeColor="text1"/>
        </w:rPr>
      </w:pPr>
      <w:r w:rsidRPr="00AB162D">
        <w:rPr>
          <w:bCs/>
          <w:color w:val="000000" w:themeColor="text1"/>
        </w:rPr>
        <w:t>Diversity within large council area- linked to regional strategy</w:t>
      </w:r>
    </w:p>
    <w:p w:rsidR="007913A5" w:rsidRPr="00AB162D" w:rsidRDefault="007913A5" w:rsidP="007913A5">
      <w:pPr>
        <w:pStyle w:val="ListParagraph"/>
        <w:numPr>
          <w:ilvl w:val="0"/>
          <w:numId w:val="22"/>
        </w:numPr>
        <w:spacing w:after="0" w:line="276" w:lineRule="auto"/>
        <w:ind w:left="709"/>
        <w:rPr>
          <w:bCs/>
          <w:color w:val="000000" w:themeColor="text1"/>
        </w:rPr>
      </w:pPr>
      <w:r w:rsidRPr="00AB162D">
        <w:rPr>
          <w:bCs/>
          <w:color w:val="000000" w:themeColor="text1"/>
        </w:rPr>
        <w:t>Leisure centres – different activities / diversity – surfing &amp; water sports / rambling / talk and tours</w:t>
      </w:r>
    </w:p>
    <w:p w:rsidR="007913A5" w:rsidRPr="00AB162D" w:rsidRDefault="007913A5" w:rsidP="007913A5">
      <w:pPr>
        <w:pStyle w:val="ListParagraph"/>
        <w:numPr>
          <w:ilvl w:val="0"/>
          <w:numId w:val="22"/>
        </w:numPr>
        <w:spacing w:after="0" w:line="276" w:lineRule="auto"/>
        <w:ind w:left="709"/>
        <w:rPr>
          <w:bCs/>
          <w:color w:val="000000" w:themeColor="text1"/>
        </w:rPr>
      </w:pPr>
      <w:r w:rsidRPr="00AB162D">
        <w:rPr>
          <w:bCs/>
          <w:color w:val="000000" w:themeColor="text1"/>
        </w:rPr>
        <w:t>Apprenticeship programmes</w:t>
      </w:r>
    </w:p>
    <w:p w:rsidR="007913A5" w:rsidRPr="00AB162D" w:rsidRDefault="007913A5" w:rsidP="007913A5">
      <w:pPr>
        <w:pStyle w:val="ListParagraph"/>
        <w:numPr>
          <w:ilvl w:val="0"/>
          <w:numId w:val="22"/>
        </w:numPr>
        <w:spacing w:after="0" w:line="276" w:lineRule="auto"/>
        <w:ind w:left="709"/>
        <w:rPr>
          <w:bCs/>
          <w:color w:val="000000" w:themeColor="text1"/>
        </w:rPr>
      </w:pPr>
      <w:r>
        <w:rPr>
          <w:bCs/>
          <w:color w:val="000000" w:themeColor="text1"/>
        </w:rPr>
        <w:t xml:space="preserve">Employment opportunities </w:t>
      </w:r>
      <w:r w:rsidRPr="00AB162D">
        <w:rPr>
          <w:bCs/>
          <w:color w:val="000000" w:themeColor="text1"/>
        </w:rPr>
        <w:t xml:space="preserve">- e.g. </w:t>
      </w:r>
      <w:r>
        <w:rPr>
          <w:bCs/>
          <w:color w:val="000000" w:themeColor="text1"/>
        </w:rPr>
        <w:t>between education provided versu</w:t>
      </w:r>
      <w:r w:rsidRPr="00AB162D">
        <w:rPr>
          <w:bCs/>
          <w:color w:val="000000" w:themeColor="text1"/>
        </w:rPr>
        <w:t>s skills required</w:t>
      </w:r>
    </w:p>
    <w:p w:rsidR="007913A5" w:rsidRPr="00AB162D" w:rsidRDefault="007913A5" w:rsidP="007913A5">
      <w:pPr>
        <w:pStyle w:val="ListParagraph"/>
        <w:numPr>
          <w:ilvl w:val="0"/>
          <w:numId w:val="22"/>
        </w:numPr>
        <w:spacing w:after="0" w:line="276" w:lineRule="auto"/>
        <w:ind w:left="709"/>
        <w:rPr>
          <w:bCs/>
          <w:color w:val="000000" w:themeColor="text1"/>
        </w:rPr>
      </w:pPr>
      <w:r w:rsidRPr="00AB162D">
        <w:rPr>
          <w:bCs/>
          <w:color w:val="000000" w:themeColor="text1"/>
        </w:rPr>
        <w:t>Encourage young entrepreneurship</w:t>
      </w:r>
    </w:p>
    <w:p w:rsidR="007913A5" w:rsidRPr="00AB162D" w:rsidRDefault="007913A5" w:rsidP="007913A5">
      <w:pPr>
        <w:pStyle w:val="ListParagraph"/>
        <w:numPr>
          <w:ilvl w:val="0"/>
          <w:numId w:val="22"/>
        </w:numPr>
        <w:spacing w:after="0" w:line="276" w:lineRule="auto"/>
        <w:ind w:left="709"/>
        <w:rPr>
          <w:bCs/>
          <w:color w:val="000000" w:themeColor="text1"/>
        </w:rPr>
      </w:pPr>
      <w:r w:rsidRPr="00AB162D">
        <w:rPr>
          <w:bCs/>
          <w:color w:val="000000" w:themeColor="text1"/>
        </w:rPr>
        <w:t>Community sector to engage with universities</w:t>
      </w:r>
    </w:p>
    <w:p w:rsidR="007913A5" w:rsidRPr="00AB162D" w:rsidRDefault="007913A5" w:rsidP="007913A5">
      <w:pPr>
        <w:spacing w:after="0"/>
        <w:rPr>
          <w:bCs/>
          <w:color w:val="000000" w:themeColor="text1"/>
        </w:rPr>
      </w:pPr>
    </w:p>
    <w:p w:rsidR="007913A5" w:rsidRPr="00AB162D" w:rsidRDefault="007913A5" w:rsidP="007913A5">
      <w:pPr>
        <w:spacing w:after="0"/>
        <w:rPr>
          <w:bCs/>
          <w:color w:val="000000" w:themeColor="text1"/>
        </w:rPr>
      </w:pPr>
    </w:p>
    <w:p w:rsidR="007913A5" w:rsidRPr="00AB162D" w:rsidRDefault="007913A5" w:rsidP="007913A5">
      <w:pPr>
        <w:pStyle w:val="ListParagraph"/>
        <w:spacing w:after="0"/>
        <w:ind w:left="0"/>
        <w:rPr>
          <w:b/>
          <w:bCs/>
          <w:color w:val="000000" w:themeColor="text1"/>
        </w:rPr>
      </w:pPr>
      <w:r w:rsidRPr="00AB162D">
        <w:rPr>
          <w:b/>
          <w:bCs/>
          <w:color w:val="000000" w:themeColor="text1"/>
        </w:rPr>
        <w:t xml:space="preserve">Coleraine </w:t>
      </w:r>
    </w:p>
    <w:p w:rsidR="007913A5" w:rsidRPr="00AB162D" w:rsidRDefault="007913A5" w:rsidP="007913A5">
      <w:pPr>
        <w:pStyle w:val="ListParagraph"/>
        <w:numPr>
          <w:ilvl w:val="0"/>
          <w:numId w:val="29"/>
        </w:numPr>
        <w:spacing w:after="0" w:line="276" w:lineRule="auto"/>
        <w:rPr>
          <w:bCs/>
          <w:color w:val="000000" w:themeColor="text1"/>
        </w:rPr>
      </w:pPr>
      <w:r w:rsidRPr="00AB162D">
        <w:rPr>
          <w:b/>
          <w:color w:val="FF0000"/>
        </w:rPr>
        <w:sym w:font="Wingdings 2" w:char="F0E3"/>
      </w:r>
      <w:r w:rsidRPr="00AB162D">
        <w:rPr>
          <w:bCs/>
          <w:color w:val="000000" w:themeColor="text1"/>
        </w:rPr>
        <w:t>Grow tourism. How? More jobs in tourism and better paid</w:t>
      </w:r>
    </w:p>
    <w:p w:rsidR="007913A5" w:rsidRPr="00AB162D" w:rsidRDefault="007913A5" w:rsidP="007913A5">
      <w:pPr>
        <w:pStyle w:val="ListParagraph"/>
        <w:numPr>
          <w:ilvl w:val="0"/>
          <w:numId w:val="29"/>
        </w:numPr>
        <w:spacing w:after="0" w:line="276" w:lineRule="auto"/>
        <w:rPr>
          <w:bCs/>
          <w:color w:val="000000" w:themeColor="text1"/>
        </w:rPr>
      </w:pPr>
      <w:r>
        <w:rPr>
          <w:bCs/>
          <w:color w:val="000000" w:themeColor="text1"/>
        </w:rPr>
        <w:t>Digital enhancements: P</w:t>
      </w:r>
      <w:r w:rsidRPr="00AB162D">
        <w:rPr>
          <w:bCs/>
          <w:color w:val="000000" w:themeColor="text1"/>
        </w:rPr>
        <w:t>rojec</w:t>
      </w:r>
      <w:r>
        <w:rPr>
          <w:bCs/>
          <w:color w:val="000000" w:themeColor="text1"/>
        </w:rPr>
        <w:t>t K</w:t>
      </w:r>
      <w:r w:rsidRPr="00AB162D">
        <w:rPr>
          <w:bCs/>
          <w:color w:val="000000" w:themeColor="text1"/>
        </w:rPr>
        <w:t>elvin, link to university, artisan product development local creative industries and talent</w:t>
      </w:r>
    </w:p>
    <w:p w:rsidR="007913A5" w:rsidRPr="00AB162D" w:rsidRDefault="007913A5" w:rsidP="007913A5">
      <w:pPr>
        <w:pStyle w:val="ListParagraph"/>
        <w:numPr>
          <w:ilvl w:val="0"/>
          <w:numId w:val="29"/>
        </w:numPr>
        <w:spacing w:after="0" w:line="276" w:lineRule="auto"/>
        <w:rPr>
          <w:bCs/>
          <w:color w:val="000000" w:themeColor="text1"/>
        </w:rPr>
      </w:pPr>
      <w:r w:rsidRPr="00AB162D">
        <w:rPr>
          <w:bCs/>
          <w:color w:val="000000" w:themeColor="text1"/>
        </w:rPr>
        <w:t>Improved training and skills development – for all – continuous process</w:t>
      </w:r>
    </w:p>
    <w:p w:rsidR="007913A5" w:rsidRPr="00AB162D" w:rsidRDefault="007913A5" w:rsidP="007913A5">
      <w:pPr>
        <w:pStyle w:val="ListParagraph"/>
        <w:numPr>
          <w:ilvl w:val="0"/>
          <w:numId w:val="29"/>
        </w:numPr>
        <w:spacing w:after="0" w:line="276" w:lineRule="auto"/>
        <w:rPr>
          <w:bCs/>
          <w:color w:val="000000" w:themeColor="text1"/>
        </w:rPr>
      </w:pPr>
      <w:r w:rsidRPr="00AB162D">
        <w:rPr>
          <w:bCs/>
          <w:color w:val="000000" w:themeColor="text1"/>
        </w:rPr>
        <w:t>Entrepreneurship – reduce dependence on public sector (dependent on context)</w:t>
      </w:r>
    </w:p>
    <w:p w:rsidR="007913A5" w:rsidRPr="00AB162D" w:rsidRDefault="007913A5" w:rsidP="007913A5">
      <w:pPr>
        <w:pStyle w:val="ListParagraph"/>
        <w:numPr>
          <w:ilvl w:val="0"/>
          <w:numId w:val="29"/>
        </w:numPr>
        <w:spacing w:after="0" w:line="276" w:lineRule="auto"/>
        <w:rPr>
          <w:bCs/>
          <w:color w:val="000000" w:themeColor="text1"/>
        </w:rPr>
      </w:pPr>
      <w:r w:rsidRPr="00AB162D">
        <w:rPr>
          <w:bCs/>
          <w:color w:val="000000" w:themeColor="text1"/>
        </w:rPr>
        <w:t>Just do it mind-set</w:t>
      </w:r>
    </w:p>
    <w:p w:rsidR="007913A5" w:rsidRPr="00AB162D" w:rsidRDefault="007913A5" w:rsidP="007913A5">
      <w:pPr>
        <w:pStyle w:val="ListParagraph"/>
        <w:numPr>
          <w:ilvl w:val="0"/>
          <w:numId w:val="29"/>
        </w:numPr>
        <w:spacing w:after="0" w:line="276" w:lineRule="auto"/>
        <w:rPr>
          <w:bCs/>
          <w:color w:val="000000" w:themeColor="text1"/>
        </w:rPr>
      </w:pPr>
      <w:r w:rsidRPr="00AB162D">
        <w:rPr>
          <w:bCs/>
          <w:color w:val="000000" w:themeColor="text1"/>
        </w:rPr>
        <w:t>Be less insular minded / export</w:t>
      </w:r>
    </w:p>
    <w:p w:rsidR="007913A5" w:rsidRPr="00AB162D" w:rsidRDefault="007913A5" w:rsidP="007913A5">
      <w:pPr>
        <w:pStyle w:val="ListParagraph"/>
        <w:numPr>
          <w:ilvl w:val="0"/>
          <w:numId w:val="29"/>
        </w:numPr>
        <w:spacing w:after="0" w:line="276" w:lineRule="auto"/>
        <w:rPr>
          <w:bCs/>
          <w:color w:val="000000" w:themeColor="text1"/>
        </w:rPr>
      </w:pPr>
      <w:r w:rsidRPr="00AB162D">
        <w:rPr>
          <w:bCs/>
          <w:color w:val="000000" w:themeColor="text1"/>
        </w:rPr>
        <w:t xml:space="preserve">Build infrastructure </w:t>
      </w:r>
    </w:p>
    <w:p w:rsidR="007913A5" w:rsidRPr="00AB162D" w:rsidRDefault="007913A5" w:rsidP="007913A5">
      <w:pPr>
        <w:pStyle w:val="ListParagraph"/>
        <w:numPr>
          <w:ilvl w:val="0"/>
          <w:numId w:val="30"/>
        </w:numPr>
        <w:spacing w:after="0" w:line="276" w:lineRule="auto"/>
        <w:rPr>
          <w:bCs/>
          <w:color w:val="000000" w:themeColor="text1"/>
        </w:rPr>
      </w:pPr>
      <w:r w:rsidRPr="00AB162D">
        <w:rPr>
          <w:bCs/>
          <w:color w:val="000000" w:themeColor="text1"/>
        </w:rPr>
        <w:t>Lower rates - Business rates. Charge charity shops a nominal rate</w:t>
      </w:r>
    </w:p>
    <w:p w:rsidR="007913A5" w:rsidRPr="00AB162D" w:rsidRDefault="007913A5" w:rsidP="007913A5">
      <w:pPr>
        <w:pStyle w:val="ListParagraph"/>
        <w:numPr>
          <w:ilvl w:val="0"/>
          <w:numId w:val="30"/>
        </w:numPr>
        <w:spacing w:after="0" w:line="276" w:lineRule="auto"/>
        <w:rPr>
          <w:bCs/>
          <w:color w:val="000000" w:themeColor="text1"/>
        </w:rPr>
      </w:pPr>
      <w:r w:rsidRPr="00AB162D">
        <w:rPr>
          <w:bCs/>
          <w:color w:val="000000" w:themeColor="text1"/>
        </w:rPr>
        <w:t>Incentives for business start-up.</w:t>
      </w:r>
    </w:p>
    <w:p w:rsidR="007913A5" w:rsidRPr="00AB162D" w:rsidRDefault="007913A5" w:rsidP="007913A5">
      <w:pPr>
        <w:pStyle w:val="ListParagraph"/>
        <w:numPr>
          <w:ilvl w:val="0"/>
          <w:numId w:val="30"/>
        </w:numPr>
        <w:spacing w:after="0" w:line="276" w:lineRule="auto"/>
        <w:rPr>
          <w:bCs/>
          <w:color w:val="000000" w:themeColor="text1"/>
        </w:rPr>
      </w:pPr>
      <w:r w:rsidRPr="00AB162D">
        <w:rPr>
          <w:bCs/>
          <w:color w:val="000000" w:themeColor="text1"/>
        </w:rPr>
        <w:t>Increase business mentoring &amp;/or communicate what there is</w:t>
      </w:r>
    </w:p>
    <w:p w:rsidR="007913A5" w:rsidRPr="00AB162D" w:rsidRDefault="007913A5" w:rsidP="007913A5">
      <w:pPr>
        <w:pStyle w:val="ListParagraph"/>
        <w:numPr>
          <w:ilvl w:val="0"/>
          <w:numId w:val="30"/>
        </w:numPr>
        <w:spacing w:after="0" w:line="276" w:lineRule="auto"/>
        <w:rPr>
          <w:bCs/>
          <w:color w:val="000000" w:themeColor="text1"/>
        </w:rPr>
      </w:pPr>
      <w:r w:rsidRPr="00AB162D">
        <w:rPr>
          <w:bCs/>
          <w:color w:val="000000" w:themeColor="text1"/>
        </w:rPr>
        <w:t xml:space="preserve">More links between </w:t>
      </w:r>
      <w:r>
        <w:rPr>
          <w:bCs/>
          <w:color w:val="000000" w:themeColor="text1"/>
        </w:rPr>
        <w:t>Ulster University</w:t>
      </w:r>
      <w:r w:rsidRPr="00AB162D">
        <w:rPr>
          <w:bCs/>
          <w:color w:val="000000" w:themeColor="text1"/>
        </w:rPr>
        <w:t xml:space="preserve"> and businesses – to assess viability of projects</w:t>
      </w:r>
    </w:p>
    <w:p w:rsidR="007913A5" w:rsidRPr="00AB162D" w:rsidRDefault="007913A5" w:rsidP="007913A5">
      <w:pPr>
        <w:pStyle w:val="ListParagraph"/>
        <w:numPr>
          <w:ilvl w:val="0"/>
          <w:numId w:val="30"/>
        </w:numPr>
        <w:spacing w:after="0" w:line="276" w:lineRule="auto"/>
        <w:rPr>
          <w:bCs/>
          <w:color w:val="000000" w:themeColor="text1"/>
        </w:rPr>
      </w:pPr>
      <w:r w:rsidRPr="00AB162D">
        <w:rPr>
          <w:bCs/>
          <w:color w:val="000000" w:themeColor="text1"/>
        </w:rPr>
        <w:t>Vocational skills training (apprenticeships) plus communicate what is available</w:t>
      </w:r>
    </w:p>
    <w:p w:rsidR="007913A5" w:rsidRPr="00AB162D" w:rsidRDefault="007913A5" w:rsidP="007913A5">
      <w:pPr>
        <w:pStyle w:val="ListParagraph"/>
        <w:numPr>
          <w:ilvl w:val="0"/>
          <w:numId w:val="31"/>
        </w:numPr>
        <w:spacing w:after="0" w:line="276" w:lineRule="auto"/>
        <w:ind w:left="709"/>
        <w:rPr>
          <w:bCs/>
          <w:color w:val="000000" w:themeColor="text1"/>
        </w:rPr>
      </w:pPr>
      <w:r w:rsidRPr="00AB162D">
        <w:rPr>
          <w:bCs/>
          <w:color w:val="000000" w:themeColor="text1"/>
        </w:rPr>
        <w:t>Better use of natural resources</w:t>
      </w:r>
    </w:p>
    <w:p w:rsidR="007913A5" w:rsidRPr="00AB162D" w:rsidRDefault="007913A5" w:rsidP="007913A5">
      <w:pPr>
        <w:pStyle w:val="ListParagraph"/>
        <w:numPr>
          <w:ilvl w:val="0"/>
          <w:numId w:val="31"/>
        </w:numPr>
        <w:spacing w:after="0" w:line="276" w:lineRule="auto"/>
        <w:ind w:left="709"/>
        <w:rPr>
          <w:bCs/>
          <w:color w:val="000000" w:themeColor="text1"/>
        </w:rPr>
      </w:pPr>
      <w:r w:rsidRPr="00AB162D">
        <w:rPr>
          <w:bCs/>
          <w:color w:val="000000" w:themeColor="text1"/>
        </w:rPr>
        <w:t>Supported sustainability</w:t>
      </w:r>
    </w:p>
    <w:p w:rsidR="007913A5" w:rsidRPr="00AB162D" w:rsidRDefault="007913A5" w:rsidP="007913A5">
      <w:pPr>
        <w:pStyle w:val="ListParagraph"/>
        <w:numPr>
          <w:ilvl w:val="0"/>
          <w:numId w:val="32"/>
        </w:numPr>
        <w:spacing w:after="0" w:line="276" w:lineRule="auto"/>
        <w:rPr>
          <w:bCs/>
          <w:color w:val="000000" w:themeColor="text1"/>
        </w:rPr>
      </w:pPr>
      <w:r w:rsidRPr="00AB162D">
        <w:rPr>
          <w:bCs/>
          <w:color w:val="000000" w:themeColor="text1"/>
        </w:rPr>
        <w:t>Social enterprise</w:t>
      </w:r>
    </w:p>
    <w:p w:rsidR="007913A5" w:rsidRPr="00AB162D" w:rsidRDefault="007913A5" w:rsidP="007913A5">
      <w:pPr>
        <w:pStyle w:val="ListParagraph"/>
        <w:numPr>
          <w:ilvl w:val="0"/>
          <w:numId w:val="32"/>
        </w:numPr>
        <w:spacing w:after="0" w:line="276" w:lineRule="auto"/>
        <w:rPr>
          <w:bCs/>
          <w:color w:val="000000" w:themeColor="text1"/>
        </w:rPr>
      </w:pPr>
      <w:r w:rsidRPr="00AB162D">
        <w:rPr>
          <w:bCs/>
          <w:color w:val="000000" w:themeColor="text1"/>
        </w:rPr>
        <w:t>Natural resources – wind, lignite (consider environmental impact), tidal</w:t>
      </w:r>
    </w:p>
    <w:p w:rsidR="007913A5" w:rsidRPr="00AB162D" w:rsidRDefault="007913A5" w:rsidP="007913A5">
      <w:pPr>
        <w:pStyle w:val="ListParagraph"/>
        <w:numPr>
          <w:ilvl w:val="0"/>
          <w:numId w:val="32"/>
        </w:numPr>
        <w:spacing w:after="0" w:line="276" w:lineRule="auto"/>
        <w:rPr>
          <w:bCs/>
          <w:color w:val="000000" w:themeColor="text1"/>
        </w:rPr>
      </w:pPr>
      <w:r w:rsidRPr="00AB162D">
        <w:rPr>
          <w:bCs/>
          <w:color w:val="000000" w:themeColor="text1"/>
        </w:rPr>
        <w:t xml:space="preserve">Research investment – </w:t>
      </w:r>
      <w:r>
        <w:rPr>
          <w:bCs/>
          <w:color w:val="000000" w:themeColor="text1"/>
        </w:rPr>
        <w:t xml:space="preserve">use Ulster University </w:t>
      </w:r>
      <w:r w:rsidRPr="00AB162D">
        <w:rPr>
          <w:bCs/>
          <w:color w:val="000000" w:themeColor="text1"/>
        </w:rPr>
        <w:t>link</w:t>
      </w:r>
      <w:r>
        <w:rPr>
          <w:bCs/>
          <w:color w:val="000000" w:themeColor="text1"/>
        </w:rPr>
        <w:t>s</w:t>
      </w:r>
    </w:p>
    <w:p w:rsidR="007913A5" w:rsidRPr="00AB162D" w:rsidRDefault="007913A5" w:rsidP="007913A5">
      <w:pPr>
        <w:pStyle w:val="ListParagraph"/>
        <w:numPr>
          <w:ilvl w:val="0"/>
          <w:numId w:val="32"/>
        </w:numPr>
        <w:spacing w:after="0" w:line="276" w:lineRule="auto"/>
        <w:rPr>
          <w:bCs/>
          <w:color w:val="000000" w:themeColor="text1"/>
        </w:rPr>
      </w:pPr>
      <w:r w:rsidRPr="00AB162D">
        <w:rPr>
          <w:bCs/>
          <w:color w:val="000000" w:themeColor="text1"/>
        </w:rPr>
        <w:t>Support for innovation – mentoring and start-up</w:t>
      </w:r>
    </w:p>
    <w:p w:rsidR="007913A5" w:rsidRPr="00AB162D" w:rsidRDefault="007913A5" w:rsidP="007913A5">
      <w:pPr>
        <w:pStyle w:val="ListParagraph"/>
        <w:numPr>
          <w:ilvl w:val="0"/>
          <w:numId w:val="32"/>
        </w:numPr>
        <w:spacing w:after="0" w:line="276" w:lineRule="auto"/>
        <w:rPr>
          <w:bCs/>
          <w:color w:val="000000" w:themeColor="text1"/>
        </w:rPr>
      </w:pPr>
      <w:r w:rsidRPr="00AB162D">
        <w:rPr>
          <w:bCs/>
          <w:color w:val="000000" w:themeColor="text1"/>
        </w:rPr>
        <w:t>Active</w:t>
      </w:r>
      <w:r>
        <w:rPr>
          <w:bCs/>
          <w:color w:val="000000" w:themeColor="text1"/>
        </w:rPr>
        <w:t>ly seek business moves from UK and</w:t>
      </w:r>
      <w:r w:rsidRPr="00AB162D">
        <w:rPr>
          <w:bCs/>
          <w:color w:val="000000" w:themeColor="text1"/>
        </w:rPr>
        <w:t xml:space="preserve"> beyond </w:t>
      </w:r>
    </w:p>
    <w:p w:rsidR="007913A5" w:rsidRPr="00AB162D" w:rsidRDefault="007913A5" w:rsidP="007913A5">
      <w:pPr>
        <w:pStyle w:val="ListParagraph"/>
        <w:numPr>
          <w:ilvl w:val="0"/>
          <w:numId w:val="32"/>
        </w:numPr>
        <w:spacing w:after="0" w:line="276" w:lineRule="auto"/>
        <w:rPr>
          <w:bCs/>
          <w:color w:val="000000" w:themeColor="text1"/>
        </w:rPr>
      </w:pPr>
      <w:r>
        <w:rPr>
          <w:bCs/>
          <w:color w:val="000000" w:themeColor="text1"/>
        </w:rPr>
        <w:t>Accept and</w:t>
      </w:r>
      <w:r w:rsidRPr="00AB162D">
        <w:rPr>
          <w:bCs/>
          <w:color w:val="000000" w:themeColor="text1"/>
        </w:rPr>
        <w:t xml:space="preserve"> realise voluntary work and volunteers as good business and social return</w:t>
      </w:r>
    </w:p>
    <w:p w:rsidR="007913A5" w:rsidRPr="00AB162D" w:rsidRDefault="007913A5" w:rsidP="007913A5">
      <w:pPr>
        <w:pStyle w:val="ListParagraph"/>
        <w:numPr>
          <w:ilvl w:val="0"/>
          <w:numId w:val="32"/>
        </w:numPr>
        <w:spacing w:after="0" w:line="276" w:lineRule="auto"/>
        <w:rPr>
          <w:bCs/>
          <w:color w:val="000000" w:themeColor="text1"/>
        </w:rPr>
      </w:pPr>
      <w:r w:rsidRPr="00AB162D">
        <w:rPr>
          <w:bCs/>
          <w:color w:val="000000" w:themeColor="text1"/>
        </w:rPr>
        <w:t>Continue broadband development</w:t>
      </w:r>
    </w:p>
    <w:p w:rsidR="007913A5" w:rsidRPr="00AB162D" w:rsidRDefault="007913A5" w:rsidP="007913A5">
      <w:pPr>
        <w:pStyle w:val="ListParagraph"/>
        <w:numPr>
          <w:ilvl w:val="0"/>
          <w:numId w:val="32"/>
        </w:numPr>
        <w:spacing w:after="0" w:line="276" w:lineRule="auto"/>
        <w:rPr>
          <w:bCs/>
          <w:color w:val="000000" w:themeColor="text1"/>
        </w:rPr>
      </w:pPr>
      <w:r w:rsidRPr="00AB162D">
        <w:rPr>
          <w:b/>
          <w:color w:val="FF0000"/>
        </w:rPr>
        <w:sym w:font="Wingdings 2" w:char="F0E3"/>
      </w:r>
      <w:r w:rsidRPr="00AB162D">
        <w:rPr>
          <w:bCs/>
          <w:color w:val="000000" w:themeColor="text1"/>
        </w:rPr>
        <w:t>Capitalise on local river / heritage opportunities to attract business / visitors</w:t>
      </w:r>
    </w:p>
    <w:p w:rsidR="007913A5" w:rsidRDefault="007913A5" w:rsidP="007913A5">
      <w:pPr>
        <w:spacing w:after="0"/>
        <w:rPr>
          <w:bCs/>
          <w:color w:val="000000" w:themeColor="text1"/>
        </w:rPr>
      </w:pPr>
    </w:p>
    <w:p w:rsidR="007913A5" w:rsidRPr="00AB162D" w:rsidRDefault="007913A5" w:rsidP="007913A5">
      <w:pPr>
        <w:spacing w:after="0"/>
        <w:rPr>
          <w:bCs/>
          <w:color w:val="000000" w:themeColor="text1"/>
        </w:rPr>
      </w:pPr>
    </w:p>
    <w:p w:rsidR="007913A5" w:rsidRPr="00AB162D" w:rsidRDefault="007913A5" w:rsidP="007913A5">
      <w:pPr>
        <w:spacing w:after="0"/>
        <w:rPr>
          <w:b/>
          <w:bCs/>
          <w:color w:val="000000" w:themeColor="text1"/>
        </w:rPr>
      </w:pPr>
      <w:r w:rsidRPr="00AB162D">
        <w:rPr>
          <w:b/>
          <w:bCs/>
          <w:color w:val="000000" w:themeColor="text1"/>
        </w:rPr>
        <w:t>Limavady</w:t>
      </w:r>
    </w:p>
    <w:p w:rsidR="007913A5" w:rsidRPr="00AB162D" w:rsidRDefault="007913A5" w:rsidP="007913A5">
      <w:pPr>
        <w:pStyle w:val="ListParagraph"/>
        <w:numPr>
          <w:ilvl w:val="0"/>
          <w:numId w:val="33"/>
        </w:numPr>
        <w:spacing w:after="0" w:line="276" w:lineRule="auto"/>
        <w:rPr>
          <w:bCs/>
          <w:color w:val="000000" w:themeColor="text1"/>
        </w:rPr>
      </w:pPr>
      <w:r w:rsidRPr="00AB162D">
        <w:rPr>
          <w:bCs/>
          <w:color w:val="000000" w:themeColor="text1"/>
        </w:rPr>
        <w:t>More high quality bed spaces – location specific</w:t>
      </w:r>
    </w:p>
    <w:p w:rsidR="007913A5" w:rsidRPr="00AB162D" w:rsidRDefault="007913A5" w:rsidP="007913A5">
      <w:pPr>
        <w:pStyle w:val="ListParagraph"/>
        <w:numPr>
          <w:ilvl w:val="0"/>
          <w:numId w:val="33"/>
        </w:numPr>
        <w:spacing w:after="0" w:line="276" w:lineRule="auto"/>
        <w:rPr>
          <w:bCs/>
          <w:color w:val="000000" w:themeColor="text1"/>
        </w:rPr>
      </w:pPr>
      <w:r w:rsidRPr="00AB162D">
        <w:rPr>
          <w:bCs/>
          <w:color w:val="000000" w:themeColor="text1"/>
        </w:rPr>
        <w:t>Top range camping &amp; glamping (feather down)</w:t>
      </w:r>
    </w:p>
    <w:p w:rsidR="007913A5" w:rsidRPr="00AB162D" w:rsidRDefault="007913A5" w:rsidP="007913A5">
      <w:pPr>
        <w:pStyle w:val="ListParagraph"/>
        <w:numPr>
          <w:ilvl w:val="0"/>
          <w:numId w:val="33"/>
        </w:numPr>
        <w:spacing w:after="0" w:line="276" w:lineRule="auto"/>
        <w:rPr>
          <w:bCs/>
          <w:color w:val="000000" w:themeColor="text1"/>
        </w:rPr>
      </w:pPr>
      <w:r w:rsidRPr="00AB162D">
        <w:rPr>
          <w:b/>
          <w:color w:val="FF0000"/>
        </w:rPr>
        <w:sym w:font="Wingdings 2" w:char="F0E3"/>
      </w:r>
      <w:r w:rsidRPr="00AB162D">
        <w:rPr>
          <w:bCs/>
          <w:color w:val="000000" w:themeColor="text1"/>
        </w:rPr>
        <w:t>Push t</w:t>
      </w:r>
      <w:r>
        <w:rPr>
          <w:bCs/>
          <w:color w:val="000000" w:themeColor="text1"/>
        </w:rPr>
        <w:t>ourism –marketing e.g. Game of T</w:t>
      </w:r>
      <w:r w:rsidRPr="00AB162D">
        <w:rPr>
          <w:bCs/>
          <w:color w:val="000000" w:themeColor="text1"/>
        </w:rPr>
        <w:t>hrones. USP. Know the limit</w:t>
      </w:r>
    </w:p>
    <w:p w:rsidR="007913A5" w:rsidRPr="00AB162D" w:rsidRDefault="007913A5" w:rsidP="007913A5">
      <w:pPr>
        <w:pStyle w:val="ListParagraph"/>
        <w:numPr>
          <w:ilvl w:val="0"/>
          <w:numId w:val="33"/>
        </w:numPr>
        <w:spacing w:after="0" w:line="276" w:lineRule="auto"/>
        <w:rPr>
          <w:bCs/>
          <w:color w:val="000000" w:themeColor="text1"/>
        </w:rPr>
      </w:pPr>
      <w:r w:rsidRPr="00AB162D">
        <w:rPr>
          <w:bCs/>
          <w:color w:val="000000" w:themeColor="text1"/>
        </w:rPr>
        <w:t xml:space="preserve">Attract families – quality outdoor spaces, picnic areas (especially Limavady, Dungiven, Portrush) &amp; play spaces. </w:t>
      </w:r>
      <w:r w:rsidRPr="00AB162D">
        <w:rPr>
          <w:b/>
          <w:color w:val="FF0000"/>
        </w:rPr>
        <w:sym w:font="Wingdings 2" w:char="F0E3"/>
      </w:r>
      <w:r w:rsidRPr="00AB162D">
        <w:rPr>
          <w:bCs/>
          <w:color w:val="000000" w:themeColor="text1"/>
        </w:rPr>
        <w:t>Wet weather activities / facilities</w:t>
      </w:r>
    </w:p>
    <w:p w:rsidR="007913A5" w:rsidRPr="00AB162D" w:rsidRDefault="007913A5" w:rsidP="007913A5">
      <w:pPr>
        <w:pStyle w:val="ListParagraph"/>
        <w:numPr>
          <w:ilvl w:val="0"/>
          <w:numId w:val="33"/>
        </w:numPr>
        <w:spacing w:after="0" w:line="276" w:lineRule="auto"/>
        <w:rPr>
          <w:bCs/>
          <w:color w:val="000000" w:themeColor="text1"/>
        </w:rPr>
      </w:pPr>
      <w:r w:rsidRPr="00AB162D">
        <w:rPr>
          <w:bCs/>
          <w:color w:val="000000" w:themeColor="text1"/>
        </w:rPr>
        <w:t>Develop trails, tourism linkages – experience packages</w:t>
      </w:r>
    </w:p>
    <w:p w:rsidR="007913A5" w:rsidRPr="00AB162D" w:rsidRDefault="007913A5" w:rsidP="007913A5">
      <w:pPr>
        <w:pStyle w:val="ListParagraph"/>
        <w:numPr>
          <w:ilvl w:val="0"/>
          <w:numId w:val="33"/>
        </w:numPr>
        <w:spacing w:after="0" w:line="276" w:lineRule="auto"/>
        <w:rPr>
          <w:bCs/>
          <w:color w:val="000000" w:themeColor="text1"/>
        </w:rPr>
      </w:pPr>
      <w:r w:rsidRPr="00AB162D">
        <w:rPr>
          <w:bCs/>
          <w:color w:val="000000" w:themeColor="text1"/>
        </w:rPr>
        <w:t>Employment opportunities linked to tourism</w:t>
      </w:r>
    </w:p>
    <w:p w:rsidR="007913A5" w:rsidRPr="00AB162D" w:rsidRDefault="007913A5" w:rsidP="007913A5">
      <w:pPr>
        <w:pStyle w:val="ListParagraph"/>
        <w:numPr>
          <w:ilvl w:val="0"/>
          <w:numId w:val="33"/>
        </w:numPr>
        <w:spacing w:after="0" w:line="276" w:lineRule="auto"/>
        <w:rPr>
          <w:bCs/>
          <w:color w:val="000000" w:themeColor="text1"/>
        </w:rPr>
      </w:pPr>
      <w:r w:rsidRPr="00AB162D">
        <w:rPr>
          <w:bCs/>
          <w:color w:val="000000" w:themeColor="text1"/>
        </w:rPr>
        <w:t>Ensure suitable sites for employment – attract new</w:t>
      </w:r>
    </w:p>
    <w:p w:rsidR="007913A5" w:rsidRPr="00AB162D" w:rsidRDefault="007913A5" w:rsidP="007913A5">
      <w:pPr>
        <w:pStyle w:val="ListParagraph"/>
        <w:numPr>
          <w:ilvl w:val="0"/>
          <w:numId w:val="33"/>
        </w:numPr>
        <w:spacing w:after="0" w:line="276" w:lineRule="auto"/>
        <w:rPr>
          <w:bCs/>
          <w:color w:val="000000" w:themeColor="text1"/>
        </w:rPr>
      </w:pPr>
      <w:r w:rsidRPr="00AB162D">
        <w:rPr>
          <w:b/>
          <w:color w:val="FF0000"/>
        </w:rPr>
        <w:sym w:font="Wingdings 2" w:char="F0E3"/>
      </w:r>
      <w:r w:rsidRPr="00AB162D">
        <w:rPr>
          <w:bCs/>
          <w:color w:val="000000" w:themeColor="text1"/>
        </w:rPr>
        <w:t>Work strategically with university / school – growth areas link to training</w:t>
      </w:r>
    </w:p>
    <w:p w:rsidR="007913A5" w:rsidRPr="00AB162D" w:rsidRDefault="007913A5" w:rsidP="007913A5">
      <w:pPr>
        <w:pStyle w:val="ListParagraph"/>
        <w:numPr>
          <w:ilvl w:val="0"/>
          <w:numId w:val="33"/>
        </w:numPr>
        <w:spacing w:after="0" w:line="276" w:lineRule="auto"/>
        <w:rPr>
          <w:bCs/>
          <w:color w:val="000000" w:themeColor="text1"/>
        </w:rPr>
      </w:pPr>
      <w:r w:rsidRPr="00AB162D">
        <w:rPr>
          <w:bCs/>
          <w:color w:val="000000" w:themeColor="text1"/>
        </w:rPr>
        <w:t>Stabili</w:t>
      </w:r>
      <w:r>
        <w:rPr>
          <w:bCs/>
          <w:color w:val="000000" w:themeColor="text1"/>
        </w:rPr>
        <w:t>se</w:t>
      </w:r>
      <w:r w:rsidRPr="00AB162D">
        <w:rPr>
          <w:bCs/>
          <w:color w:val="000000" w:themeColor="text1"/>
        </w:rPr>
        <w:t xml:space="preserve"> manufacturing – existing</w:t>
      </w:r>
    </w:p>
    <w:p w:rsidR="007913A5" w:rsidRPr="00AB162D" w:rsidRDefault="007913A5" w:rsidP="007913A5">
      <w:pPr>
        <w:pStyle w:val="ListParagraph"/>
        <w:numPr>
          <w:ilvl w:val="0"/>
          <w:numId w:val="33"/>
        </w:numPr>
        <w:spacing w:after="0" w:line="276" w:lineRule="auto"/>
        <w:rPr>
          <w:bCs/>
          <w:color w:val="000000" w:themeColor="text1"/>
        </w:rPr>
      </w:pPr>
      <w:r w:rsidRPr="00AB162D">
        <w:rPr>
          <w:bCs/>
          <w:color w:val="000000" w:themeColor="text1"/>
        </w:rPr>
        <w:t>Training young people – C</w:t>
      </w:r>
      <w:r>
        <w:rPr>
          <w:bCs/>
          <w:color w:val="000000" w:themeColor="text1"/>
        </w:rPr>
        <w:t>oleraine have good job club – ro</w:t>
      </w:r>
      <w:r w:rsidRPr="00AB162D">
        <w:rPr>
          <w:bCs/>
          <w:color w:val="000000" w:themeColor="text1"/>
        </w:rPr>
        <w:t>ll out throughout borough</w:t>
      </w:r>
    </w:p>
    <w:p w:rsidR="007913A5" w:rsidRPr="00AB162D" w:rsidRDefault="007913A5" w:rsidP="007913A5">
      <w:pPr>
        <w:pStyle w:val="ListParagraph"/>
        <w:numPr>
          <w:ilvl w:val="0"/>
          <w:numId w:val="33"/>
        </w:numPr>
        <w:spacing w:after="0" w:line="276" w:lineRule="auto"/>
        <w:rPr>
          <w:bCs/>
          <w:color w:val="000000" w:themeColor="text1"/>
        </w:rPr>
      </w:pPr>
      <w:r w:rsidRPr="00AB162D">
        <w:rPr>
          <w:bCs/>
          <w:color w:val="000000" w:themeColor="text1"/>
        </w:rPr>
        <w:t>Other forms of leisure promotion e.g. Running / cycling</w:t>
      </w:r>
    </w:p>
    <w:p w:rsidR="007913A5" w:rsidRPr="00AB162D" w:rsidRDefault="007913A5" w:rsidP="007913A5">
      <w:pPr>
        <w:pStyle w:val="ListParagraph"/>
        <w:numPr>
          <w:ilvl w:val="0"/>
          <w:numId w:val="33"/>
        </w:numPr>
        <w:spacing w:after="0" w:line="276" w:lineRule="auto"/>
        <w:rPr>
          <w:bCs/>
          <w:color w:val="000000" w:themeColor="text1"/>
        </w:rPr>
      </w:pPr>
      <w:r w:rsidRPr="00AB162D">
        <w:rPr>
          <w:b/>
          <w:color w:val="FF0000"/>
        </w:rPr>
        <w:sym w:font="Wingdings 2" w:char="F0E3"/>
      </w:r>
      <w:r w:rsidRPr="00AB162D">
        <w:rPr>
          <w:bCs/>
          <w:color w:val="000000" w:themeColor="text1"/>
        </w:rPr>
        <w:t>Downhill has no coach parking facilities</w:t>
      </w:r>
    </w:p>
    <w:p w:rsidR="007913A5" w:rsidRPr="00AB162D" w:rsidRDefault="007913A5" w:rsidP="007913A5">
      <w:pPr>
        <w:pStyle w:val="ListParagraph"/>
        <w:numPr>
          <w:ilvl w:val="0"/>
          <w:numId w:val="33"/>
        </w:numPr>
        <w:spacing w:after="0" w:line="276" w:lineRule="auto"/>
        <w:rPr>
          <w:bCs/>
          <w:color w:val="000000" w:themeColor="text1"/>
        </w:rPr>
      </w:pPr>
      <w:r w:rsidRPr="00AB162D">
        <w:rPr>
          <w:bCs/>
          <w:color w:val="000000" w:themeColor="text1"/>
        </w:rPr>
        <w:t>Look at business rates – create incentive for industry / employment</w:t>
      </w:r>
    </w:p>
    <w:p w:rsidR="007913A5" w:rsidRPr="00AB162D" w:rsidRDefault="007913A5" w:rsidP="007913A5">
      <w:pPr>
        <w:pStyle w:val="ListParagraph"/>
        <w:numPr>
          <w:ilvl w:val="0"/>
          <w:numId w:val="33"/>
        </w:numPr>
        <w:spacing w:after="0" w:line="276" w:lineRule="auto"/>
        <w:rPr>
          <w:bCs/>
          <w:color w:val="000000" w:themeColor="text1"/>
        </w:rPr>
      </w:pPr>
      <w:r w:rsidRPr="00AB162D">
        <w:rPr>
          <w:bCs/>
          <w:color w:val="000000" w:themeColor="text1"/>
        </w:rPr>
        <w:t>Better infrastructure links to Belfast, Dublin, Ports etc</w:t>
      </w:r>
      <w:r>
        <w:rPr>
          <w:bCs/>
          <w:color w:val="000000" w:themeColor="text1"/>
        </w:rPr>
        <w:t>.</w:t>
      </w:r>
    </w:p>
    <w:p w:rsidR="007913A5" w:rsidRPr="00AB162D" w:rsidRDefault="007913A5" w:rsidP="007913A5">
      <w:pPr>
        <w:pStyle w:val="ListParagraph"/>
        <w:numPr>
          <w:ilvl w:val="0"/>
          <w:numId w:val="33"/>
        </w:numPr>
        <w:spacing w:after="0" w:line="276" w:lineRule="auto"/>
        <w:rPr>
          <w:bCs/>
          <w:color w:val="000000" w:themeColor="text1"/>
        </w:rPr>
      </w:pPr>
      <w:r w:rsidRPr="00AB162D">
        <w:rPr>
          <w:bCs/>
          <w:color w:val="000000" w:themeColor="text1"/>
        </w:rPr>
        <w:t>Encourage small businesses</w:t>
      </w:r>
    </w:p>
    <w:p w:rsidR="007913A5" w:rsidRPr="00AB162D" w:rsidRDefault="007913A5" w:rsidP="007913A5">
      <w:pPr>
        <w:pStyle w:val="ListParagraph"/>
        <w:numPr>
          <w:ilvl w:val="0"/>
          <w:numId w:val="33"/>
        </w:numPr>
        <w:spacing w:after="0" w:line="276" w:lineRule="auto"/>
        <w:rPr>
          <w:bCs/>
          <w:color w:val="000000" w:themeColor="text1"/>
        </w:rPr>
      </w:pPr>
      <w:r w:rsidRPr="00AB162D">
        <w:rPr>
          <w:bCs/>
          <w:color w:val="000000" w:themeColor="text1"/>
        </w:rPr>
        <w:t>Promote EU grants for small business</w:t>
      </w:r>
    </w:p>
    <w:p w:rsidR="007913A5" w:rsidRPr="00AB162D" w:rsidRDefault="007913A5" w:rsidP="007913A5">
      <w:pPr>
        <w:pStyle w:val="ListParagraph"/>
        <w:numPr>
          <w:ilvl w:val="0"/>
          <w:numId w:val="33"/>
        </w:numPr>
        <w:spacing w:after="0" w:line="276" w:lineRule="auto"/>
        <w:rPr>
          <w:bCs/>
          <w:color w:val="000000" w:themeColor="text1"/>
        </w:rPr>
      </w:pPr>
      <w:r w:rsidRPr="00AB162D">
        <w:rPr>
          <w:bCs/>
          <w:color w:val="000000" w:themeColor="text1"/>
        </w:rPr>
        <w:t>Increase parking spaces on ‘brown’ sites and reduce parking charges</w:t>
      </w:r>
    </w:p>
    <w:p w:rsidR="007913A5" w:rsidRPr="00AB162D" w:rsidRDefault="007913A5" w:rsidP="007913A5">
      <w:pPr>
        <w:pStyle w:val="ListParagraph"/>
        <w:numPr>
          <w:ilvl w:val="0"/>
          <w:numId w:val="33"/>
        </w:numPr>
        <w:spacing w:after="0" w:line="276" w:lineRule="auto"/>
        <w:rPr>
          <w:bCs/>
          <w:color w:val="000000" w:themeColor="text1"/>
        </w:rPr>
      </w:pPr>
      <w:r w:rsidRPr="00AB162D">
        <w:rPr>
          <w:bCs/>
          <w:color w:val="000000" w:themeColor="text1"/>
        </w:rPr>
        <w:t>Know what you are marketing</w:t>
      </w:r>
    </w:p>
    <w:p w:rsidR="007913A5" w:rsidRPr="00AB162D" w:rsidRDefault="007913A5" w:rsidP="007913A5">
      <w:pPr>
        <w:pStyle w:val="ListParagraph"/>
        <w:numPr>
          <w:ilvl w:val="0"/>
          <w:numId w:val="33"/>
        </w:numPr>
        <w:spacing w:after="0" w:line="276" w:lineRule="auto"/>
        <w:rPr>
          <w:bCs/>
          <w:color w:val="000000" w:themeColor="text1"/>
        </w:rPr>
      </w:pPr>
      <w:r w:rsidRPr="00AB162D">
        <w:rPr>
          <w:bCs/>
          <w:color w:val="000000" w:themeColor="text1"/>
        </w:rPr>
        <w:t>Re-use derelict buildings</w:t>
      </w:r>
    </w:p>
    <w:p w:rsidR="007913A5" w:rsidRPr="00AB162D" w:rsidRDefault="007913A5" w:rsidP="007913A5">
      <w:pPr>
        <w:pStyle w:val="ListParagraph"/>
        <w:numPr>
          <w:ilvl w:val="0"/>
          <w:numId w:val="33"/>
        </w:numPr>
        <w:spacing w:after="0" w:line="276" w:lineRule="auto"/>
        <w:rPr>
          <w:bCs/>
          <w:color w:val="000000" w:themeColor="text1"/>
        </w:rPr>
      </w:pPr>
      <w:r w:rsidRPr="00AB162D">
        <w:rPr>
          <w:bCs/>
          <w:color w:val="000000" w:themeColor="text1"/>
        </w:rPr>
        <w:t>Tourism development must be done in partnership across council area - packages</w:t>
      </w:r>
    </w:p>
    <w:p w:rsidR="007913A5" w:rsidRPr="00AB162D" w:rsidRDefault="007913A5" w:rsidP="007913A5">
      <w:pPr>
        <w:pStyle w:val="ListParagraph"/>
        <w:spacing w:after="0"/>
        <w:rPr>
          <w:bCs/>
          <w:color w:val="000000" w:themeColor="text1"/>
        </w:rPr>
      </w:pPr>
    </w:p>
    <w:p w:rsidR="007913A5" w:rsidRPr="00AB162D" w:rsidRDefault="007913A5" w:rsidP="007913A5">
      <w:pPr>
        <w:pStyle w:val="ListParagraph"/>
        <w:spacing w:after="0"/>
        <w:ind w:left="0"/>
        <w:rPr>
          <w:b/>
          <w:bCs/>
          <w:color w:val="000000" w:themeColor="text1"/>
        </w:rPr>
      </w:pPr>
      <w:r>
        <w:rPr>
          <w:b/>
          <w:bCs/>
          <w:color w:val="000000" w:themeColor="text1"/>
        </w:rPr>
        <w:t>The Glens</w:t>
      </w:r>
    </w:p>
    <w:p w:rsidR="007913A5" w:rsidRPr="00AB162D" w:rsidRDefault="007913A5" w:rsidP="007913A5">
      <w:pPr>
        <w:pStyle w:val="ListParagraph"/>
        <w:numPr>
          <w:ilvl w:val="0"/>
          <w:numId w:val="34"/>
        </w:numPr>
        <w:spacing w:after="0" w:line="276" w:lineRule="auto"/>
        <w:rPr>
          <w:bCs/>
          <w:color w:val="000000" w:themeColor="text1"/>
        </w:rPr>
      </w:pPr>
      <w:r>
        <w:rPr>
          <w:bCs/>
          <w:color w:val="000000" w:themeColor="text1"/>
        </w:rPr>
        <w:t>British Open G</w:t>
      </w:r>
      <w:r w:rsidRPr="00AB162D">
        <w:rPr>
          <w:bCs/>
          <w:color w:val="000000" w:themeColor="text1"/>
        </w:rPr>
        <w:t>olf 2019 – develop a golf resort. Wary of this being a sole council focus – imbalance of use of resources. Need bigger area focus -</w:t>
      </w:r>
      <w:r w:rsidRPr="00AB162D">
        <w:rPr>
          <w:b/>
          <w:color w:val="FF0000"/>
        </w:rPr>
        <w:sym w:font="Wingdings 2" w:char="F0E3"/>
      </w:r>
      <w:r w:rsidRPr="00AB162D">
        <w:rPr>
          <w:bCs/>
          <w:color w:val="000000" w:themeColor="text1"/>
        </w:rPr>
        <w:t xml:space="preserve"> Need economic sustainability focus</w:t>
      </w:r>
    </w:p>
    <w:p w:rsidR="007913A5" w:rsidRPr="00AB162D" w:rsidRDefault="007913A5" w:rsidP="007913A5">
      <w:pPr>
        <w:pStyle w:val="ListParagraph"/>
        <w:numPr>
          <w:ilvl w:val="0"/>
          <w:numId w:val="34"/>
        </w:numPr>
        <w:spacing w:after="0" w:line="276" w:lineRule="auto"/>
        <w:rPr>
          <w:bCs/>
          <w:color w:val="000000" w:themeColor="text1"/>
        </w:rPr>
      </w:pPr>
      <w:r w:rsidRPr="00AB162D">
        <w:rPr>
          <w:bCs/>
          <w:color w:val="000000" w:themeColor="text1"/>
        </w:rPr>
        <w:t>Tourism of Ballycastle golf facilities. Sell our golfing resources as a package across Borough</w:t>
      </w:r>
    </w:p>
    <w:p w:rsidR="007913A5" w:rsidRPr="00AB162D" w:rsidRDefault="007913A5" w:rsidP="007913A5">
      <w:pPr>
        <w:pStyle w:val="ListParagraph"/>
        <w:numPr>
          <w:ilvl w:val="0"/>
          <w:numId w:val="34"/>
        </w:numPr>
        <w:spacing w:after="0" w:line="276" w:lineRule="auto"/>
        <w:rPr>
          <w:bCs/>
          <w:color w:val="000000" w:themeColor="text1"/>
        </w:rPr>
      </w:pPr>
      <w:r w:rsidRPr="00AB162D">
        <w:rPr>
          <w:bCs/>
          <w:color w:val="000000" w:themeColor="text1"/>
        </w:rPr>
        <w:t xml:space="preserve"> Need to ensure that impact goes beyond golf course – ensure lessons are learned and applied</w:t>
      </w:r>
    </w:p>
    <w:p w:rsidR="007913A5" w:rsidRPr="00AB162D" w:rsidRDefault="007913A5" w:rsidP="007913A5">
      <w:pPr>
        <w:pStyle w:val="ListParagraph"/>
        <w:numPr>
          <w:ilvl w:val="0"/>
          <w:numId w:val="34"/>
        </w:numPr>
        <w:spacing w:after="0" w:line="276" w:lineRule="auto"/>
        <w:rPr>
          <w:bCs/>
          <w:color w:val="000000" w:themeColor="text1"/>
        </w:rPr>
      </w:pPr>
      <w:r w:rsidRPr="00AB162D">
        <w:rPr>
          <w:bCs/>
          <w:color w:val="000000" w:themeColor="text1"/>
        </w:rPr>
        <w:t>Less negative</w:t>
      </w:r>
      <w:r>
        <w:rPr>
          <w:bCs/>
          <w:color w:val="000000" w:themeColor="text1"/>
        </w:rPr>
        <w:t xml:space="preserve"> attitude to motor homes. More Aires de S</w:t>
      </w:r>
      <w:r w:rsidRPr="00AB162D">
        <w:rPr>
          <w:bCs/>
          <w:color w:val="000000" w:themeColor="text1"/>
        </w:rPr>
        <w:t>ervice provision -high quality facilities &amp; legal parking.</w:t>
      </w:r>
    </w:p>
    <w:p w:rsidR="007913A5" w:rsidRPr="00AB162D" w:rsidRDefault="007913A5" w:rsidP="007913A5">
      <w:pPr>
        <w:pStyle w:val="ListParagraph"/>
        <w:numPr>
          <w:ilvl w:val="0"/>
          <w:numId w:val="34"/>
        </w:numPr>
        <w:spacing w:after="0" w:line="276" w:lineRule="auto"/>
        <w:rPr>
          <w:bCs/>
          <w:color w:val="000000" w:themeColor="text1"/>
        </w:rPr>
      </w:pPr>
      <w:r w:rsidRPr="00AB162D">
        <w:rPr>
          <w:bCs/>
          <w:color w:val="000000" w:themeColor="text1"/>
        </w:rPr>
        <w:t>Employment comes naturally with tourism – needs collaboration with invest NI – investment within NI</w:t>
      </w:r>
    </w:p>
    <w:p w:rsidR="007913A5" w:rsidRPr="00AB162D" w:rsidRDefault="007913A5" w:rsidP="007913A5">
      <w:pPr>
        <w:pStyle w:val="ListParagraph"/>
        <w:numPr>
          <w:ilvl w:val="0"/>
          <w:numId w:val="34"/>
        </w:numPr>
        <w:spacing w:after="0" w:line="276" w:lineRule="auto"/>
        <w:rPr>
          <w:bCs/>
          <w:color w:val="000000" w:themeColor="text1"/>
        </w:rPr>
      </w:pPr>
      <w:r w:rsidRPr="00AB162D">
        <w:rPr>
          <w:b/>
          <w:color w:val="FF0000"/>
        </w:rPr>
        <w:sym w:font="Wingdings 2" w:char="F0E3"/>
      </w:r>
      <w:r w:rsidRPr="00AB162D">
        <w:rPr>
          <w:bCs/>
          <w:color w:val="000000" w:themeColor="text1"/>
        </w:rPr>
        <w:t>Top quality restaurants with flexible opening hours. More family friendly</w:t>
      </w:r>
    </w:p>
    <w:p w:rsidR="007913A5" w:rsidRPr="00AB162D" w:rsidRDefault="007913A5" w:rsidP="007913A5">
      <w:pPr>
        <w:pStyle w:val="ListParagraph"/>
        <w:numPr>
          <w:ilvl w:val="0"/>
          <w:numId w:val="34"/>
        </w:numPr>
        <w:spacing w:after="0" w:line="276" w:lineRule="auto"/>
        <w:rPr>
          <w:bCs/>
          <w:color w:val="000000" w:themeColor="text1"/>
        </w:rPr>
      </w:pPr>
      <w:r w:rsidRPr="00AB162D">
        <w:rPr>
          <w:bCs/>
          <w:color w:val="000000" w:themeColor="text1"/>
        </w:rPr>
        <w:t>Internal opportunities for bodies to work together resulting in savings to rate payers.</w:t>
      </w:r>
    </w:p>
    <w:p w:rsidR="007913A5" w:rsidRPr="00AB162D" w:rsidRDefault="007913A5" w:rsidP="007913A5">
      <w:pPr>
        <w:pStyle w:val="ListParagraph"/>
        <w:numPr>
          <w:ilvl w:val="0"/>
          <w:numId w:val="34"/>
        </w:numPr>
        <w:spacing w:after="0" w:line="276" w:lineRule="auto"/>
        <w:rPr>
          <w:bCs/>
          <w:color w:val="000000" w:themeColor="text1"/>
        </w:rPr>
      </w:pPr>
      <w:r w:rsidRPr="00AB162D">
        <w:rPr>
          <w:bCs/>
          <w:color w:val="000000" w:themeColor="text1"/>
        </w:rPr>
        <w:t xml:space="preserve">Supply and development of local projects i.e. </w:t>
      </w:r>
      <w:r w:rsidRPr="00AB162D">
        <w:rPr>
          <w:b/>
          <w:color w:val="FF0000"/>
        </w:rPr>
        <w:sym w:font="Wingdings 2" w:char="F0E3"/>
      </w:r>
      <w:r w:rsidRPr="00AB162D">
        <w:rPr>
          <w:bCs/>
          <w:color w:val="000000" w:themeColor="text1"/>
        </w:rPr>
        <w:t>flagship project trains – Tow river area integrated neighbourhood scheme. (community / social / environment). Coach park, indoor market, tourist shuttle bus, public space for tourist events</w:t>
      </w:r>
    </w:p>
    <w:p w:rsidR="007913A5" w:rsidRPr="00AB162D" w:rsidRDefault="007913A5" w:rsidP="007913A5">
      <w:pPr>
        <w:pStyle w:val="ListParagraph"/>
        <w:numPr>
          <w:ilvl w:val="0"/>
          <w:numId w:val="34"/>
        </w:numPr>
        <w:spacing w:after="0" w:line="276" w:lineRule="auto"/>
        <w:rPr>
          <w:bCs/>
          <w:color w:val="000000" w:themeColor="text1"/>
        </w:rPr>
      </w:pPr>
      <w:r w:rsidRPr="00AB162D">
        <w:rPr>
          <w:bCs/>
          <w:color w:val="000000" w:themeColor="text1"/>
        </w:rPr>
        <w:t>Enterprise zone and e-commerce – broadband and mobile coverage</w:t>
      </w:r>
    </w:p>
    <w:p w:rsidR="007913A5" w:rsidRPr="00AB162D" w:rsidRDefault="007913A5" w:rsidP="007913A5">
      <w:pPr>
        <w:pStyle w:val="ListParagraph"/>
        <w:numPr>
          <w:ilvl w:val="0"/>
          <w:numId w:val="34"/>
        </w:numPr>
        <w:spacing w:after="0" w:line="276" w:lineRule="auto"/>
        <w:rPr>
          <w:bCs/>
          <w:color w:val="000000" w:themeColor="text1"/>
        </w:rPr>
      </w:pPr>
      <w:r w:rsidRPr="00AB162D">
        <w:rPr>
          <w:bCs/>
          <w:color w:val="000000" w:themeColor="text1"/>
        </w:rPr>
        <w:t>Promote leisure facilities e.g. Glenariff &amp; other public walks</w:t>
      </w:r>
    </w:p>
    <w:p w:rsidR="007913A5" w:rsidRPr="00AB162D" w:rsidRDefault="007913A5" w:rsidP="007913A5">
      <w:pPr>
        <w:pStyle w:val="ListParagraph"/>
        <w:numPr>
          <w:ilvl w:val="0"/>
          <w:numId w:val="34"/>
        </w:numPr>
        <w:spacing w:after="0" w:line="276" w:lineRule="auto"/>
        <w:rPr>
          <w:bCs/>
          <w:color w:val="000000" w:themeColor="text1"/>
        </w:rPr>
      </w:pPr>
      <w:r w:rsidRPr="00AB162D">
        <w:rPr>
          <w:b/>
          <w:color w:val="FF0000"/>
        </w:rPr>
        <w:sym w:font="Wingdings 2" w:char="F0E3"/>
      </w:r>
      <w:r w:rsidRPr="00AB162D">
        <w:rPr>
          <w:bCs/>
          <w:color w:val="000000" w:themeColor="text1"/>
        </w:rPr>
        <w:t>Reduce business rates to encourage start up employment &amp; sustain those already open</w:t>
      </w:r>
    </w:p>
    <w:p w:rsidR="007913A5" w:rsidRPr="00AB162D" w:rsidRDefault="007913A5" w:rsidP="007913A5">
      <w:pPr>
        <w:pStyle w:val="ListParagraph"/>
        <w:numPr>
          <w:ilvl w:val="0"/>
          <w:numId w:val="34"/>
        </w:numPr>
        <w:spacing w:after="0" w:line="276" w:lineRule="auto"/>
        <w:rPr>
          <w:bCs/>
          <w:color w:val="000000" w:themeColor="text1"/>
        </w:rPr>
      </w:pPr>
      <w:r w:rsidRPr="00AB162D">
        <w:rPr>
          <w:b/>
          <w:color w:val="FF0000"/>
        </w:rPr>
        <w:sym w:font="Wingdings 2" w:char="F0E3"/>
      </w:r>
      <w:r w:rsidRPr="00AB162D">
        <w:rPr>
          <w:bCs/>
          <w:color w:val="000000" w:themeColor="text1"/>
        </w:rPr>
        <w:t>Transport (regular transport to and from Belfast. No link to train – mini bus.</w:t>
      </w:r>
    </w:p>
    <w:p w:rsidR="007913A5" w:rsidRPr="00AB162D" w:rsidRDefault="007913A5" w:rsidP="007913A5">
      <w:pPr>
        <w:pStyle w:val="ListParagraph"/>
        <w:numPr>
          <w:ilvl w:val="0"/>
          <w:numId w:val="34"/>
        </w:numPr>
        <w:spacing w:after="0" w:line="276" w:lineRule="auto"/>
        <w:rPr>
          <w:bCs/>
          <w:color w:val="000000" w:themeColor="text1"/>
        </w:rPr>
      </w:pPr>
      <w:r w:rsidRPr="00AB162D">
        <w:rPr>
          <w:bCs/>
          <w:color w:val="000000" w:themeColor="text1"/>
        </w:rPr>
        <w:t xml:space="preserve">Cultural and arts hub in Ballycastle for CC&amp;G (Rathlin) Bushmills - gateway. </w:t>
      </w:r>
    </w:p>
    <w:p w:rsidR="007913A5" w:rsidRPr="00AB162D" w:rsidRDefault="007913A5" w:rsidP="007913A5">
      <w:pPr>
        <w:pStyle w:val="ListParagraph"/>
        <w:numPr>
          <w:ilvl w:val="0"/>
          <w:numId w:val="34"/>
        </w:numPr>
        <w:spacing w:after="0" w:line="276" w:lineRule="auto"/>
        <w:rPr>
          <w:bCs/>
          <w:color w:val="000000" w:themeColor="text1"/>
        </w:rPr>
      </w:pPr>
      <w:r w:rsidRPr="00AB162D">
        <w:rPr>
          <w:bCs/>
          <w:color w:val="000000" w:themeColor="text1"/>
        </w:rPr>
        <w:t>Provide more training – work experience (jobs)</w:t>
      </w:r>
    </w:p>
    <w:p w:rsidR="007913A5" w:rsidRPr="00AB162D" w:rsidRDefault="007913A5" w:rsidP="007913A5">
      <w:pPr>
        <w:pStyle w:val="ListParagraph"/>
        <w:numPr>
          <w:ilvl w:val="0"/>
          <w:numId w:val="34"/>
        </w:numPr>
        <w:spacing w:after="0" w:line="276" w:lineRule="auto"/>
        <w:rPr>
          <w:bCs/>
          <w:color w:val="000000" w:themeColor="text1"/>
        </w:rPr>
      </w:pPr>
      <w:r w:rsidRPr="00AB162D">
        <w:rPr>
          <w:bCs/>
          <w:color w:val="000000" w:themeColor="text1"/>
        </w:rPr>
        <w:t>More jobs available - open up new businesses</w:t>
      </w:r>
    </w:p>
    <w:p w:rsidR="007913A5" w:rsidRPr="00AB162D" w:rsidRDefault="007913A5" w:rsidP="007913A5">
      <w:pPr>
        <w:pStyle w:val="ListParagraph"/>
        <w:numPr>
          <w:ilvl w:val="0"/>
          <w:numId w:val="34"/>
        </w:numPr>
        <w:spacing w:after="0" w:line="276" w:lineRule="auto"/>
        <w:rPr>
          <w:bCs/>
          <w:color w:val="000000" w:themeColor="text1"/>
        </w:rPr>
      </w:pPr>
      <w:r w:rsidRPr="00AB162D">
        <w:rPr>
          <w:bCs/>
          <w:color w:val="000000" w:themeColor="text1"/>
        </w:rPr>
        <w:t>Remember the locals</w:t>
      </w:r>
    </w:p>
    <w:p w:rsidR="007913A5" w:rsidRPr="00AB162D" w:rsidRDefault="007913A5" w:rsidP="007913A5">
      <w:pPr>
        <w:pStyle w:val="ListParagraph"/>
        <w:numPr>
          <w:ilvl w:val="0"/>
          <w:numId w:val="34"/>
        </w:numPr>
        <w:spacing w:after="0" w:line="276" w:lineRule="auto"/>
        <w:rPr>
          <w:bCs/>
          <w:color w:val="000000" w:themeColor="text1"/>
        </w:rPr>
      </w:pPr>
      <w:r w:rsidRPr="00AB162D">
        <w:rPr>
          <w:bCs/>
          <w:color w:val="000000" w:themeColor="text1"/>
        </w:rPr>
        <w:t>Social housing</w:t>
      </w:r>
    </w:p>
    <w:p w:rsidR="007913A5" w:rsidRPr="00AB162D" w:rsidRDefault="007913A5" w:rsidP="007913A5">
      <w:pPr>
        <w:pStyle w:val="ListParagraph"/>
        <w:numPr>
          <w:ilvl w:val="0"/>
          <w:numId w:val="34"/>
        </w:numPr>
        <w:spacing w:after="0" w:line="276" w:lineRule="auto"/>
        <w:rPr>
          <w:bCs/>
          <w:color w:val="000000" w:themeColor="text1"/>
        </w:rPr>
      </w:pPr>
      <w:r w:rsidRPr="00AB162D">
        <w:rPr>
          <w:bCs/>
          <w:color w:val="000000" w:themeColor="text1"/>
        </w:rPr>
        <w:t>Affordable housing</w:t>
      </w:r>
    </w:p>
    <w:p w:rsidR="007913A5" w:rsidRPr="00AB162D" w:rsidRDefault="007913A5" w:rsidP="007913A5">
      <w:pPr>
        <w:pStyle w:val="ListParagraph"/>
        <w:numPr>
          <w:ilvl w:val="0"/>
          <w:numId w:val="34"/>
        </w:numPr>
        <w:spacing w:after="0" w:line="276" w:lineRule="auto"/>
        <w:rPr>
          <w:bCs/>
          <w:color w:val="000000" w:themeColor="text1"/>
        </w:rPr>
      </w:pPr>
      <w:r w:rsidRPr="00AB162D">
        <w:rPr>
          <w:bCs/>
          <w:color w:val="000000" w:themeColor="text1"/>
        </w:rPr>
        <w:t>Transport to NRC as these have reduced training by specialising but not all accessible to all young people. (depends on where you live)</w:t>
      </w:r>
    </w:p>
    <w:p w:rsidR="007913A5" w:rsidRPr="00AB162D" w:rsidRDefault="007913A5" w:rsidP="007913A5">
      <w:pPr>
        <w:pStyle w:val="ListParagraph"/>
        <w:numPr>
          <w:ilvl w:val="0"/>
          <w:numId w:val="34"/>
        </w:numPr>
        <w:spacing w:after="0" w:line="276" w:lineRule="auto"/>
        <w:rPr>
          <w:bCs/>
          <w:color w:val="000000" w:themeColor="text1"/>
        </w:rPr>
      </w:pPr>
      <w:r w:rsidRPr="00AB162D">
        <w:rPr>
          <w:bCs/>
          <w:color w:val="000000" w:themeColor="text1"/>
        </w:rPr>
        <w:t>Transport train service to Ballycastle</w:t>
      </w:r>
    </w:p>
    <w:p w:rsidR="007913A5" w:rsidRPr="00AB162D" w:rsidRDefault="007913A5" w:rsidP="007913A5">
      <w:pPr>
        <w:pStyle w:val="ListParagraph"/>
        <w:numPr>
          <w:ilvl w:val="0"/>
          <w:numId w:val="34"/>
        </w:numPr>
        <w:spacing w:after="0" w:line="276" w:lineRule="auto"/>
        <w:rPr>
          <w:bCs/>
          <w:color w:val="000000" w:themeColor="text1"/>
        </w:rPr>
      </w:pPr>
      <w:r w:rsidRPr="00AB162D">
        <w:rPr>
          <w:bCs/>
          <w:color w:val="000000" w:themeColor="text1"/>
        </w:rPr>
        <w:t>Transport other than school service and seasonal to allow locals to commute</w:t>
      </w:r>
    </w:p>
    <w:p w:rsidR="007913A5" w:rsidRPr="00AB162D" w:rsidRDefault="007913A5" w:rsidP="007913A5">
      <w:pPr>
        <w:pStyle w:val="ListParagraph"/>
        <w:numPr>
          <w:ilvl w:val="0"/>
          <w:numId w:val="34"/>
        </w:numPr>
        <w:spacing w:after="0" w:line="276" w:lineRule="auto"/>
        <w:rPr>
          <w:bCs/>
          <w:color w:val="000000" w:themeColor="text1"/>
        </w:rPr>
      </w:pPr>
      <w:r w:rsidRPr="00AB162D">
        <w:rPr>
          <w:b/>
          <w:color w:val="FF0000"/>
        </w:rPr>
        <w:sym w:font="Wingdings 2" w:char="F0E3"/>
      </w:r>
      <w:r w:rsidRPr="00AB162D">
        <w:rPr>
          <w:b/>
          <w:bCs/>
          <w:color w:val="000000" w:themeColor="text1"/>
        </w:rPr>
        <w:t xml:space="preserve"> </w:t>
      </w:r>
      <w:r w:rsidRPr="00AB162D">
        <w:rPr>
          <w:bCs/>
          <w:color w:val="000000" w:themeColor="text1"/>
        </w:rPr>
        <w:t>Encourage public sector bodies (Council, Invest NI, Tourism NI, HSCB, Housing Executive, Education Authority/ CCMS) to take risks. Recognise best practice – maritime festival</w:t>
      </w:r>
    </w:p>
    <w:p w:rsidR="007913A5" w:rsidRPr="00290850" w:rsidRDefault="007913A5" w:rsidP="007913A5">
      <w:pPr>
        <w:pStyle w:val="ListParagraph"/>
        <w:numPr>
          <w:ilvl w:val="0"/>
          <w:numId w:val="34"/>
        </w:numPr>
        <w:spacing w:after="0" w:line="276" w:lineRule="auto"/>
        <w:rPr>
          <w:bCs/>
          <w:color w:val="000000" w:themeColor="text1"/>
        </w:rPr>
      </w:pPr>
      <w:r w:rsidRPr="00AB162D">
        <w:rPr>
          <w:bCs/>
          <w:color w:val="000000" w:themeColor="text1"/>
        </w:rPr>
        <w:t>Create opportunities’ - reduce fear of failure and take economic opportunities – risk mind-set and long term commitment required</w:t>
      </w:r>
    </w:p>
    <w:p w:rsidR="007913A5" w:rsidRPr="001328A8" w:rsidRDefault="007913A5" w:rsidP="007913A5">
      <w:pPr>
        <w:pStyle w:val="ListParagraph"/>
        <w:numPr>
          <w:ilvl w:val="0"/>
          <w:numId w:val="14"/>
        </w:numPr>
        <w:spacing w:after="0" w:line="276" w:lineRule="auto"/>
        <w:rPr>
          <w:bCs/>
        </w:rPr>
      </w:pPr>
      <w:r w:rsidRPr="001328A8">
        <w:rPr>
          <w:bCs/>
        </w:rPr>
        <w:t>Corporation tax reduction is difficult because of rural area</w:t>
      </w:r>
    </w:p>
    <w:p w:rsidR="007913A5" w:rsidRPr="001328A8" w:rsidRDefault="007913A5" w:rsidP="007913A5">
      <w:pPr>
        <w:pStyle w:val="ListParagraph"/>
        <w:numPr>
          <w:ilvl w:val="0"/>
          <w:numId w:val="14"/>
        </w:numPr>
        <w:spacing w:after="0" w:line="276" w:lineRule="auto"/>
        <w:rPr>
          <w:bCs/>
        </w:rPr>
      </w:pPr>
      <w:r w:rsidRPr="001328A8">
        <w:rPr>
          <w:bCs/>
        </w:rPr>
        <w:t>Need agreement between councillors on bigger attractions i.e. Forest Park</w:t>
      </w:r>
    </w:p>
    <w:p w:rsidR="007913A5" w:rsidRPr="001328A8" w:rsidRDefault="007913A5" w:rsidP="007913A5">
      <w:pPr>
        <w:pStyle w:val="ListParagraph"/>
        <w:numPr>
          <w:ilvl w:val="0"/>
          <w:numId w:val="14"/>
        </w:numPr>
        <w:spacing w:after="0" w:line="276" w:lineRule="auto"/>
        <w:rPr>
          <w:bCs/>
        </w:rPr>
      </w:pPr>
      <w:r w:rsidRPr="001328A8">
        <w:rPr>
          <w:bCs/>
        </w:rPr>
        <w:t>Industry buildings needed</w:t>
      </w:r>
    </w:p>
    <w:p w:rsidR="007913A5" w:rsidRPr="001328A8" w:rsidRDefault="007913A5" w:rsidP="007913A5">
      <w:pPr>
        <w:pStyle w:val="ListParagraph"/>
        <w:numPr>
          <w:ilvl w:val="0"/>
          <w:numId w:val="14"/>
        </w:numPr>
        <w:spacing w:after="0" w:line="276" w:lineRule="auto"/>
        <w:rPr>
          <w:bCs/>
        </w:rPr>
      </w:pPr>
      <w:r w:rsidRPr="001328A8">
        <w:rPr>
          <w:bCs/>
        </w:rPr>
        <w:t xml:space="preserve">Make the area more attractive to tourists to entice them to stop, hedges cut etc </w:t>
      </w:r>
    </w:p>
    <w:p w:rsidR="007913A5" w:rsidRPr="001328A8" w:rsidRDefault="007913A5" w:rsidP="007913A5">
      <w:pPr>
        <w:pStyle w:val="ListParagraph"/>
        <w:numPr>
          <w:ilvl w:val="0"/>
          <w:numId w:val="14"/>
        </w:numPr>
        <w:spacing w:after="0" w:line="276" w:lineRule="auto"/>
        <w:rPr>
          <w:bCs/>
        </w:rPr>
      </w:pPr>
      <w:r w:rsidRPr="001328A8">
        <w:rPr>
          <w:bCs/>
        </w:rPr>
        <w:t>Develop the area around the school i.e. tennis courts, 3G pitch</w:t>
      </w:r>
    </w:p>
    <w:p w:rsidR="007913A5" w:rsidRPr="001328A8" w:rsidRDefault="007913A5" w:rsidP="007913A5">
      <w:pPr>
        <w:pStyle w:val="ListParagraph"/>
        <w:numPr>
          <w:ilvl w:val="0"/>
          <w:numId w:val="14"/>
        </w:numPr>
        <w:spacing w:after="0" w:line="276" w:lineRule="auto"/>
        <w:rPr>
          <w:bCs/>
        </w:rPr>
      </w:pPr>
      <w:r w:rsidRPr="001328A8">
        <w:rPr>
          <w:bCs/>
        </w:rPr>
        <w:t xml:space="preserve">Better broadband and phone services needed </w:t>
      </w:r>
    </w:p>
    <w:p w:rsidR="007913A5" w:rsidRPr="001328A8" w:rsidRDefault="007913A5" w:rsidP="007913A5">
      <w:pPr>
        <w:pStyle w:val="ListParagraph"/>
        <w:numPr>
          <w:ilvl w:val="0"/>
          <w:numId w:val="14"/>
        </w:numPr>
        <w:spacing w:after="0" w:line="276" w:lineRule="auto"/>
        <w:rPr>
          <w:bCs/>
        </w:rPr>
      </w:pPr>
      <w:r w:rsidRPr="001328A8">
        <w:rPr>
          <w:bCs/>
        </w:rPr>
        <w:t>Training in rural areas is impossible due to buses and winter access is very difficult</w:t>
      </w:r>
    </w:p>
    <w:p w:rsidR="007913A5" w:rsidRPr="001328A8" w:rsidRDefault="007913A5" w:rsidP="007913A5">
      <w:pPr>
        <w:pStyle w:val="ListParagraph"/>
        <w:numPr>
          <w:ilvl w:val="0"/>
          <w:numId w:val="14"/>
        </w:numPr>
        <w:spacing w:after="0" w:line="276" w:lineRule="auto"/>
        <w:rPr>
          <w:bCs/>
        </w:rPr>
      </w:pPr>
      <w:r w:rsidRPr="001328A8">
        <w:rPr>
          <w:bCs/>
        </w:rPr>
        <w:t>Good hotel in glens to attract tourists – minimum of 35 rooms</w:t>
      </w:r>
    </w:p>
    <w:p w:rsidR="007913A5" w:rsidRPr="001328A8" w:rsidRDefault="007913A5" w:rsidP="007913A5">
      <w:pPr>
        <w:pStyle w:val="ListParagraph"/>
        <w:numPr>
          <w:ilvl w:val="0"/>
          <w:numId w:val="15"/>
        </w:numPr>
        <w:spacing w:after="0" w:line="276" w:lineRule="auto"/>
        <w:rPr>
          <w:bCs/>
        </w:rPr>
      </w:pPr>
      <w:r w:rsidRPr="001328A8">
        <w:rPr>
          <w:bCs/>
          <w:color w:val="FF0000"/>
        </w:rPr>
        <w:sym w:font="Wingdings 2" w:char="F0E3"/>
      </w:r>
      <w:r w:rsidRPr="001328A8">
        <w:rPr>
          <w:bCs/>
        </w:rPr>
        <w:t xml:space="preserve">Signage – Moyle and Ulster Way &amp; Waterfoot beach </w:t>
      </w:r>
    </w:p>
    <w:p w:rsidR="007913A5" w:rsidRPr="001328A8" w:rsidRDefault="007913A5" w:rsidP="007913A5">
      <w:pPr>
        <w:pStyle w:val="ListParagraph"/>
        <w:numPr>
          <w:ilvl w:val="0"/>
          <w:numId w:val="15"/>
        </w:numPr>
        <w:spacing w:after="0" w:line="276" w:lineRule="auto"/>
        <w:rPr>
          <w:bCs/>
        </w:rPr>
      </w:pPr>
      <w:r w:rsidRPr="001328A8">
        <w:rPr>
          <w:bCs/>
          <w:color w:val="FF0000"/>
        </w:rPr>
        <w:sym w:font="Wingdings 2" w:char="F0E3"/>
      </w:r>
      <w:r w:rsidRPr="001328A8">
        <w:rPr>
          <w:bCs/>
        </w:rPr>
        <w:t>Increased provision for business start ups</w:t>
      </w:r>
    </w:p>
    <w:p w:rsidR="007913A5" w:rsidRPr="001328A8" w:rsidRDefault="007913A5" w:rsidP="007913A5">
      <w:pPr>
        <w:pStyle w:val="ListParagraph"/>
        <w:numPr>
          <w:ilvl w:val="0"/>
          <w:numId w:val="15"/>
        </w:numPr>
        <w:spacing w:after="0" w:line="276" w:lineRule="auto"/>
        <w:rPr>
          <w:bCs/>
        </w:rPr>
      </w:pPr>
      <w:r w:rsidRPr="001328A8">
        <w:rPr>
          <w:bCs/>
        </w:rPr>
        <w:t>Investment in Tourism facilities (e.g. cycling water sports, beaches) Tourism NI need to take account of Glenariff – not even mentioned in their literature</w:t>
      </w:r>
    </w:p>
    <w:p w:rsidR="007913A5" w:rsidRPr="001328A8" w:rsidRDefault="007913A5" w:rsidP="007913A5">
      <w:pPr>
        <w:pStyle w:val="ListParagraph"/>
        <w:numPr>
          <w:ilvl w:val="0"/>
          <w:numId w:val="15"/>
        </w:numPr>
        <w:spacing w:after="0" w:line="276" w:lineRule="auto"/>
        <w:rPr>
          <w:bCs/>
        </w:rPr>
      </w:pPr>
      <w:r w:rsidRPr="001328A8">
        <w:rPr>
          <w:bCs/>
        </w:rPr>
        <w:t>Opportunities for apprenticeships</w:t>
      </w:r>
    </w:p>
    <w:p w:rsidR="007913A5" w:rsidRPr="001328A8" w:rsidRDefault="007913A5" w:rsidP="007913A5">
      <w:pPr>
        <w:pStyle w:val="ListParagraph"/>
        <w:numPr>
          <w:ilvl w:val="0"/>
          <w:numId w:val="15"/>
        </w:numPr>
        <w:spacing w:after="0" w:line="276" w:lineRule="auto"/>
        <w:rPr>
          <w:bCs/>
        </w:rPr>
      </w:pPr>
      <w:r w:rsidRPr="001328A8">
        <w:rPr>
          <w:bCs/>
          <w:color w:val="FF0000"/>
        </w:rPr>
        <w:sym w:font="Wingdings 2" w:char="F0E3"/>
      </w:r>
      <w:r w:rsidRPr="001328A8">
        <w:rPr>
          <w:bCs/>
          <w:color w:val="FF0000"/>
        </w:rPr>
        <w:sym w:font="Wingdings 2" w:char="F0E3"/>
      </w:r>
      <w:r w:rsidRPr="001328A8">
        <w:rPr>
          <w:bCs/>
          <w:color w:val="FF0000"/>
        </w:rPr>
        <w:sym w:font="Wingdings 2" w:char="F0E3"/>
      </w:r>
      <w:r w:rsidRPr="001328A8">
        <w:rPr>
          <w:bCs/>
        </w:rPr>
        <w:t xml:space="preserve">Education and Training Outreach Centre in Glens Area </w:t>
      </w:r>
    </w:p>
    <w:p w:rsidR="007913A5" w:rsidRPr="001328A8" w:rsidRDefault="007913A5" w:rsidP="007913A5">
      <w:pPr>
        <w:pStyle w:val="ListParagraph"/>
        <w:numPr>
          <w:ilvl w:val="0"/>
          <w:numId w:val="15"/>
        </w:numPr>
        <w:spacing w:after="0" w:line="276" w:lineRule="auto"/>
        <w:rPr>
          <w:bCs/>
        </w:rPr>
      </w:pPr>
      <w:r w:rsidRPr="001328A8">
        <w:rPr>
          <w:bCs/>
        </w:rPr>
        <w:t>ACE scheme</w:t>
      </w:r>
      <w:r>
        <w:rPr>
          <w:bCs/>
        </w:rPr>
        <w:t xml:space="preserve"> arrangements</w:t>
      </w:r>
    </w:p>
    <w:p w:rsidR="007913A5" w:rsidRPr="001328A8" w:rsidRDefault="007913A5" w:rsidP="007913A5">
      <w:pPr>
        <w:pStyle w:val="ListParagraph"/>
        <w:numPr>
          <w:ilvl w:val="0"/>
          <w:numId w:val="15"/>
        </w:numPr>
        <w:spacing w:after="0" w:line="276" w:lineRule="auto"/>
        <w:rPr>
          <w:bCs/>
        </w:rPr>
      </w:pPr>
      <w:r w:rsidRPr="001328A8">
        <w:rPr>
          <w:bCs/>
        </w:rPr>
        <w:t>Support for farm families</w:t>
      </w:r>
    </w:p>
    <w:p w:rsidR="007913A5" w:rsidRPr="001328A8" w:rsidRDefault="007913A5" w:rsidP="007913A5">
      <w:pPr>
        <w:pStyle w:val="ListParagraph"/>
        <w:numPr>
          <w:ilvl w:val="0"/>
          <w:numId w:val="15"/>
        </w:numPr>
        <w:spacing w:after="0" w:line="276" w:lineRule="auto"/>
        <w:rPr>
          <w:bCs/>
        </w:rPr>
      </w:pPr>
      <w:r w:rsidRPr="001328A8">
        <w:rPr>
          <w:bCs/>
        </w:rPr>
        <w:t>Support small businesses</w:t>
      </w:r>
    </w:p>
    <w:p w:rsidR="007913A5" w:rsidRPr="001328A8" w:rsidRDefault="007913A5" w:rsidP="007913A5">
      <w:pPr>
        <w:pStyle w:val="ListParagraph"/>
        <w:numPr>
          <w:ilvl w:val="0"/>
          <w:numId w:val="15"/>
        </w:numPr>
        <w:spacing w:after="0" w:line="276" w:lineRule="auto"/>
        <w:rPr>
          <w:bCs/>
        </w:rPr>
      </w:pPr>
      <w:r w:rsidRPr="001328A8">
        <w:rPr>
          <w:bCs/>
        </w:rPr>
        <w:t>Ensuring Glens community has a voice and has access to full council support in the new council and much needed community infrastructure which is lacking in the area.</w:t>
      </w:r>
    </w:p>
    <w:p w:rsidR="007913A5" w:rsidRPr="001328A8" w:rsidRDefault="007913A5" w:rsidP="007913A5">
      <w:pPr>
        <w:pStyle w:val="ListParagraph"/>
        <w:numPr>
          <w:ilvl w:val="0"/>
          <w:numId w:val="15"/>
        </w:numPr>
        <w:spacing w:after="0" w:line="276" w:lineRule="auto"/>
        <w:rPr>
          <w:bCs/>
        </w:rPr>
      </w:pPr>
      <w:r w:rsidRPr="001328A8">
        <w:rPr>
          <w:bCs/>
          <w:color w:val="FF0000"/>
        </w:rPr>
        <w:sym w:font="Wingdings 2" w:char="F0E3"/>
      </w:r>
      <w:r w:rsidRPr="001328A8">
        <w:rPr>
          <w:bCs/>
        </w:rPr>
        <w:t>Need for wet day activity centre / soft ball area in mid Glens</w:t>
      </w:r>
    </w:p>
    <w:p w:rsidR="007913A5" w:rsidRPr="001328A8" w:rsidRDefault="007913A5" w:rsidP="007913A5">
      <w:pPr>
        <w:pStyle w:val="ListParagraph"/>
        <w:numPr>
          <w:ilvl w:val="0"/>
          <w:numId w:val="15"/>
        </w:numPr>
        <w:spacing w:after="0" w:line="276" w:lineRule="auto"/>
        <w:rPr>
          <w:bCs/>
        </w:rPr>
      </w:pPr>
      <w:r w:rsidRPr="001328A8">
        <w:rPr>
          <w:bCs/>
          <w:color w:val="FF0000"/>
        </w:rPr>
        <w:sym w:font="Wingdings 2" w:char="F0E3"/>
      </w:r>
      <w:r w:rsidRPr="001328A8">
        <w:rPr>
          <w:bCs/>
        </w:rPr>
        <w:t xml:space="preserve">Respect for our cultural identity and heritage </w:t>
      </w:r>
    </w:p>
    <w:p w:rsidR="007913A5" w:rsidRPr="001328A8" w:rsidRDefault="007913A5" w:rsidP="007913A5">
      <w:pPr>
        <w:pStyle w:val="ListParagraph"/>
        <w:numPr>
          <w:ilvl w:val="0"/>
          <w:numId w:val="15"/>
        </w:numPr>
        <w:spacing w:after="200" w:line="276" w:lineRule="auto"/>
      </w:pPr>
      <w:r>
        <w:t>NISRA Multiple Deprivation Measure</w:t>
      </w:r>
      <w:r w:rsidRPr="001328A8">
        <w:t>s do not take</w:t>
      </w:r>
      <w:r>
        <w:t xml:space="preserve"> account of rural poverty – if </w:t>
      </w:r>
      <w:r w:rsidRPr="001328A8">
        <w:t xml:space="preserve">this </w:t>
      </w:r>
      <w:r>
        <w:t>is the</w:t>
      </w:r>
      <w:r w:rsidRPr="001328A8">
        <w:t xml:space="preserve"> measure of need many rural parts of CCGBC area will lose out</w:t>
      </w:r>
    </w:p>
    <w:p w:rsidR="007913A5" w:rsidRPr="00AB162D" w:rsidRDefault="007913A5" w:rsidP="007913A5">
      <w:pPr>
        <w:pStyle w:val="ListParagraph"/>
        <w:spacing w:after="0"/>
        <w:rPr>
          <w:bCs/>
          <w:color w:val="000000" w:themeColor="text1"/>
        </w:rPr>
      </w:pPr>
    </w:p>
    <w:p w:rsidR="007913A5" w:rsidRPr="00AB162D" w:rsidRDefault="007913A5" w:rsidP="007913A5">
      <w:pPr>
        <w:pStyle w:val="ListParagraph"/>
        <w:spacing w:after="0"/>
        <w:rPr>
          <w:bCs/>
          <w:color w:val="000000" w:themeColor="text1"/>
        </w:rPr>
      </w:pPr>
    </w:p>
    <w:p w:rsidR="007913A5" w:rsidRPr="00AB162D" w:rsidRDefault="007913A5" w:rsidP="007913A5">
      <w:pPr>
        <w:pStyle w:val="ListParagraph"/>
        <w:spacing w:after="0"/>
        <w:ind w:left="0"/>
        <w:rPr>
          <w:b/>
          <w:bCs/>
          <w:color w:val="000000" w:themeColor="text1"/>
        </w:rPr>
      </w:pPr>
      <w:r>
        <w:rPr>
          <w:b/>
          <w:bCs/>
          <w:color w:val="000000" w:themeColor="text1"/>
        </w:rPr>
        <w:t>Bann</w:t>
      </w:r>
    </w:p>
    <w:p w:rsidR="007913A5" w:rsidRPr="00AB162D" w:rsidRDefault="007913A5" w:rsidP="007913A5">
      <w:pPr>
        <w:pStyle w:val="ListParagraph"/>
        <w:numPr>
          <w:ilvl w:val="0"/>
          <w:numId w:val="34"/>
        </w:numPr>
        <w:spacing w:after="0" w:line="276" w:lineRule="auto"/>
        <w:rPr>
          <w:bCs/>
          <w:color w:val="000000" w:themeColor="text1"/>
        </w:rPr>
      </w:pPr>
      <w:r w:rsidRPr="00AB162D">
        <w:rPr>
          <w:bCs/>
          <w:color w:val="000000" w:themeColor="text1"/>
        </w:rPr>
        <w:t>Manufacturing needs support – vocational skills and apprenticeships – partnership working with Invest NI and UUC for skills</w:t>
      </w:r>
    </w:p>
    <w:p w:rsidR="007913A5" w:rsidRPr="00AB162D" w:rsidRDefault="007913A5" w:rsidP="007913A5">
      <w:pPr>
        <w:pStyle w:val="ListParagraph"/>
        <w:numPr>
          <w:ilvl w:val="0"/>
          <w:numId w:val="34"/>
        </w:numPr>
        <w:spacing w:after="0" w:line="276" w:lineRule="auto"/>
        <w:rPr>
          <w:bCs/>
          <w:color w:val="000000" w:themeColor="text1"/>
        </w:rPr>
      </w:pPr>
      <w:r w:rsidRPr="00AB162D">
        <w:rPr>
          <w:bCs/>
          <w:color w:val="000000" w:themeColor="text1"/>
        </w:rPr>
        <w:t>CC&amp;G has high unemployment - support for people who become unemployed – re-training, confidence building</w:t>
      </w:r>
    </w:p>
    <w:p w:rsidR="007913A5" w:rsidRPr="00AB162D" w:rsidRDefault="007913A5" w:rsidP="007913A5">
      <w:pPr>
        <w:pStyle w:val="ListParagraph"/>
        <w:numPr>
          <w:ilvl w:val="0"/>
          <w:numId w:val="34"/>
        </w:numPr>
        <w:spacing w:after="0" w:line="276" w:lineRule="auto"/>
        <w:rPr>
          <w:bCs/>
          <w:color w:val="000000" w:themeColor="text1"/>
        </w:rPr>
      </w:pPr>
      <w:r w:rsidRPr="00AB162D">
        <w:rPr>
          <w:bCs/>
          <w:color w:val="000000" w:themeColor="text1"/>
        </w:rPr>
        <w:t>How do we m</w:t>
      </w:r>
      <w:r>
        <w:rPr>
          <w:bCs/>
          <w:color w:val="000000" w:themeColor="text1"/>
        </w:rPr>
        <w:t>aximise tourism opportunities? e</w:t>
      </w:r>
      <w:r w:rsidRPr="00AB162D">
        <w:rPr>
          <w:bCs/>
          <w:color w:val="000000" w:themeColor="text1"/>
        </w:rPr>
        <w:t>.g. 2019 Golf</w:t>
      </w:r>
      <w:r>
        <w:rPr>
          <w:bCs/>
          <w:color w:val="000000" w:themeColor="text1"/>
        </w:rPr>
        <w:t xml:space="preserve"> Open, beaches, the Glens, The Port, Dark H</w:t>
      </w:r>
      <w:r w:rsidRPr="00AB162D">
        <w:rPr>
          <w:bCs/>
          <w:color w:val="000000" w:themeColor="text1"/>
        </w:rPr>
        <w:t xml:space="preserve">edges. </w:t>
      </w:r>
    </w:p>
    <w:p w:rsidR="007913A5" w:rsidRPr="00AB162D" w:rsidRDefault="007913A5" w:rsidP="007913A5">
      <w:pPr>
        <w:pStyle w:val="ListParagraph"/>
        <w:numPr>
          <w:ilvl w:val="0"/>
          <w:numId w:val="34"/>
        </w:numPr>
        <w:spacing w:after="0" w:line="276" w:lineRule="auto"/>
        <w:rPr>
          <w:bCs/>
          <w:color w:val="000000" w:themeColor="text1"/>
        </w:rPr>
      </w:pPr>
      <w:r w:rsidRPr="00AB162D">
        <w:rPr>
          <w:bCs/>
          <w:color w:val="000000" w:themeColor="text1"/>
        </w:rPr>
        <w:t>Insufficient hotels in CC&amp;G area – Encourage all year round demand to enable increase in number of hotels. Hotels needed outside of coastal area</w:t>
      </w:r>
    </w:p>
    <w:p w:rsidR="007913A5" w:rsidRPr="00AB162D" w:rsidRDefault="007913A5" w:rsidP="007913A5">
      <w:pPr>
        <w:pStyle w:val="ListParagraph"/>
        <w:numPr>
          <w:ilvl w:val="0"/>
          <w:numId w:val="34"/>
        </w:numPr>
        <w:spacing w:after="0" w:line="276" w:lineRule="auto"/>
        <w:rPr>
          <w:bCs/>
          <w:color w:val="000000" w:themeColor="text1"/>
        </w:rPr>
      </w:pPr>
      <w:r w:rsidRPr="00AB162D">
        <w:rPr>
          <w:bCs/>
          <w:color w:val="000000" w:themeColor="text1"/>
        </w:rPr>
        <w:t>Large agricultural focus yet no veterinary school</w:t>
      </w:r>
    </w:p>
    <w:p w:rsidR="007913A5" w:rsidRPr="00AB162D" w:rsidRDefault="007913A5" w:rsidP="007913A5">
      <w:pPr>
        <w:pStyle w:val="ListParagraph"/>
        <w:numPr>
          <w:ilvl w:val="0"/>
          <w:numId w:val="34"/>
        </w:numPr>
        <w:spacing w:after="0" w:line="276" w:lineRule="auto"/>
        <w:rPr>
          <w:bCs/>
          <w:color w:val="000000" w:themeColor="text1"/>
        </w:rPr>
      </w:pPr>
      <w:r w:rsidRPr="00AB162D">
        <w:rPr>
          <w:bCs/>
          <w:color w:val="000000" w:themeColor="text1"/>
        </w:rPr>
        <w:t>Develop tourist facilities and provision i.e. destination parks etc</w:t>
      </w:r>
    </w:p>
    <w:p w:rsidR="007913A5" w:rsidRPr="00AB162D" w:rsidRDefault="007913A5" w:rsidP="007913A5">
      <w:pPr>
        <w:pStyle w:val="ListParagraph"/>
        <w:numPr>
          <w:ilvl w:val="0"/>
          <w:numId w:val="34"/>
        </w:numPr>
        <w:spacing w:after="0" w:line="276" w:lineRule="auto"/>
        <w:rPr>
          <w:bCs/>
          <w:color w:val="000000" w:themeColor="text1"/>
        </w:rPr>
      </w:pPr>
      <w:r>
        <w:rPr>
          <w:bCs/>
          <w:color w:val="000000" w:themeColor="text1"/>
        </w:rPr>
        <w:t>Coleraine Enterprise Z</w:t>
      </w:r>
      <w:r w:rsidRPr="00AB162D">
        <w:rPr>
          <w:bCs/>
          <w:color w:val="000000" w:themeColor="text1"/>
        </w:rPr>
        <w:t>one – address legislation etc. that inhibits economic development</w:t>
      </w:r>
    </w:p>
    <w:p w:rsidR="007913A5" w:rsidRPr="00AB162D" w:rsidRDefault="007913A5" w:rsidP="007913A5">
      <w:pPr>
        <w:pStyle w:val="ListParagraph"/>
        <w:numPr>
          <w:ilvl w:val="0"/>
          <w:numId w:val="34"/>
        </w:numPr>
        <w:spacing w:after="0" w:line="276" w:lineRule="auto"/>
        <w:rPr>
          <w:bCs/>
          <w:color w:val="000000" w:themeColor="text1"/>
        </w:rPr>
      </w:pPr>
      <w:r w:rsidRPr="00AB162D">
        <w:rPr>
          <w:bCs/>
          <w:color w:val="000000" w:themeColor="text1"/>
        </w:rPr>
        <w:t>Highlight and identify more tourist destinations</w:t>
      </w:r>
    </w:p>
    <w:p w:rsidR="007913A5" w:rsidRPr="00AB162D" w:rsidRDefault="007913A5" w:rsidP="007913A5">
      <w:pPr>
        <w:pStyle w:val="ListParagraph"/>
        <w:numPr>
          <w:ilvl w:val="0"/>
          <w:numId w:val="34"/>
        </w:numPr>
        <w:spacing w:after="0" w:line="276" w:lineRule="auto"/>
        <w:rPr>
          <w:bCs/>
          <w:color w:val="000000" w:themeColor="text1"/>
        </w:rPr>
      </w:pPr>
      <w:r w:rsidRPr="00AB162D">
        <w:rPr>
          <w:bCs/>
          <w:color w:val="000000" w:themeColor="text1"/>
        </w:rPr>
        <w:t>Promote more park runs</w:t>
      </w:r>
    </w:p>
    <w:p w:rsidR="007913A5" w:rsidRPr="00AB162D" w:rsidRDefault="007913A5" w:rsidP="007913A5">
      <w:pPr>
        <w:pStyle w:val="ListParagraph"/>
        <w:numPr>
          <w:ilvl w:val="0"/>
          <w:numId w:val="34"/>
        </w:numPr>
        <w:spacing w:after="0" w:line="276" w:lineRule="auto"/>
        <w:rPr>
          <w:bCs/>
          <w:color w:val="000000" w:themeColor="text1"/>
        </w:rPr>
      </w:pPr>
      <w:r>
        <w:rPr>
          <w:bCs/>
          <w:color w:val="000000" w:themeColor="text1"/>
        </w:rPr>
        <w:t>Coleraine T</w:t>
      </w:r>
      <w:r w:rsidRPr="00AB162D">
        <w:rPr>
          <w:bCs/>
          <w:color w:val="000000" w:themeColor="text1"/>
        </w:rPr>
        <w:t>riangle area lacks business / industry / entrepreneurship</w:t>
      </w:r>
    </w:p>
    <w:p w:rsidR="007913A5" w:rsidRPr="00AB162D" w:rsidRDefault="007913A5" w:rsidP="007913A5">
      <w:pPr>
        <w:pStyle w:val="ListParagraph"/>
        <w:numPr>
          <w:ilvl w:val="0"/>
          <w:numId w:val="34"/>
        </w:numPr>
        <w:spacing w:after="0" w:line="276" w:lineRule="auto"/>
        <w:rPr>
          <w:bCs/>
          <w:color w:val="000000" w:themeColor="text1"/>
        </w:rPr>
      </w:pPr>
      <w:r w:rsidRPr="00AB162D">
        <w:rPr>
          <w:bCs/>
          <w:color w:val="000000" w:themeColor="text1"/>
        </w:rPr>
        <w:t>Support town centres / businesses</w:t>
      </w:r>
    </w:p>
    <w:p w:rsidR="007913A5" w:rsidRPr="00AB162D" w:rsidRDefault="007913A5" w:rsidP="007913A5">
      <w:pPr>
        <w:pStyle w:val="ListParagraph"/>
        <w:numPr>
          <w:ilvl w:val="0"/>
          <w:numId w:val="34"/>
        </w:numPr>
        <w:spacing w:after="0" w:line="276" w:lineRule="auto"/>
        <w:rPr>
          <w:bCs/>
          <w:color w:val="000000" w:themeColor="text1"/>
        </w:rPr>
      </w:pPr>
      <w:r w:rsidRPr="00AB162D">
        <w:rPr>
          <w:bCs/>
          <w:color w:val="000000" w:themeColor="text1"/>
        </w:rPr>
        <w:t>Lack of life in town centres – needs invigorated</w:t>
      </w:r>
    </w:p>
    <w:p w:rsidR="007913A5" w:rsidRPr="00AB162D" w:rsidRDefault="007913A5" w:rsidP="007913A5">
      <w:pPr>
        <w:pStyle w:val="ListParagraph"/>
        <w:numPr>
          <w:ilvl w:val="0"/>
          <w:numId w:val="34"/>
        </w:numPr>
        <w:spacing w:after="0" w:line="276" w:lineRule="auto"/>
        <w:rPr>
          <w:bCs/>
          <w:color w:val="000000" w:themeColor="text1"/>
        </w:rPr>
      </w:pPr>
      <w:r w:rsidRPr="00AB162D">
        <w:rPr>
          <w:bCs/>
          <w:color w:val="000000" w:themeColor="text1"/>
        </w:rPr>
        <w:t>Provide tourist information boards for rural areas and signage</w:t>
      </w:r>
    </w:p>
    <w:p w:rsidR="007913A5" w:rsidRPr="00AB162D" w:rsidRDefault="007913A5" w:rsidP="007913A5">
      <w:pPr>
        <w:pStyle w:val="ListParagraph"/>
        <w:numPr>
          <w:ilvl w:val="0"/>
          <w:numId w:val="34"/>
        </w:numPr>
        <w:spacing w:after="0" w:line="276" w:lineRule="auto"/>
        <w:rPr>
          <w:bCs/>
          <w:color w:val="000000" w:themeColor="text1"/>
        </w:rPr>
      </w:pPr>
      <w:r w:rsidRPr="00AB162D">
        <w:rPr>
          <w:bCs/>
          <w:color w:val="000000" w:themeColor="text1"/>
        </w:rPr>
        <w:t>Ensure adequate road signage from main routes to rural settlements</w:t>
      </w:r>
    </w:p>
    <w:p w:rsidR="007913A5" w:rsidRPr="00AB162D" w:rsidRDefault="007913A5" w:rsidP="007913A5">
      <w:pPr>
        <w:pStyle w:val="ListParagraph"/>
        <w:numPr>
          <w:ilvl w:val="0"/>
          <w:numId w:val="34"/>
        </w:numPr>
        <w:spacing w:after="0" w:line="276" w:lineRule="auto"/>
        <w:rPr>
          <w:bCs/>
          <w:color w:val="000000" w:themeColor="text1"/>
        </w:rPr>
      </w:pPr>
      <w:r w:rsidRPr="00AB162D">
        <w:rPr>
          <w:bCs/>
          <w:color w:val="000000" w:themeColor="text1"/>
        </w:rPr>
        <w:t>Entice large, high quality companies to the area – don’t forget local entrepreneurs who will be loyal to the area</w:t>
      </w:r>
    </w:p>
    <w:p w:rsidR="007913A5" w:rsidRPr="00AB162D" w:rsidRDefault="007913A5" w:rsidP="007913A5">
      <w:pPr>
        <w:pStyle w:val="ListParagraph"/>
        <w:numPr>
          <w:ilvl w:val="0"/>
          <w:numId w:val="34"/>
        </w:numPr>
        <w:spacing w:after="0" w:line="276" w:lineRule="auto"/>
        <w:rPr>
          <w:bCs/>
          <w:color w:val="000000" w:themeColor="text1"/>
        </w:rPr>
      </w:pPr>
      <w:r w:rsidRPr="00AB162D">
        <w:rPr>
          <w:bCs/>
          <w:color w:val="000000" w:themeColor="text1"/>
        </w:rPr>
        <w:t>Lower business rates for town centre and remove barriers / restrictions to businesses</w:t>
      </w:r>
    </w:p>
    <w:p w:rsidR="007913A5" w:rsidRPr="00AB162D" w:rsidRDefault="007913A5" w:rsidP="007913A5">
      <w:pPr>
        <w:pStyle w:val="ListParagraph"/>
        <w:numPr>
          <w:ilvl w:val="0"/>
          <w:numId w:val="34"/>
        </w:numPr>
        <w:spacing w:after="0" w:line="276" w:lineRule="auto"/>
        <w:rPr>
          <w:bCs/>
          <w:color w:val="000000" w:themeColor="text1"/>
        </w:rPr>
      </w:pPr>
      <w:r w:rsidRPr="00AB162D">
        <w:rPr>
          <w:bCs/>
          <w:color w:val="000000" w:themeColor="text1"/>
        </w:rPr>
        <w:t>Improve the look &amp; infrastructure of villages and towns e.g. litter / derelict buildings – enforce or adopt bylaws where they exist and encourage owners of buildings to maintain them</w:t>
      </w:r>
    </w:p>
    <w:p w:rsidR="007913A5" w:rsidRDefault="007913A5" w:rsidP="007913A5">
      <w:pPr>
        <w:pStyle w:val="ListParagraph"/>
        <w:spacing w:after="0"/>
        <w:rPr>
          <w:bCs/>
          <w:color w:val="000000" w:themeColor="text1"/>
        </w:rPr>
      </w:pPr>
    </w:p>
    <w:p w:rsidR="007913A5" w:rsidRPr="00AB162D" w:rsidRDefault="007913A5" w:rsidP="007913A5">
      <w:pPr>
        <w:pStyle w:val="ListParagraph"/>
        <w:spacing w:after="0"/>
        <w:rPr>
          <w:bCs/>
          <w:color w:val="000000" w:themeColor="text1"/>
        </w:rPr>
      </w:pPr>
    </w:p>
    <w:p w:rsidR="007913A5" w:rsidRPr="00AB162D" w:rsidRDefault="007913A5" w:rsidP="007913A5">
      <w:pPr>
        <w:pStyle w:val="ListParagraph"/>
        <w:spacing w:after="0"/>
        <w:ind w:left="0"/>
        <w:rPr>
          <w:b/>
          <w:bCs/>
          <w:color w:val="000000" w:themeColor="text1"/>
        </w:rPr>
      </w:pPr>
      <w:r>
        <w:rPr>
          <w:b/>
          <w:bCs/>
          <w:color w:val="000000" w:themeColor="text1"/>
        </w:rPr>
        <w:t>Benbradagh</w:t>
      </w:r>
    </w:p>
    <w:p w:rsidR="007913A5" w:rsidRPr="00AB162D" w:rsidRDefault="007913A5" w:rsidP="007913A5">
      <w:pPr>
        <w:pStyle w:val="ListParagraph"/>
        <w:numPr>
          <w:ilvl w:val="0"/>
          <w:numId w:val="35"/>
        </w:numPr>
        <w:spacing w:after="0" w:line="276" w:lineRule="auto"/>
        <w:rPr>
          <w:bCs/>
          <w:color w:val="000000" w:themeColor="text1"/>
        </w:rPr>
      </w:pPr>
      <w:r w:rsidRPr="00AB162D">
        <w:rPr>
          <w:bCs/>
          <w:color w:val="000000" w:themeColor="text1"/>
        </w:rPr>
        <w:t xml:space="preserve">Need clear points of contact for information and decision making. Enable access via directories. Stop passing from person to person </w:t>
      </w:r>
      <w:r>
        <w:rPr>
          <w:bCs/>
          <w:color w:val="000000" w:themeColor="text1"/>
        </w:rPr>
        <w:t>– especially within new larger C</w:t>
      </w:r>
      <w:r w:rsidRPr="00AB162D">
        <w:rPr>
          <w:bCs/>
          <w:color w:val="000000" w:themeColor="text1"/>
        </w:rPr>
        <w:t>ouncil</w:t>
      </w:r>
      <w:r>
        <w:rPr>
          <w:bCs/>
          <w:color w:val="000000" w:themeColor="text1"/>
        </w:rPr>
        <w:t xml:space="preserve"> area</w:t>
      </w:r>
      <w:r w:rsidRPr="00AB162D">
        <w:rPr>
          <w:bCs/>
          <w:color w:val="000000" w:themeColor="text1"/>
        </w:rPr>
        <w:t xml:space="preserve">. Create awareness of new </w:t>
      </w:r>
      <w:r>
        <w:rPr>
          <w:bCs/>
          <w:color w:val="000000" w:themeColor="text1"/>
        </w:rPr>
        <w:t xml:space="preserve">Council </w:t>
      </w:r>
      <w:r w:rsidRPr="00AB162D">
        <w:rPr>
          <w:bCs/>
          <w:color w:val="000000" w:themeColor="text1"/>
        </w:rPr>
        <w:t>responsibilities.</w:t>
      </w:r>
    </w:p>
    <w:p w:rsidR="007913A5" w:rsidRPr="00AB162D" w:rsidRDefault="007913A5" w:rsidP="007913A5">
      <w:pPr>
        <w:pStyle w:val="ListParagraph"/>
        <w:numPr>
          <w:ilvl w:val="0"/>
          <w:numId w:val="35"/>
        </w:numPr>
        <w:spacing w:after="0" w:line="276" w:lineRule="auto"/>
        <w:rPr>
          <w:bCs/>
          <w:color w:val="000000" w:themeColor="text1"/>
        </w:rPr>
      </w:pPr>
      <w:r w:rsidRPr="00AB162D">
        <w:rPr>
          <w:bCs/>
          <w:color w:val="000000" w:themeColor="text1"/>
        </w:rPr>
        <w:t>Grants access – tourism</w:t>
      </w:r>
    </w:p>
    <w:p w:rsidR="007913A5" w:rsidRPr="00AB162D" w:rsidRDefault="007913A5" w:rsidP="007913A5">
      <w:pPr>
        <w:pStyle w:val="ListParagraph"/>
        <w:numPr>
          <w:ilvl w:val="0"/>
          <w:numId w:val="35"/>
        </w:numPr>
        <w:spacing w:after="0" w:line="276" w:lineRule="auto"/>
        <w:rPr>
          <w:bCs/>
          <w:color w:val="000000" w:themeColor="text1"/>
        </w:rPr>
      </w:pPr>
      <w:r w:rsidRPr="00AB162D">
        <w:rPr>
          <w:bCs/>
          <w:color w:val="000000" w:themeColor="text1"/>
        </w:rPr>
        <w:t>Hill walks etc. timelines. Utilise existing natural and manmade facilities</w:t>
      </w:r>
    </w:p>
    <w:p w:rsidR="007913A5" w:rsidRPr="00AB162D" w:rsidRDefault="007913A5" w:rsidP="007913A5">
      <w:pPr>
        <w:pStyle w:val="ListParagraph"/>
        <w:numPr>
          <w:ilvl w:val="0"/>
          <w:numId w:val="35"/>
        </w:numPr>
        <w:spacing w:after="0" w:line="276" w:lineRule="auto"/>
        <w:rPr>
          <w:bCs/>
          <w:color w:val="000000" w:themeColor="text1"/>
        </w:rPr>
      </w:pPr>
      <w:r w:rsidRPr="00AB162D">
        <w:rPr>
          <w:bCs/>
          <w:color w:val="000000" w:themeColor="text1"/>
        </w:rPr>
        <w:t>Industry – let people know what we have to offer. Use local contractors - enable local contractors to compete in tendering process</w:t>
      </w:r>
    </w:p>
    <w:p w:rsidR="007913A5" w:rsidRPr="00AB162D" w:rsidRDefault="007913A5" w:rsidP="007913A5">
      <w:pPr>
        <w:pStyle w:val="ListParagraph"/>
        <w:numPr>
          <w:ilvl w:val="0"/>
          <w:numId w:val="35"/>
        </w:numPr>
        <w:spacing w:after="0" w:line="276" w:lineRule="auto"/>
        <w:rPr>
          <w:bCs/>
          <w:color w:val="000000" w:themeColor="text1"/>
        </w:rPr>
      </w:pPr>
      <w:r w:rsidRPr="00AB162D">
        <w:rPr>
          <w:bCs/>
          <w:color w:val="000000" w:themeColor="text1"/>
        </w:rPr>
        <w:t>Rates assistance</w:t>
      </w:r>
    </w:p>
    <w:p w:rsidR="007913A5" w:rsidRPr="00AB162D" w:rsidRDefault="007913A5" w:rsidP="007913A5">
      <w:pPr>
        <w:pStyle w:val="ListParagraph"/>
        <w:numPr>
          <w:ilvl w:val="0"/>
          <w:numId w:val="35"/>
        </w:numPr>
        <w:spacing w:after="0" w:line="276" w:lineRule="auto"/>
        <w:rPr>
          <w:bCs/>
          <w:color w:val="000000" w:themeColor="text1"/>
        </w:rPr>
      </w:pPr>
      <w:r w:rsidRPr="00AB162D">
        <w:rPr>
          <w:bCs/>
          <w:color w:val="000000" w:themeColor="text1"/>
        </w:rPr>
        <w:t>Pilot schemes for business e.g. unit for free for a few months (trial)</w:t>
      </w:r>
    </w:p>
    <w:p w:rsidR="007913A5" w:rsidRPr="00AB162D" w:rsidRDefault="007913A5" w:rsidP="007913A5">
      <w:pPr>
        <w:pStyle w:val="ListParagraph"/>
        <w:numPr>
          <w:ilvl w:val="0"/>
          <w:numId w:val="35"/>
        </w:numPr>
        <w:spacing w:after="0" w:line="276" w:lineRule="auto"/>
        <w:rPr>
          <w:bCs/>
          <w:color w:val="000000" w:themeColor="text1"/>
        </w:rPr>
      </w:pPr>
      <w:r w:rsidRPr="00AB162D">
        <w:rPr>
          <w:bCs/>
          <w:color w:val="000000" w:themeColor="text1"/>
        </w:rPr>
        <w:t>More vocational /creative opportunities for young people, with support. Mentorship schemes – local</w:t>
      </w:r>
    </w:p>
    <w:p w:rsidR="007913A5" w:rsidRPr="00AB162D" w:rsidRDefault="007913A5" w:rsidP="007913A5">
      <w:pPr>
        <w:pStyle w:val="ListParagraph"/>
        <w:numPr>
          <w:ilvl w:val="0"/>
          <w:numId w:val="35"/>
        </w:numPr>
        <w:spacing w:after="0" w:line="276" w:lineRule="auto"/>
        <w:rPr>
          <w:bCs/>
          <w:color w:val="000000" w:themeColor="text1"/>
        </w:rPr>
      </w:pPr>
      <w:r w:rsidRPr="00AB162D">
        <w:rPr>
          <w:bCs/>
          <w:color w:val="000000" w:themeColor="text1"/>
        </w:rPr>
        <w:t>More to encourage people to shop locally</w:t>
      </w:r>
    </w:p>
    <w:p w:rsidR="007913A5" w:rsidRPr="00AB162D" w:rsidRDefault="007913A5" w:rsidP="007913A5">
      <w:pPr>
        <w:pStyle w:val="ListParagraph"/>
        <w:numPr>
          <w:ilvl w:val="0"/>
          <w:numId w:val="35"/>
        </w:numPr>
        <w:spacing w:after="0" w:line="276" w:lineRule="auto"/>
        <w:rPr>
          <w:bCs/>
          <w:color w:val="000000" w:themeColor="text1"/>
        </w:rPr>
      </w:pPr>
      <w:r w:rsidRPr="00AB162D">
        <w:rPr>
          <w:bCs/>
          <w:color w:val="000000" w:themeColor="text1"/>
        </w:rPr>
        <w:t>Car parking for retail</w:t>
      </w:r>
    </w:p>
    <w:p w:rsidR="007913A5" w:rsidRPr="00AB162D" w:rsidRDefault="007913A5" w:rsidP="007913A5">
      <w:pPr>
        <w:pStyle w:val="ListParagraph"/>
        <w:numPr>
          <w:ilvl w:val="0"/>
          <w:numId w:val="35"/>
        </w:numPr>
        <w:spacing w:after="0" w:line="276" w:lineRule="auto"/>
        <w:rPr>
          <w:bCs/>
          <w:color w:val="000000" w:themeColor="text1"/>
        </w:rPr>
      </w:pPr>
      <w:r w:rsidRPr="00AB162D">
        <w:rPr>
          <w:bCs/>
          <w:color w:val="000000" w:themeColor="text1"/>
        </w:rPr>
        <w:t xml:space="preserve">A6 bypass or one-way system. </w:t>
      </w:r>
    </w:p>
    <w:p w:rsidR="007913A5" w:rsidRPr="00AB162D" w:rsidRDefault="007913A5" w:rsidP="007913A5">
      <w:pPr>
        <w:pStyle w:val="ListParagraph"/>
        <w:numPr>
          <w:ilvl w:val="0"/>
          <w:numId w:val="35"/>
        </w:numPr>
        <w:spacing w:after="0" w:line="276" w:lineRule="auto"/>
        <w:rPr>
          <w:bCs/>
          <w:color w:val="000000" w:themeColor="text1"/>
        </w:rPr>
      </w:pPr>
      <w:r w:rsidRPr="00AB162D">
        <w:rPr>
          <w:bCs/>
          <w:color w:val="000000" w:themeColor="text1"/>
        </w:rPr>
        <w:t>Support system for new business and information on grants available</w:t>
      </w:r>
    </w:p>
    <w:p w:rsidR="007913A5" w:rsidRPr="00AB162D" w:rsidRDefault="007913A5" w:rsidP="007913A5">
      <w:pPr>
        <w:pStyle w:val="ListParagraph"/>
        <w:numPr>
          <w:ilvl w:val="0"/>
          <w:numId w:val="35"/>
        </w:numPr>
        <w:spacing w:after="0" w:line="276" w:lineRule="auto"/>
        <w:rPr>
          <w:bCs/>
          <w:color w:val="000000" w:themeColor="text1"/>
        </w:rPr>
      </w:pPr>
      <w:r w:rsidRPr="00AB162D">
        <w:rPr>
          <w:bCs/>
          <w:color w:val="000000" w:themeColor="text1"/>
        </w:rPr>
        <w:t>Development of local scenic spots/areas</w:t>
      </w:r>
    </w:p>
    <w:p w:rsidR="007913A5" w:rsidRPr="00AB162D" w:rsidRDefault="007913A5" w:rsidP="007913A5">
      <w:pPr>
        <w:pStyle w:val="ListParagraph"/>
        <w:numPr>
          <w:ilvl w:val="0"/>
          <w:numId w:val="35"/>
        </w:numPr>
        <w:spacing w:after="0" w:line="276" w:lineRule="auto"/>
        <w:rPr>
          <w:bCs/>
          <w:color w:val="000000" w:themeColor="text1"/>
        </w:rPr>
      </w:pPr>
      <w:r w:rsidRPr="00AB162D">
        <w:rPr>
          <w:bCs/>
          <w:color w:val="000000" w:themeColor="text1"/>
        </w:rPr>
        <w:t>Improvements in cycling facilities</w:t>
      </w:r>
    </w:p>
    <w:p w:rsidR="007913A5" w:rsidRPr="00AB162D" w:rsidRDefault="007913A5" w:rsidP="007913A5">
      <w:pPr>
        <w:pStyle w:val="ListParagraph"/>
        <w:numPr>
          <w:ilvl w:val="0"/>
          <w:numId w:val="35"/>
        </w:numPr>
        <w:spacing w:after="0" w:line="276" w:lineRule="auto"/>
        <w:rPr>
          <w:bCs/>
          <w:color w:val="000000" w:themeColor="text1"/>
        </w:rPr>
      </w:pPr>
      <w:r w:rsidRPr="00AB162D">
        <w:rPr>
          <w:bCs/>
          <w:color w:val="000000" w:themeColor="text1"/>
        </w:rPr>
        <w:t>More support for small scale leisure centres in rural areas</w:t>
      </w:r>
    </w:p>
    <w:p w:rsidR="007913A5" w:rsidRPr="00AB162D" w:rsidRDefault="007913A5" w:rsidP="007913A5">
      <w:pPr>
        <w:pStyle w:val="ListParagraph"/>
        <w:numPr>
          <w:ilvl w:val="0"/>
          <w:numId w:val="35"/>
        </w:numPr>
        <w:spacing w:after="0" w:line="276" w:lineRule="auto"/>
        <w:rPr>
          <w:bCs/>
          <w:color w:val="000000" w:themeColor="text1"/>
        </w:rPr>
      </w:pPr>
      <w:r w:rsidRPr="00AB162D">
        <w:rPr>
          <w:bCs/>
          <w:color w:val="000000" w:themeColor="text1"/>
        </w:rPr>
        <w:t>More access to workshops for a range of activities</w:t>
      </w:r>
    </w:p>
    <w:p w:rsidR="007913A5" w:rsidRPr="00AB162D" w:rsidRDefault="007913A5" w:rsidP="007913A5">
      <w:pPr>
        <w:pStyle w:val="ListParagraph"/>
        <w:numPr>
          <w:ilvl w:val="0"/>
          <w:numId w:val="35"/>
        </w:numPr>
        <w:spacing w:after="0" w:line="276" w:lineRule="auto"/>
        <w:rPr>
          <w:bCs/>
          <w:color w:val="000000" w:themeColor="text1"/>
        </w:rPr>
      </w:pPr>
      <w:r w:rsidRPr="00AB162D">
        <w:rPr>
          <w:bCs/>
          <w:color w:val="000000" w:themeColor="text1"/>
        </w:rPr>
        <w:t>Create tourist trail - old priory, Banagher, old church, dam, Bovedy</w:t>
      </w:r>
    </w:p>
    <w:p w:rsidR="007913A5" w:rsidRPr="00AB162D" w:rsidRDefault="007913A5" w:rsidP="007913A5">
      <w:pPr>
        <w:pStyle w:val="ListParagraph"/>
        <w:numPr>
          <w:ilvl w:val="0"/>
          <w:numId w:val="35"/>
        </w:numPr>
        <w:spacing w:after="0" w:line="276" w:lineRule="auto"/>
        <w:rPr>
          <w:bCs/>
          <w:color w:val="000000" w:themeColor="text1"/>
        </w:rPr>
      </w:pPr>
      <w:r w:rsidRPr="00AB162D">
        <w:rPr>
          <w:bCs/>
          <w:color w:val="000000" w:themeColor="text1"/>
        </w:rPr>
        <w:t>Build a section of old railway</w:t>
      </w:r>
    </w:p>
    <w:p w:rsidR="007913A5" w:rsidRPr="00AB162D" w:rsidRDefault="007913A5" w:rsidP="007913A5">
      <w:pPr>
        <w:pStyle w:val="ListParagraph"/>
        <w:numPr>
          <w:ilvl w:val="0"/>
          <w:numId w:val="35"/>
        </w:numPr>
        <w:spacing w:after="0" w:line="276" w:lineRule="auto"/>
        <w:rPr>
          <w:bCs/>
          <w:color w:val="000000" w:themeColor="text1"/>
        </w:rPr>
      </w:pPr>
      <w:r w:rsidRPr="00AB162D">
        <w:rPr>
          <w:bCs/>
          <w:color w:val="000000" w:themeColor="text1"/>
        </w:rPr>
        <w:t>Farmers’ co-operative, create value added products – cheese etc.</w:t>
      </w:r>
    </w:p>
    <w:p w:rsidR="007913A5" w:rsidRPr="00AB162D" w:rsidRDefault="007913A5" w:rsidP="007913A5">
      <w:pPr>
        <w:pStyle w:val="ListParagraph"/>
        <w:numPr>
          <w:ilvl w:val="0"/>
          <w:numId w:val="35"/>
        </w:numPr>
        <w:spacing w:after="0" w:line="276" w:lineRule="auto"/>
        <w:rPr>
          <w:bCs/>
          <w:color w:val="000000" w:themeColor="text1"/>
        </w:rPr>
      </w:pPr>
      <w:r w:rsidRPr="00AB162D">
        <w:rPr>
          <w:bCs/>
          <w:color w:val="000000" w:themeColor="text1"/>
        </w:rPr>
        <w:t>Bring Aldi to Dungiven – in balance with support for local business</w:t>
      </w:r>
    </w:p>
    <w:p w:rsidR="007913A5" w:rsidRPr="00AB162D" w:rsidRDefault="007913A5" w:rsidP="007913A5">
      <w:pPr>
        <w:pStyle w:val="ListParagraph"/>
        <w:numPr>
          <w:ilvl w:val="0"/>
          <w:numId w:val="35"/>
        </w:numPr>
        <w:spacing w:after="0" w:line="276" w:lineRule="auto"/>
        <w:rPr>
          <w:bCs/>
          <w:color w:val="000000" w:themeColor="text1"/>
        </w:rPr>
      </w:pPr>
      <w:r w:rsidRPr="00AB162D">
        <w:rPr>
          <w:bCs/>
          <w:color w:val="000000" w:themeColor="text1"/>
        </w:rPr>
        <w:t>Local hotels</w:t>
      </w:r>
    </w:p>
    <w:p w:rsidR="007913A5" w:rsidRPr="00AB162D" w:rsidRDefault="007913A5" w:rsidP="007913A5">
      <w:pPr>
        <w:pStyle w:val="ListParagraph"/>
        <w:numPr>
          <w:ilvl w:val="0"/>
          <w:numId w:val="35"/>
        </w:numPr>
        <w:spacing w:after="0" w:line="276" w:lineRule="auto"/>
        <w:rPr>
          <w:bCs/>
          <w:color w:val="000000" w:themeColor="text1"/>
        </w:rPr>
      </w:pPr>
      <w:r w:rsidRPr="00AB162D">
        <w:rPr>
          <w:bCs/>
          <w:color w:val="000000" w:themeColor="text1"/>
        </w:rPr>
        <w:t>Micro brewery</w:t>
      </w:r>
    </w:p>
    <w:p w:rsidR="007913A5" w:rsidRPr="00AB162D" w:rsidRDefault="007913A5" w:rsidP="007913A5">
      <w:pPr>
        <w:pStyle w:val="ListParagraph"/>
        <w:spacing w:after="0"/>
        <w:rPr>
          <w:bCs/>
          <w:color w:val="000000" w:themeColor="text1"/>
        </w:rPr>
      </w:pPr>
    </w:p>
    <w:p w:rsidR="007913A5" w:rsidRPr="00AB162D" w:rsidRDefault="007913A5" w:rsidP="007913A5">
      <w:pPr>
        <w:pStyle w:val="ListParagraph"/>
        <w:spacing w:after="0"/>
        <w:rPr>
          <w:bCs/>
          <w:color w:val="000000" w:themeColor="text1"/>
        </w:rPr>
      </w:pPr>
    </w:p>
    <w:p w:rsidR="007913A5" w:rsidRDefault="007913A5" w:rsidP="007913A5">
      <w:pPr>
        <w:spacing w:after="0"/>
        <w:rPr>
          <w:bCs/>
          <w:color w:val="000000" w:themeColor="text1"/>
        </w:rPr>
        <w:sectPr w:rsidR="007913A5" w:rsidSect="00B84162">
          <w:headerReference w:type="even" r:id="rId19"/>
          <w:headerReference w:type="default" r:id="rId20"/>
          <w:footerReference w:type="default" r:id="rId21"/>
          <w:headerReference w:type="first" r:id="rId22"/>
          <w:pgSz w:w="11906" w:h="16838"/>
          <w:pgMar w:top="1440" w:right="1440" w:bottom="1440" w:left="1440" w:header="567" w:footer="510" w:gutter="0"/>
          <w:pgNumType w:start="20"/>
          <w:cols w:space="708"/>
          <w:docGrid w:linePitch="360"/>
        </w:sectPr>
      </w:pPr>
    </w:p>
    <w:tbl>
      <w:tblPr>
        <w:tblStyle w:val="TableGrid"/>
        <w:tblW w:w="14555" w:type="dxa"/>
        <w:tblLook w:val="04A0" w:firstRow="1" w:lastRow="0" w:firstColumn="1" w:lastColumn="0" w:noHBand="0" w:noVBand="1"/>
      </w:tblPr>
      <w:tblGrid>
        <w:gridCol w:w="9921"/>
        <w:gridCol w:w="662"/>
        <w:gridCol w:w="662"/>
        <w:gridCol w:w="662"/>
        <w:gridCol w:w="662"/>
        <w:gridCol w:w="662"/>
        <w:gridCol w:w="662"/>
        <w:gridCol w:w="662"/>
      </w:tblGrid>
      <w:tr w:rsidR="007913A5" w:rsidRPr="002C5A16" w:rsidTr="00B84162">
        <w:trPr>
          <w:cantSplit/>
          <w:trHeight w:val="558"/>
        </w:trPr>
        <w:tc>
          <w:tcPr>
            <w:tcW w:w="14555" w:type="dxa"/>
            <w:gridSpan w:val="8"/>
            <w:tcBorders>
              <w:top w:val="nil"/>
              <w:left w:val="nil"/>
              <w:right w:val="nil"/>
            </w:tcBorders>
            <w:vAlign w:val="center"/>
          </w:tcPr>
          <w:p w:rsidR="007913A5" w:rsidRPr="00293111" w:rsidRDefault="007913A5" w:rsidP="00B84162">
            <w:pPr>
              <w:pStyle w:val="ListParagraph"/>
              <w:spacing w:line="360" w:lineRule="auto"/>
              <w:ind w:left="0"/>
              <w:rPr>
                <w:b/>
                <w:bCs/>
              </w:rPr>
            </w:pPr>
            <w:r w:rsidRPr="00290850">
              <w:rPr>
                <w:b/>
                <w:bCs/>
              </w:rPr>
              <w:t xml:space="preserve">Table 2                               </w:t>
            </w:r>
            <w:r>
              <w:rPr>
                <w:b/>
                <w:bCs/>
              </w:rPr>
              <w:t xml:space="preserve">                                                        </w:t>
            </w:r>
            <w:r w:rsidRPr="00290850">
              <w:rPr>
                <w:b/>
                <w:bCs/>
              </w:rPr>
              <w:t xml:space="preserve"> </w:t>
            </w:r>
            <w:r>
              <w:rPr>
                <w:b/>
                <w:bCs/>
              </w:rPr>
              <w:t>ECONOMY</w:t>
            </w:r>
          </w:p>
        </w:tc>
      </w:tr>
      <w:tr w:rsidR="007913A5" w:rsidRPr="002C5A16" w:rsidTr="00B84162">
        <w:trPr>
          <w:cantSplit/>
          <w:trHeight w:val="1408"/>
        </w:trPr>
        <w:tc>
          <w:tcPr>
            <w:tcW w:w="9921" w:type="dxa"/>
            <w:vAlign w:val="center"/>
          </w:tcPr>
          <w:p w:rsidR="007913A5" w:rsidRPr="002C5A16" w:rsidRDefault="007913A5" w:rsidP="00B84162">
            <w:pPr>
              <w:pStyle w:val="ListParagraph"/>
              <w:spacing w:line="360" w:lineRule="auto"/>
              <w:ind w:left="0"/>
              <w:jc w:val="center"/>
              <w:rPr>
                <w:b/>
                <w:bCs/>
              </w:rPr>
            </w:pPr>
            <w:r>
              <w:rPr>
                <w:b/>
                <w:bCs/>
              </w:rPr>
              <w:t>COMMON RESPONSES/ISSUES</w:t>
            </w: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Causeway</w:t>
            </w: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Ballymoney</w:t>
            </w: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Coleraine</w:t>
            </w: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Limavady</w:t>
            </w: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The Glens</w:t>
            </w: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Bann</w:t>
            </w:r>
          </w:p>
        </w:tc>
        <w:tc>
          <w:tcPr>
            <w:tcW w:w="662" w:type="dxa"/>
            <w:textDirection w:val="btLr"/>
          </w:tcPr>
          <w:p w:rsidR="007913A5" w:rsidRPr="002C5A16" w:rsidRDefault="007913A5" w:rsidP="00B84162">
            <w:pPr>
              <w:pStyle w:val="ListParagraph"/>
              <w:spacing w:line="360" w:lineRule="auto"/>
              <w:ind w:left="113" w:right="113"/>
              <w:rPr>
                <w:b/>
                <w:bCs/>
              </w:rPr>
            </w:pPr>
            <w:r w:rsidRPr="00293111">
              <w:rPr>
                <w:b/>
                <w:bCs/>
              </w:rPr>
              <w:t>Benbradag</w:t>
            </w:r>
            <w:r>
              <w:rPr>
                <w:b/>
                <w:bCs/>
              </w:rPr>
              <w:t>h</w:t>
            </w:r>
          </w:p>
        </w:tc>
      </w:tr>
      <w:tr w:rsidR="007913A5" w:rsidTr="00B84162">
        <w:tc>
          <w:tcPr>
            <w:tcW w:w="9921" w:type="dxa"/>
            <w:shd w:val="clear" w:color="auto" w:fill="F7CAAC" w:themeFill="accent2" w:themeFillTint="66"/>
          </w:tcPr>
          <w:p w:rsidR="007913A5" w:rsidRDefault="007913A5" w:rsidP="00B84162">
            <w:pPr>
              <w:pStyle w:val="ListParagraph"/>
              <w:ind w:left="0"/>
              <w:rPr>
                <w:bCs/>
              </w:rPr>
            </w:pPr>
            <w:r>
              <w:rPr>
                <w:bCs/>
              </w:rPr>
              <w:t>Developing links with partners e.g. universities, public sector bodies</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Development of business mentoring schemes</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 xml:space="preserve">Trade schemes / Apprenticeship programmes </w:t>
            </w: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Encourage support entrepreneurship</w:t>
            </w: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Support / provide training (Including for young people) locally</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auto"/>
          </w:tcPr>
          <w:p w:rsidR="007913A5" w:rsidRDefault="007913A5" w:rsidP="00B84162">
            <w:pPr>
              <w:pStyle w:val="ListParagraph"/>
              <w:spacing w:line="360" w:lineRule="auto"/>
              <w:ind w:left="0"/>
              <w:rPr>
                <w:bCs/>
              </w:rPr>
            </w:pPr>
          </w:p>
        </w:tc>
        <w:tc>
          <w:tcPr>
            <w:tcW w:w="662" w:type="dxa"/>
            <w:shd w:val="clear" w:color="auto" w:fill="auto"/>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Develop and promote all year round hotel usage. Some areas lack hotel provision</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r>
      <w:tr w:rsidR="007913A5" w:rsidTr="00B84162">
        <w:tc>
          <w:tcPr>
            <w:tcW w:w="9921" w:type="dxa"/>
            <w:shd w:val="clear" w:color="auto" w:fill="F7CAAC" w:themeFill="accent2" w:themeFillTint="66"/>
          </w:tcPr>
          <w:p w:rsidR="007913A5" w:rsidRDefault="007913A5" w:rsidP="00B84162">
            <w:pPr>
              <w:pStyle w:val="ListParagraph"/>
              <w:ind w:left="0"/>
              <w:rPr>
                <w:bCs/>
              </w:rPr>
            </w:pPr>
            <w:r>
              <w:rPr>
                <w:bCs/>
              </w:rPr>
              <w:t>Lower business rates/rates assistance/discounted rates for small businesses</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Enable local contractors to tender</w:t>
            </w: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shd w:val="clear" w:color="auto" w:fill="F7CAAC" w:themeFill="accent2" w:themeFillTint="66"/>
          </w:tcPr>
          <w:p w:rsidR="007913A5" w:rsidRDefault="007913A5" w:rsidP="00B84162">
            <w:pPr>
              <w:pStyle w:val="ListParagraph"/>
              <w:ind w:left="0"/>
              <w:rPr>
                <w:bCs/>
              </w:rPr>
            </w:pPr>
            <w:r>
              <w:rPr>
                <w:bCs/>
              </w:rPr>
              <w:t>Provide and promote family &amp; recreational facilities all year round. Expand leisure centre facilities / activities. Include wet weather activities</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Support and develop social enterprise</w:t>
            </w: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Renewable energy business opportunities (in balance with environmental impact)</w:t>
            </w: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Capitalise on and promote local natural and heritage resources to attract business and tourism</w:t>
            </w: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spacing w:line="360" w:lineRule="auto"/>
              <w:ind w:left="0"/>
              <w:rPr>
                <w:bCs/>
              </w:rPr>
            </w:pPr>
            <w:r>
              <w:rPr>
                <w:bCs/>
              </w:rPr>
              <w:t>Improve infrastructure to support/attract industry/businesses</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Grow/maximise tourism, market existing and develop packages</w:t>
            </w:r>
          </w:p>
        </w:tc>
        <w:tc>
          <w:tcPr>
            <w:tcW w:w="662" w:type="dxa"/>
            <w:shd w:val="clear" w:color="auto" w:fill="auto"/>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r>
      <w:tr w:rsidR="007913A5" w:rsidTr="00B84162">
        <w:tc>
          <w:tcPr>
            <w:tcW w:w="9921" w:type="dxa"/>
            <w:shd w:val="clear" w:color="auto" w:fill="F7CAAC" w:themeFill="accent2" w:themeFillTint="66"/>
          </w:tcPr>
          <w:p w:rsidR="007913A5" w:rsidRDefault="007913A5" w:rsidP="00B84162">
            <w:pPr>
              <w:pStyle w:val="ListParagraph"/>
              <w:spacing w:line="360" w:lineRule="auto"/>
              <w:ind w:left="0"/>
              <w:rPr>
                <w:bCs/>
              </w:rPr>
            </w:pPr>
            <w:r>
              <w:rPr>
                <w:bCs/>
              </w:rPr>
              <w:t>Support small &amp; local business/firms. Identify &amp; promote available funding &amp; grants</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bl>
    <w:p w:rsidR="007913A5" w:rsidRDefault="007913A5" w:rsidP="007913A5">
      <w:pPr>
        <w:spacing w:line="360" w:lineRule="auto"/>
        <w:jc w:val="both"/>
        <w:rPr>
          <w:b/>
          <w:bCs/>
          <w:sz w:val="18"/>
          <w:szCs w:val="18"/>
        </w:rPr>
      </w:pPr>
    </w:p>
    <w:p w:rsidR="007913A5" w:rsidRPr="00561E48" w:rsidRDefault="007913A5" w:rsidP="007913A5">
      <w:pPr>
        <w:spacing w:after="0" w:line="360" w:lineRule="auto"/>
        <w:jc w:val="both"/>
        <w:rPr>
          <w:b/>
          <w:bCs/>
          <w:sz w:val="18"/>
          <w:szCs w:val="18"/>
        </w:rPr>
      </w:pPr>
      <w:r w:rsidRPr="00561E48">
        <w:rPr>
          <w:noProof/>
          <w:color w:val="000000" w:themeColor="text1"/>
          <w:sz w:val="18"/>
          <w:szCs w:val="18"/>
          <w:lang w:eastAsia="en-GB"/>
        </w:rPr>
        <mc:AlternateContent>
          <mc:Choice Requires="wps">
            <w:drawing>
              <wp:anchor distT="0" distB="0" distL="114300" distR="114300" simplePos="0" relativeHeight="251669504" behindDoc="0" locked="0" layoutInCell="1" allowOverlap="1" wp14:anchorId="3C249A2B" wp14:editId="633B336B">
                <wp:simplePos x="0" y="0"/>
                <wp:positionH relativeFrom="column">
                  <wp:posOffset>0</wp:posOffset>
                </wp:positionH>
                <wp:positionV relativeFrom="paragraph">
                  <wp:posOffset>183515</wp:posOffset>
                </wp:positionV>
                <wp:extent cx="238125" cy="152400"/>
                <wp:effectExtent l="0" t="0" r="9525" b="0"/>
                <wp:wrapNone/>
                <wp:docPr id="15" name="Rectangle 15"/>
                <wp:cNvGraphicFramePr/>
                <a:graphic xmlns:a="http://schemas.openxmlformats.org/drawingml/2006/main">
                  <a:graphicData uri="http://schemas.microsoft.com/office/word/2010/wordprocessingShape">
                    <wps:wsp>
                      <wps:cNvSpPr/>
                      <wps:spPr>
                        <a:xfrm>
                          <a:off x="0" y="0"/>
                          <a:ext cx="238125" cy="15240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FFBD7" id="Rectangle 15" o:spid="_x0000_s1026" style="position:absolute;margin-left:0;margin-top:14.45pt;width:18.7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JiowIAAMQFAAAOAAAAZHJzL2Uyb0RvYy54bWysVN9P2zAQfp+0/8Hy+0jStQwqUlSBmCYx&#10;QMDEs3HsJpLt82y3affX72ynoWNsD9P6kNr347u7z3d3dr7VimyE8x2YmlZHJSXCcGg6s6rpt8er&#10;DyeU+MBMwxQYUdOd8PR88f7dWW/nYgItqEY4giDGz3tb0zYEOy8Kz1uhmT8CKwwqJTjNAl7dqmgc&#10;6xFdq2JSlsdFD66xDrjwHqWXWUkXCV9KwcOtlF4EomqKuYX0den7HL/F4ozNV47ZtuNDGuwfstCs&#10;Mxh0hLpkgZG1636D0h134EGGIw66ACk7LlINWE1VvqrmoWVWpFqQHG9Hmvz/g+U3mztHugbfbkaJ&#10;YRrf6B5ZY2alBEEZEtRbP0e7B3vnhpvHY6x2K52O/1gH2SZSdyOpYhsIR+Hk40k1QWyOqmo2mZaJ&#10;9OLF2TofPgvQJB5q6jB6opJtrn3AgGi6N4mxPKiuueqUSpfYJ+JCObJh+MKMc2HCNLmrtf4KTZYf&#10;l/jLb41i7IgsxlzGbFLHRaQU8JcgysRQBmLQnE+UFJGWTEQ6hZ0S0U6ZeyGR0Vh6SmREPsyxyqqW&#10;NSKLZ3/MJQFGZInxR+wB4K36q1gpsjbYR1eRRmF0Lv+WWHYePVJkMGF01p0B9xaACmPkbL8nKVMT&#10;WXqGZof95iAPorf8qsNXv2Y+3DGHk4czitsk3OJHKuhrCsOJkhbcj7fk0R4HArWU9DjJNfXf18wJ&#10;StQXg6NyWk2ncfTTZTr7NMGLO9Q8H2rMWl8AtlKFe8vydIz2Qe2P0oF+wqWzjFFRxQzH2DXlwe0v&#10;FyFvGFxbXCyXyQzH3bJwbR4sj+CR1djVj9sn5uzQ+gFn5gb2U8/mryYg20ZPA8t1ANml8XjhdeAb&#10;V0V6/2GtxV10eE9WL8t38RMAAP//AwBQSwMEFAAGAAgAAAAhACF+ZX7dAAAABQEAAA8AAABkcnMv&#10;ZG93bnJldi54bWxMj8FOwzAQRO9I/IO1SNyoQ6qWNGRTFRASFKmIth/gxps4aryOYrcNf485wXE0&#10;o5k3xXK0nTjT4FvHCPeTBARx5XTLDcJ+93qXgfBBsVadY0L4Jg/L8vqqULl2F/6i8zY0IpawzxWC&#10;CaHPpfSVIav8xPXE0avdYFWIcmikHtQllttOpkkyl1a1HBeM6unZUHXcnizCW7X6mDbp++apzj7n&#10;x5cNm3rNiLc34+oRRKAx/IXhFz+iQxmZDu7E2osOIR4JCGm2ABHd6cMMxAFhli5AloX8T1/+AAAA&#10;//8DAFBLAQItABQABgAIAAAAIQC2gziS/gAAAOEBAAATAAAAAAAAAAAAAAAAAAAAAABbQ29udGVu&#10;dF9UeXBlc10ueG1sUEsBAi0AFAAGAAgAAAAhADj9If/WAAAAlAEAAAsAAAAAAAAAAAAAAAAALwEA&#10;AF9yZWxzLy5yZWxzUEsBAi0AFAAGAAgAAAAhAC1a0mKjAgAAxAUAAA4AAAAAAAAAAAAAAAAALgIA&#10;AGRycy9lMm9Eb2MueG1sUEsBAi0AFAAGAAgAAAAhACF+ZX7dAAAABQEAAA8AAAAAAAAAAAAAAAAA&#10;/QQAAGRycy9kb3ducmV2LnhtbFBLBQYAAAAABAAEAPMAAAAHBgAAAAA=&#10;" fillcolor="#ffd966 [1943]" stroked="f" strokeweight="1pt"/>
            </w:pict>
          </mc:Fallback>
        </mc:AlternateContent>
      </w:r>
      <w:r w:rsidRPr="00561E48">
        <w:rPr>
          <w:b/>
          <w:bCs/>
          <w:sz w:val="18"/>
          <w:szCs w:val="18"/>
        </w:rPr>
        <w:t>Table key:</w:t>
      </w:r>
    </w:p>
    <w:p w:rsidR="007913A5" w:rsidRPr="00561E48" w:rsidRDefault="007913A5" w:rsidP="007913A5">
      <w:pPr>
        <w:spacing w:after="0" w:line="360" w:lineRule="auto"/>
        <w:jc w:val="both"/>
        <w:rPr>
          <w:color w:val="000000" w:themeColor="text1"/>
        </w:rPr>
      </w:pPr>
      <w:r w:rsidRPr="00561E48">
        <w:rPr>
          <w:color w:val="000000" w:themeColor="text1"/>
        </w:rPr>
        <w:t xml:space="preserve">                                  </w:t>
      </w:r>
      <w:r w:rsidRPr="00561E48">
        <w:rPr>
          <w:bCs/>
        </w:rPr>
        <w:t>District Electoral Area has stated this response/identified this as an issue</w:t>
      </w:r>
    </w:p>
    <w:p w:rsidR="007913A5" w:rsidRPr="00561E48" w:rsidRDefault="007913A5" w:rsidP="007913A5">
      <w:pPr>
        <w:spacing w:after="0" w:line="360" w:lineRule="auto"/>
        <w:jc w:val="both"/>
        <w:rPr>
          <w:color w:val="000000" w:themeColor="text1"/>
        </w:rPr>
      </w:pPr>
      <w:r w:rsidRPr="00561E48">
        <w:rPr>
          <w:noProof/>
          <w:color w:val="000000" w:themeColor="text1"/>
          <w:lang w:eastAsia="en-GB"/>
        </w:rPr>
        <mc:AlternateContent>
          <mc:Choice Requires="wps">
            <w:drawing>
              <wp:anchor distT="0" distB="0" distL="114300" distR="114300" simplePos="0" relativeHeight="251667456" behindDoc="0" locked="0" layoutInCell="1" allowOverlap="1" wp14:anchorId="71307ADE" wp14:editId="6BE67F2C">
                <wp:simplePos x="0" y="0"/>
                <wp:positionH relativeFrom="column">
                  <wp:posOffset>0</wp:posOffset>
                </wp:positionH>
                <wp:positionV relativeFrom="paragraph">
                  <wp:posOffset>13335</wp:posOffset>
                </wp:positionV>
                <wp:extent cx="866775" cy="161925"/>
                <wp:effectExtent l="0" t="0" r="9525" b="9525"/>
                <wp:wrapNone/>
                <wp:docPr id="16" name="Rectangle 16"/>
                <wp:cNvGraphicFramePr/>
                <a:graphic xmlns:a="http://schemas.openxmlformats.org/drawingml/2006/main">
                  <a:graphicData uri="http://schemas.microsoft.com/office/word/2010/wordprocessingShape">
                    <wps:wsp>
                      <wps:cNvSpPr/>
                      <wps:spPr>
                        <a:xfrm>
                          <a:off x="0" y="0"/>
                          <a:ext cx="866775" cy="161925"/>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0ABA1" id="Rectangle 16" o:spid="_x0000_s1026" style="position:absolute;margin-left:0;margin-top:1.05pt;width:68.2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HKQowIAAMQFAAAOAAAAZHJzL2Uyb0RvYy54bWysVFFPGzEMfp+0/xDlfVyvagtUXFEFYprE&#10;oAImnkMu6Z2UxFmS9tr9+jnJ9egY28O0Plxjx/5sf7F9cbnTimyF8y2YipYnI0qE4VC3Zl3Rb083&#10;n84o8YGZmikwoqJ74enl4uOHi87OxRgaULVwBEGMn3e2ok0Idl4UnjdCM38CVhi8lOA0Cyi6dVE7&#10;1iG6VsV4NJoVHbjaOuDCe9Re50u6SPhSCh7upfQiEFVRzC2kr0vfl/gtFhdsvnbMNi3v02D/kIVm&#10;rcGgA9Q1C4xsXPsblG65Aw8ynHDQBUjZcpFqwGrK0ZtqHhtmRaoFyfF2oMn/P1h+t1050tb4djNK&#10;DNP4Rg/IGjNrJQjqkKDO+jnaPdqV6yWPx1jtTjod/7EOskuk7gdSxS4Qjsqz2ez0dEoJx6tyVp6P&#10;pxGzeHW2zofPAjSJh4o6jJ6oZNtbH7LpwSTG8qDa+qZVKgmxT8SVcmTL8IUZ58KEcXJXG/0V6qyf&#10;jfCX3xrV2BFZPTmoMZvUcREp5fZLEGViKAMxaM4naopISyYincJeiWinzIOQyCiWnhMZkI9zLFOO&#10;vmG1yOrpH3NJgBFZYvwBuwd4r/6yJ7i3j64ijcLgPMrR/+Y8eKTIYMLgrFsD7j0AFYbI2f5AUqYm&#10;svQC9R77zUEeRG/5TYuvfst8WDGHk4czitsk3ONHKugqCv2Jkgbcj/f00R4HAm8p6XCSK+q/b5gT&#10;lKgvBkflvJxM4ugnYTI9HaPgjm9ejm/MRl8BtlKJe8vydIz2QR2O0oF+xqWzjFHxihmOsSvKgzsI&#10;VyFvGFxbXCyXyQzH3bJwax4tj+CR1djVT7tn5mzf+gFn5g4OU8/mbyYg20ZPA8tNANmm8Xjltecb&#10;V0Vq4n6txV10LCer1+W7+AkAAP//AwBQSwMEFAAGAAgAAAAhABX8Q+XcAAAABQEAAA8AAABkcnMv&#10;ZG93bnJldi54bWxMj0FrwkAUhO8F/8PyCr3VjSlGidmIKKXQU6ut4O2ZfU2C2bdpdqPpv+960uMw&#10;w8w32XIwjThT52rLCibjCARxYXXNpYKv3evzHITzyBoby6Tgjxws89FDhqm2F/6k89aXIpSwS1FB&#10;5X2bSumKigy6sW2Jg/djO4M+yK6UusNLKDeNjKMokQZrDgsVtrSuqDhte6NgVher/ek9mm8+PMb9&#10;9+Gw+X2bKvX0OKwWIDwN/haGK35AhzwwHW3P2olGQTjiFcQTEFfzJZmCOAY9S0Dmmbynz/8BAAD/&#10;/wMAUEsBAi0AFAAGAAgAAAAhALaDOJL+AAAA4QEAABMAAAAAAAAAAAAAAAAAAAAAAFtDb250ZW50&#10;X1R5cGVzXS54bWxQSwECLQAUAAYACAAAACEAOP0h/9YAAACUAQAACwAAAAAAAAAAAAAAAAAvAQAA&#10;X3JlbHMvLnJlbHNQSwECLQAUAAYACAAAACEAOVhykKMCAADEBQAADgAAAAAAAAAAAAAAAAAuAgAA&#10;ZHJzL2Uyb0RvYy54bWxQSwECLQAUAAYACAAAACEAFfxD5dwAAAAFAQAADwAAAAAAAAAAAAAAAAD9&#10;BAAAZHJzL2Rvd25yZXYueG1sUEsFBgAAAAAEAAQA8wAAAAYGAAAAAA==&#10;" fillcolor="#f4b083 [1941]" stroked="f" strokeweight="1pt"/>
            </w:pict>
          </mc:Fallback>
        </mc:AlternateContent>
      </w:r>
      <w:r w:rsidRPr="00561E48">
        <w:rPr>
          <w:color w:val="000000" w:themeColor="text1"/>
        </w:rPr>
        <w:t xml:space="preserve">                                  </w:t>
      </w:r>
      <w:r>
        <w:rPr>
          <w:bCs/>
        </w:rPr>
        <w:t>A</w:t>
      </w:r>
      <w:r w:rsidRPr="00561E48">
        <w:rPr>
          <w:bCs/>
        </w:rPr>
        <w:t xml:space="preserve"> priority response/issue</w:t>
      </w:r>
      <w:r>
        <w:rPr>
          <w:color w:val="000000" w:themeColor="text1"/>
        </w:rPr>
        <w:t xml:space="preserve"> - a</w:t>
      </w:r>
      <w:r w:rsidRPr="00561E48">
        <w:rPr>
          <w:color w:val="000000" w:themeColor="text1"/>
        </w:rPr>
        <w:t xml:space="preserve"> minimum of 5 of the 7 </w:t>
      </w:r>
      <w:r w:rsidRPr="00561E48">
        <w:rPr>
          <w:bCs/>
        </w:rPr>
        <w:t xml:space="preserve">District Electoral Areas have stated this response/identified this as an issue </w:t>
      </w:r>
    </w:p>
    <w:p w:rsidR="007913A5" w:rsidRPr="00AB162D" w:rsidRDefault="007913A5" w:rsidP="007913A5">
      <w:pPr>
        <w:spacing w:after="0"/>
        <w:rPr>
          <w:bCs/>
          <w:color w:val="000000" w:themeColor="text1"/>
        </w:rPr>
      </w:pPr>
    </w:p>
    <w:p w:rsidR="007913A5" w:rsidRPr="00AB162D" w:rsidRDefault="007913A5" w:rsidP="007913A5">
      <w:pPr>
        <w:spacing w:after="0"/>
        <w:rPr>
          <w:bCs/>
          <w:color w:val="000000" w:themeColor="text1"/>
        </w:rPr>
      </w:pPr>
    </w:p>
    <w:p w:rsidR="007913A5" w:rsidRDefault="007913A5" w:rsidP="007913A5">
      <w:pPr>
        <w:spacing w:after="0"/>
        <w:rPr>
          <w:bCs/>
          <w:color w:val="7030A0"/>
        </w:rPr>
        <w:sectPr w:rsidR="007913A5" w:rsidSect="00B84162">
          <w:headerReference w:type="default" r:id="rId23"/>
          <w:footerReference w:type="default" r:id="rId24"/>
          <w:pgSz w:w="16838" w:h="11906" w:orient="landscape"/>
          <w:pgMar w:top="1440" w:right="1440" w:bottom="1440" w:left="1440" w:header="567" w:footer="510" w:gutter="0"/>
          <w:cols w:space="708"/>
          <w:docGrid w:linePitch="360"/>
        </w:sectPr>
      </w:pPr>
    </w:p>
    <w:p w:rsidR="007913A5" w:rsidRPr="002B2D7A" w:rsidRDefault="007913A5" w:rsidP="007913A5">
      <w:pPr>
        <w:pStyle w:val="ListParagraph"/>
        <w:spacing w:after="0"/>
        <w:ind w:left="0"/>
        <w:jc w:val="center"/>
        <w:rPr>
          <w:b/>
          <w:bCs/>
          <w:color w:val="000000" w:themeColor="text1"/>
        </w:rPr>
      </w:pPr>
      <w:r w:rsidRPr="002B2D7A">
        <w:rPr>
          <w:b/>
          <w:bCs/>
          <w:color w:val="000000" w:themeColor="text1"/>
        </w:rPr>
        <w:t xml:space="preserve">ENVIRONMENT </w:t>
      </w:r>
    </w:p>
    <w:p w:rsidR="007913A5" w:rsidRDefault="007913A5" w:rsidP="007913A5">
      <w:pPr>
        <w:pStyle w:val="ListParagraph"/>
        <w:spacing w:after="0"/>
        <w:ind w:left="0"/>
        <w:rPr>
          <w:b/>
          <w:bCs/>
          <w:color w:val="000000" w:themeColor="text1"/>
        </w:rPr>
      </w:pPr>
    </w:p>
    <w:p w:rsidR="007913A5" w:rsidRPr="002B2D7A" w:rsidRDefault="007913A5" w:rsidP="007913A5">
      <w:pPr>
        <w:pStyle w:val="ListParagraph"/>
        <w:spacing w:after="0"/>
        <w:ind w:left="0"/>
        <w:rPr>
          <w:b/>
          <w:bCs/>
          <w:color w:val="000000" w:themeColor="text1"/>
        </w:rPr>
      </w:pPr>
      <w:r>
        <w:rPr>
          <w:b/>
          <w:bCs/>
          <w:color w:val="000000" w:themeColor="text1"/>
        </w:rPr>
        <w:t>Causeway</w:t>
      </w:r>
    </w:p>
    <w:p w:rsidR="007913A5" w:rsidRPr="002B2D7A" w:rsidRDefault="007913A5" w:rsidP="007913A5">
      <w:pPr>
        <w:pStyle w:val="ListParagraph"/>
        <w:numPr>
          <w:ilvl w:val="0"/>
          <w:numId w:val="4"/>
        </w:numPr>
        <w:spacing w:after="0" w:line="276" w:lineRule="auto"/>
        <w:rPr>
          <w:bCs/>
          <w:color w:val="000000" w:themeColor="text1"/>
        </w:rPr>
      </w:pPr>
      <w:r w:rsidRPr="002B2D7A">
        <w:rPr>
          <w:b/>
          <w:color w:val="FF0000"/>
        </w:rPr>
        <w:sym w:font="Wingdings 2" w:char="F0E3"/>
      </w:r>
      <w:r w:rsidRPr="002B2D7A">
        <w:rPr>
          <w:bCs/>
          <w:color w:val="000000" w:themeColor="text1"/>
        </w:rPr>
        <w:t>Urban &amp; rural public transport</w:t>
      </w:r>
    </w:p>
    <w:p w:rsidR="007913A5" w:rsidRPr="002B2D7A" w:rsidRDefault="007913A5" w:rsidP="007913A5">
      <w:pPr>
        <w:pStyle w:val="ListParagraph"/>
        <w:numPr>
          <w:ilvl w:val="0"/>
          <w:numId w:val="4"/>
        </w:numPr>
        <w:spacing w:after="0" w:line="276" w:lineRule="auto"/>
        <w:rPr>
          <w:bCs/>
          <w:color w:val="000000" w:themeColor="text1"/>
        </w:rPr>
      </w:pPr>
      <w:r w:rsidRPr="002B2D7A">
        <w:rPr>
          <w:bCs/>
          <w:color w:val="000000" w:themeColor="text1"/>
        </w:rPr>
        <w:t>Co-ordination of National Trust, Forest, NIEA service etc. &amp; make accessible for all</w:t>
      </w:r>
    </w:p>
    <w:p w:rsidR="007913A5" w:rsidRPr="002B2D7A" w:rsidRDefault="007913A5" w:rsidP="007913A5">
      <w:pPr>
        <w:pStyle w:val="ListParagraph"/>
        <w:numPr>
          <w:ilvl w:val="0"/>
          <w:numId w:val="4"/>
        </w:numPr>
        <w:spacing w:after="0" w:line="276" w:lineRule="auto"/>
        <w:rPr>
          <w:bCs/>
          <w:color w:val="000000" w:themeColor="text1"/>
        </w:rPr>
      </w:pPr>
      <w:r w:rsidRPr="002B2D7A">
        <w:rPr>
          <w:bCs/>
          <w:color w:val="000000" w:themeColor="text1"/>
        </w:rPr>
        <w:t>Promotion of volunteering / involvement</w:t>
      </w:r>
    </w:p>
    <w:p w:rsidR="007913A5" w:rsidRPr="002B2D7A" w:rsidRDefault="007913A5" w:rsidP="007913A5">
      <w:pPr>
        <w:pStyle w:val="ListParagraph"/>
        <w:numPr>
          <w:ilvl w:val="0"/>
          <w:numId w:val="4"/>
        </w:numPr>
        <w:spacing w:after="0" w:line="276" w:lineRule="auto"/>
        <w:rPr>
          <w:bCs/>
          <w:color w:val="000000" w:themeColor="text1"/>
        </w:rPr>
      </w:pPr>
      <w:r>
        <w:rPr>
          <w:bCs/>
          <w:color w:val="000000" w:themeColor="text1"/>
        </w:rPr>
        <w:t>Encourage B</w:t>
      </w:r>
      <w:r w:rsidRPr="002B2D7A">
        <w:rPr>
          <w:bCs/>
          <w:color w:val="000000" w:themeColor="text1"/>
        </w:rPr>
        <w:t>l</w:t>
      </w:r>
      <w:r>
        <w:rPr>
          <w:bCs/>
          <w:color w:val="000000" w:themeColor="text1"/>
        </w:rPr>
        <w:t>ue Flags for ALL our beaches &amp; E</w:t>
      </w:r>
      <w:r w:rsidRPr="002B2D7A">
        <w:rPr>
          <w:bCs/>
          <w:color w:val="000000" w:themeColor="text1"/>
        </w:rPr>
        <w:t>co flags for ALL schools</w:t>
      </w:r>
    </w:p>
    <w:p w:rsidR="007913A5" w:rsidRPr="002B2D7A" w:rsidRDefault="007913A5" w:rsidP="007913A5">
      <w:pPr>
        <w:pStyle w:val="ListParagraph"/>
        <w:numPr>
          <w:ilvl w:val="0"/>
          <w:numId w:val="4"/>
        </w:numPr>
        <w:spacing w:after="0" w:line="276" w:lineRule="auto"/>
        <w:rPr>
          <w:bCs/>
          <w:color w:val="000000" w:themeColor="text1"/>
        </w:rPr>
      </w:pPr>
      <w:r w:rsidRPr="002B2D7A">
        <w:rPr>
          <w:bCs/>
          <w:color w:val="000000" w:themeColor="text1"/>
        </w:rPr>
        <w:t>Support outdoor classrooms &amp; educational facilities (coastal zone) that are accessible to all ages and all year round</w:t>
      </w:r>
    </w:p>
    <w:p w:rsidR="007913A5" w:rsidRPr="002B2D7A" w:rsidRDefault="007913A5" w:rsidP="007913A5">
      <w:pPr>
        <w:pStyle w:val="ListParagraph"/>
        <w:numPr>
          <w:ilvl w:val="0"/>
          <w:numId w:val="4"/>
        </w:numPr>
        <w:spacing w:after="0" w:line="276" w:lineRule="auto"/>
        <w:rPr>
          <w:bCs/>
          <w:color w:val="000000" w:themeColor="text1"/>
        </w:rPr>
      </w:pPr>
      <w:r w:rsidRPr="002B2D7A">
        <w:rPr>
          <w:bCs/>
          <w:color w:val="000000" w:themeColor="text1"/>
        </w:rPr>
        <w:t>Museums to promote future as well as past – where are our museums and artefacts?</w:t>
      </w:r>
    </w:p>
    <w:p w:rsidR="007913A5" w:rsidRPr="002B2D7A" w:rsidRDefault="007913A5" w:rsidP="007913A5">
      <w:pPr>
        <w:pStyle w:val="ListParagraph"/>
        <w:numPr>
          <w:ilvl w:val="0"/>
          <w:numId w:val="4"/>
        </w:numPr>
        <w:spacing w:after="0" w:line="276" w:lineRule="auto"/>
        <w:rPr>
          <w:bCs/>
          <w:color w:val="000000" w:themeColor="text1"/>
        </w:rPr>
      </w:pPr>
      <w:r w:rsidRPr="002B2D7A">
        <w:rPr>
          <w:bCs/>
          <w:color w:val="000000" w:themeColor="text1"/>
        </w:rPr>
        <w:t>More dog bins</w:t>
      </w:r>
    </w:p>
    <w:p w:rsidR="007913A5" w:rsidRPr="002B2D7A" w:rsidRDefault="007913A5" w:rsidP="007913A5">
      <w:pPr>
        <w:pStyle w:val="ListParagraph"/>
        <w:numPr>
          <w:ilvl w:val="0"/>
          <w:numId w:val="4"/>
        </w:numPr>
        <w:spacing w:after="0" w:line="276" w:lineRule="auto"/>
        <w:rPr>
          <w:bCs/>
          <w:color w:val="000000" w:themeColor="text1"/>
        </w:rPr>
      </w:pPr>
      <w:r w:rsidRPr="002B2D7A">
        <w:rPr>
          <w:bCs/>
          <w:color w:val="000000" w:themeColor="text1"/>
        </w:rPr>
        <w:t>Less noise pollution – more laws for council wardens for cruelty to dogs, locked up in kennels barking / enforcement</w:t>
      </w:r>
    </w:p>
    <w:p w:rsidR="007913A5" w:rsidRPr="002B2D7A" w:rsidRDefault="007913A5" w:rsidP="007913A5">
      <w:pPr>
        <w:pStyle w:val="ListParagraph"/>
        <w:numPr>
          <w:ilvl w:val="0"/>
          <w:numId w:val="4"/>
        </w:numPr>
        <w:spacing w:after="0" w:line="276" w:lineRule="auto"/>
        <w:rPr>
          <w:bCs/>
          <w:color w:val="000000" w:themeColor="text1"/>
        </w:rPr>
      </w:pPr>
      <w:r w:rsidRPr="002B2D7A">
        <w:rPr>
          <w:b/>
          <w:color w:val="FF0000"/>
        </w:rPr>
        <w:sym w:font="Wingdings 2" w:char="F0E3"/>
      </w:r>
      <w:r w:rsidRPr="002B2D7A">
        <w:rPr>
          <w:bCs/>
          <w:color w:val="000000" w:themeColor="text1"/>
        </w:rPr>
        <w:t>More policing - more joint up working with emergency services. Vast geographical remit</w:t>
      </w:r>
    </w:p>
    <w:p w:rsidR="007913A5" w:rsidRPr="002B2D7A" w:rsidRDefault="007913A5" w:rsidP="007913A5">
      <w:pPr>
        <w:pStyle w:val="ListParagraph"/>
        <w:numPr>
          <w:ilvl w:val="0"/>
          <w:numId w:val="4"/>
        </w:numPr>
        <w:spacing w:after="0" w:line="276" w:lineRule="auto"/>
        <w:rPr>
          <w:bCs/>
          <w:color w:val="000000" w:themeColor="text1"/>
        </w:rPr>
      </w:pPr>
      <w:r w:rsidRPr="002B2D7A">
        <w:rPr>
          <w:bCs/>
          <w:color w:val="000000" w:themeColor="text1"/>
        </w:rPr>
        <w:t>Traffic control</w:t>
      </w:r>
    </w:p>
    <w:p w:rsidR="007913A5" w:rsidRPr="002B2D7A" w:rsidRDefault="007913A5" w:rsidP="007913A5">
      <w:pPr>
        <w:pStyle w:val="ListParagraph"/>
        <w:numPr>
          <w:ilvl w:val="0"/>
          <w:numId w:val="4"/>
        </w:numPr>
        <w:spacing w:after="0" w:line="276" w:lineRule="auto"/>
        <w:rPr>
          <w:bCs/>
          <w:color w:val="000000" w:themeColor="text1"/>
        </w:rPr>
      </w:pPr>
      <w:r w:rsidRPr="002B2D7A">
        <w:rPr>
          <w:bCs/>
          <w:color w:val="000000" w:themeColor="text1"/>
        </w:rPr>
        <w:t>Litter fines and enforcement</w:t>
      </w:r>
    </w:p>
    <w:p w:rsidR="007913A5" w:rsidRPr="002B2D7A" w:rsidRDefault="007913A5" w:rsidP="007913A5">
      <w:pPr>
        <w:pStyle w:val="ListParagraph"/>
        <w:numPr>
          <w:ilvl w:val="0"/>
          <w:numId w:val="4"/>
        </w:numPr>
        <w:spacing w:after="0" w:line="276" w:lineRule="auto"/>
        <w:rPr>
          <w:bCs/>
          <w:color w:val="000000" w:themeColor="text1"/>
        </w:rPr>
      </w:pPr>
      <w:r w:rsidRPr="002B2D7A">
        <w:rPr>
          <w:bCs/>
          <w:color w:val="000000" w:themeColor="text1"/>
        </w:rPr>
        <w:t>Natural environment accessible</w:t>
      </w:r>
    </w:p>
    <w:p w:rsidR="007913A5" w:rsidRPr="002B2D7A" w:rsidRDefault="007913A5" w:rsidP="007913A5">
      <w:pPr>
        <w:pStyle w:val="ListParagraph"/>
        <w:numPr>
          <w:ilvl w:val="0"/>
          <w:numId w:val="4"/>
        </w:numPr>
        <w:spacing w:after="0" w:line="276" w:lineRule="auto"/>
        <w:rPr>
          <w:bCs/>
          <w:color w:val="000000" w:themeColor="text1"/>
        </w:rPr>
      </w:pPr>
      <w:r w:rsidRPr="002B2D7A">
        <w:rPr>
          <w:b/>
          <w:color w:val="FF0000"/>
        </w:rPr>
        <w:sym w:font="Wingdings 2" w:char="F0E3"/>
      </w:r>
      <w:r w:rsidRPr="002B2D7A">
        <w:rPr>
          <w:bCs/>
          <w:color w:val="000000" w:themeColor="text1"/>
        </w:rPr>
        <w:t>Awareness of need to protect environment – natural &amp; built</w:t>
      </w:r>
    </w:p>
    <w:p w:rsidR="007913A5" w:rsidRPr="002B2D7A" w:rsidRDefault="007913A5" w:rsidP="007913A5">
      <w:pPr>
        <w:pStyle w:val="ListParagraph"/>
        <w:numPr>
          <w:ilvl w:val="0"/>
          <w:numId w:val="4"/>
        </w:numPr>
        <w:spacing w:after="0" w:line="276" w:lineRule="auto"/>
        <w:rPr>
          <w:bCs/>
          <w:color w:val="000000" w:themeColor="text1"/>
        </w:rPr>
      </w:pPr>
      <w:r w:rsidRPr="002B2D7A">
        <w:rPr>
          <w:bCs/>
          <w:color w:val="000000" w:themeColor="text1"/>
        </w:rPr>
        <w:t>Funding resources to keep the place clean</w:t>
      </w:r>
    </w:p>
    <w:p w:rsidR="007913A5" w:rsidRPr="002B2D7A" w:rsidRDefault="007913A5" w:rsidP="007913A5">
      <w:pPr>
        <w:pStyle w:val="ListParagraph"/>
        <w:numPr>
          <w:ilvl w:val="0"/>
          <w:numId w:val="4"/>
        </w:numPr>
        <w:spacing w:after="0" w:line="276" w:lineRule="auto"/>
        <w:rPr>
          <w:bCs/>
          <w:color w:val="000000" w:themeColor="text1"/>
        </w:rPr>
      </w:pPr>
      <w:r w:rsidRPr="002B2D7A">
        <w:rPr>
          <w:bCs/>
          <w:color w:val="000000" w:themeColor="text1"/>
        </w:rPr>
        <w:t>Continuation of improvement to water supply</w:t>
      </w:r>
    </w:p>
    <w:p w:rsidR="007913A5" w:rsidRPr="002B2D7A" w:rsidRDefault="007913A5" w:rsidP="007913A5">
      <w:pPr>
        <w:pStyle w:val="ListParagraph"/>
        <w:numPr>
          <w:ilvl w:val="0"/>
          <w:numId w:val="4"/>
        </w:numPr>
        <w:spacing w:after="0" w:line="276" w:lineRule="auto"/>
        <w:rPr>
          <w:bCs/>
          <w:color w:val="000000" w:themeColor="text1"/>
        </w:rPr>
      </w:pPr>
      <w:r w:rsidRPr="002B2D7A">
        <w:rPr>
          <w:bCs/>
          <w:color w:val="000000" w:themeColor="text1"/>
        </w:rPr>
        <w:t>Green energy – small &amp; sustainable – appropriate for environment protection</w:t>
      </w:r>
    </w:p>
    <w:p w:rsidR="007913A5" w:rsidRPr="002B2D7A" w:rsidRDefault="007913A5" w:rsidP="007913A5">
      <w:pPr>
        <w:pStyle w:val="ListParagraph"/>
        <w:numPr>
          <w:ilvl w:val="0"/>
          <w:numId w:val="4"/>
        </w:numPr>
        <w:spacing w:after="0" w:line="276" w:lineRule="auto"/>
        <w:rPr>
          <w:bCs/>
          <w:color w:val="000000" w:themeColor="text1"/>
        </w:rPr>
      </w:pPr>
      <w:r w:rsidRPr="002B2D7A">
        <w:rPr>
          <w:bCs/>
          <w:color w:val="000000" w:themeColor="text1"/>
        </w:rPr>
        <w:t>Accountable public planning – new developments</w:t>
      </w:r>
    </w:p>
    <w:p w:rsidR="007913A5" w:rsidRPr="002B2D7A" w:rsidRDefault="007913A5" w:rsidP="007913A5">
      <w:pPr>
        <w:pStyle w:val="ListParagraph"/>
        <w:numPr>
          <w:ilvl w:val="0"/>
          <w:numId w:val="4"/>
        </w:numPr>
        <w:spacing w:after="0" w:line="276" w:lineRule="auto"/>
        <w:rPr>
          <w:bCs/>
          <w:color w:val="000000" w:themeColor="text1"/>
        </w:rPr>
      </w:pPr>
      <w:r w:rsidRPr="002B2D7A">
        <w:rPr>
          <w:bCs/>
          <w:color w:val="000000" w:themeColor="text1"/>
        </w:rPr>
        <w:t>More bins – recycling / butt / smart / dog waste included in all bins</w:t>
      </w:r>
    </w:p>
    <w:p w:rsidR="007913A5" w:rsidRPr="002B2D7A" w:rsidRDefault="007913A5" w:rsidP="007913A5">
      <w:pPr>
        <w:pStyle w:val="ListParagraph"/>
        <w:numPr>
          <w:ilvl w:val="0"/>
          <w:numId w:val="4"/>
        </w:numPr>
        <w:spacing w:after="0" w:line="276" w:lineRule="auto"/>
        <w:rPr>
          <w:bCs/>
          <w:color w:val="000000" w:themeColor="text1"/>
        </w:rPr>
      </w:pPr>
      <w:r w:rsidRPr="002B2D7A">
        <w:rPr>
          <w:bCs/>
          <w:color w:val="000000" w:themeColor="text1"/>
        </w:rPr>
        <w:t>Public information regarding littering / value of environment</w:t>
      </w:r>
    </w:p>
    <w:p w:rsidR="007913A5" w:rsidRPr="002B2D7A" w:rsidRDefault="007913A5" w:rsidP="007913A5">
      <w:pPr>
        <w:pStyle w:val="ListParagraph"/>
        <w:numPr>
          <w:ilvl w:val="0"/>
          <w:numId w:val="4"/>
        </w:numPr>
        <w:spacing w:after="0" w:line="276" w:lineRule="auto"/>
        <w:rPr>
          <w:bCs/>
          <w:color w:val="000000" w:themeColor="text1"/>
        </w:rPr>
      </w:pPr>
      <w:r w:rsidRPr="002B2D7A">
        <w:rPr>
          <w:bCs/>
          <w:color w:val="000000" w:themeColor="text1"/>
        </w:rPr>
        <w:t>Decreased light pollution – sensitive infrastructure / design</w:t>
      </w:r>
    </w:p>
    <w:p w:rsidR="007913A5" w:rsidRPr="002B2D7A" w:rsidRDefault="007913A5" w:rsidP="007913A5">
      <w:pPr>
        <w:pStyle w:val="ListParagraph"/>
        <w:numPr>
          <w:ilvl w:val="0"/>
          <w:numId w:val="4"/>
        </w:numPr>
        <w:spacing w:after="0" w:line="276" w:lineRule="auto"/>
        <w:rPr>
          <w:bCs/>
          <w:color w:val="000000" w:themeColor="text1"/>
        </w:rPr>
      </w:pPr>
      <w:r w:rsidRPr="002B2D7A">
        <w:rPr>
          <w:bCs/>
          <w:color w:val="000000" w:themeColor="text1"/>
        </w:rPr>
        <w:t>Schools programme designed to focus on local issues</w:t>
      </w:r>
    </w:p>
    <w:p w:rsidR="007913A5" w:rsidRPr="002B2D7A" w:rsidRDefault="007913A5" w:rsidP="007913A5">
      <w:pPr>
        <w:spacing w:after="0"/>
        <w:rPr>
          <w:bCs/>
          <w:color w:val="000000" w:themeColor="text1"/>
        </w:rPr>
      </w:pPr>
    </w:p>
    <w:p w:rsidR="007913A5" w:rsidRPr="002B2D7A" w:rsidRDefault="007913A5" w:rsidP="007913A5">
      <w:pPr>
        <w:spacing w:after="0"/>
        <w:rPr>
          <w:bCs/>
          <w:color w:val="000000" w:themeColor="text1"/>
        </w:rPr>
      </w:pPr>
    </w:p>
    <w:p w:rsidR="007913A5" w:rsidRPr="002B2D7A" w:rsidRDefault="007913A5" w:rsidP="007913A5">
      <w:pPr>
        <w:spacing w:after="0"/>
        <w:rPr>
          <w:b/>
          <w:bCs/>
          <w:color w:val="000000" w:themeColor="text1"/>
        </w:rPr>
      </w:pPr>
      <w:r w:rsidRPr="002B2D7A">
        <w:rPr>
          <w:b/>
          <w:bCs/>
          <w:color w:val="000000" w:themeColor="text1"/>
        </w:rPr>
        <w:t>Ballymoney</w:t>
      </w:r>
    </w:p>
    <w:p w:rsidR="007913A5" w:rsidRPr="002B2D7A" w:rsidRDefault="007913A5" w:rsidP="007913A5">
      <w:pPr>
        <w:pStyle w:val="ListParagraph"/>
        <w:numPr>
          <w:ilvl w:val="0"/>
          <w:numId w:val="38"/>
        </w:numPr>
        <w:spacing w:after="0" w:line="276" w:lineRule="auto"/>
        <w:rPr>
          <w:bCs/>
          <w:color w:val="000000" w:themeColor="text1"/>
        </w:rPr>
      </w:pPr>
      <w:r w:rsidRPr="002B2D7A">
        <w:rPr>
          <w:b/>
          <w:color w:val="FF0000"/>
        </w:rPr>
        <w:sym w:font="Wingdings 2" w:char="F0E3"/>
      </w:r>
      <w:r w:rsidRPr="002B2D7A">
        <w:rPr>
          <w:b/>
          <w:color w:val="FF0000"/>
        </w:rPr>
        <w:sym w:font="Wingdings 2" w:char="F0E3"/>
      </w:r>
      <w:r w:rsidRPr="002B2D7A">
        <w:rPr>
          <w:bCs/>
          <w:color w:val="000000" w:themeColor="text1"/>
        </w:rPr>
        <w:t>More enforcement of litter control (spend the money better)</w:t>
      </w:r>
    </w:p>
    <w:p w:rsidR="007913A5" w:rsidRPr="002B2D7A" w:rsidRDefault="007913A5" w:rsidP="007913A5">
      <w:pPr>
        <w:pStyle w:val="ListParagraph"/>
        <w:numPr>
          <w:ilvl w:val="0"/>
          <w:numId w:val="38"/>
        </w:numPr>
        <w:spacing w:after="0" w:line="276" w:lineRule="auto"/>
        <w:rPr>
          <w:bCs/>
          <w:color w:val="000000" w:themeColor="text1"/>
        </w:rPr>
      </w:pPr>
      <w:r w:rsidRPr="002B2D7A">
        <w:rPr>
          <w:bCs/>
          <w:color w:val="000000" w:themeColor="text1"/>
        </w:rPr>
        <w:t>Encourage personal responsibility – think long term</w:t>
      </w:r>
    </w:p>
    <w:p w:rsidR="007913A5" w:rsidRPr="002B2D7A" w:rsidRDefault="007913A5" w:rsidP="007913A5">
      <w:pPr>
        <w:pStyle w:val="ListParagraph"/>
        <w:numPr>
          <w:ilvl w:val="0"/>
          <w:numId w:val="38"/>
        </w:numPr>
        <w:spacing w:after="0" w:line="276" w:lineRule="auto"/>
        <w:rPr>
          <w:bCs/>
          <w:color w:val="000000" w:themeColor="text1"/>
        </w:rPr>
      </w:pPr>
      <w:r w:rsidRPr="002B2D7A">
        <w:rPr>
          <w:bCs/>
          <w:color w:val="000000" w:themeColor="text1"/>
        </w:rPr>
        <w:t>Ban lignite – oil / gas, lift planning restrictions. Improve wind, wave, solar power</w:t>
      </w:r>
    </w:p>
    <w:p w:rsidR="007913A5" w:rsidRPr="002B2D7A" w:rsidRDefault="007913A5" w:rsidP="007913A5">
      <w:pPr>
        <w:pStyle w:val="ListParagraph"/>
        <w:numPr>
          <w:ilvl w:val="0"/>
          <w:numId w:val="38"/>
        </w:numPr>
        <w:spacing w:after="0" w:line="276" w:lineRule="auto"/>
        <w:rPr>
          <w:bCs/>
          <w:color w:val="000000" w:themeColor="text1"/>
        </w:rPr>
      </w:pPr>
      <w:r w:rsidRPr="002B2D7A">
        <w:rPr>
          <w:bCs/>
          <w:color w:val="000000" w:themeColor="text1"/>
        </w:rPr>
        <w:t>More community / schools education – energy efficiency initiatives</w:t>
      </w:r>
    </w:p>
    <w:p w:rsidR="007913A5" w:rsidRPr="002B2D7A" w:rsidRDefault="007913A5" w:rsidP="007913A5">
      <w:pPr>
        <w:pStyle w:val="ListParagraph"/>
        <w:numPr>
          <w:ilvl w:val="0"/>
          <w:numId w:val="38"/>
        </w:numPr>
        <w:spacing w:after="0" w:line="276" w:lineRule="auto"/>
        <w:rPr>
          <w:bCs/>
          <w:color w:val="000000" w:themeColor="text1"/>
        </w:rPr>
      </w:pPr>
      <w:r w:rsidRPr="002B2D7A">
        <w:rPr>
          <w:bCs/>
          <w:color w:val="000000" w:themeColor="text1"/>
        </w:rPr>
        <w:t>Walking trails / cycling</w:t>
      </w:r>
    </w:p>
    <w:p w:rsidR="007913A5" w:rsidRPr="002B2D7A" w:rsidRDefault="007913A5" w:rsidP="007913A5">
      <w:pPr>
        <w:pStyle w:val="ListParagraph"/>
        <w:numPr>
          <w:ilvl w:val="0"/>
          <w:numId w:val="38"/>
        </w:numPr>
        <w:spacing w:after="0" w:line="276" w:lineRule="auto"/>
        <w:rPr>
          <w:bCs/>
          <w:color w:val="000000" w:themeColor="text1"/>
        </w:rPr>
      </w:pPr>
      <w:r w:rsidRPr="002B2D7A">
        <w:rPr>
          <w:bCs/>
          <w:color w:val="000000" w:themeColor="text1"/>
        </w:rPr>
        <w:t>Car sharing - public transport. Park &amp; Ride / community transport</w:t>
      </w:r>
    </w:p>
    <w:p w:rsidR="007913A5" w:rsidRPr="002B2D7A" w:rsidRDefault="007913A5" w:rsidP="007913A5">
      <w:pPr>
        <w:pStyle w:val="ListParagraph"/>
        <w:numPr>
          <w:ilvl w:val="0"/>
          <w:numId w:val="38"/>
        </w:numPr>
        <w:spacing w:after="0" w:line="276" w:lineRule="auto"/>
        <w:rPr>
          <w:bCs/>
          <w:color w:val="000000" w:themeColor="text1"/>
        </w:rPr>
      </w:pPr>
      <w:r w:rsidRPr="002B2D7A">
        <w:rPr>
          <w:bCs/>
          <w:color w:val="000000" w:themeColor="text1"/>
        </w:rPr>
        <w:t>Tourism – using local environment to drive and develop</w:t>
      </w:r>
    </w:p>
    <w:p w:rsidR="007913A5" w:rsidRPr="002B2D7A" w:rsidRDefault="007913A5" w:rsidP="007913A5">
      <w:pPr>
        <w:pStyle w:val="ListParagraph"/>
        <w:numPr>
          <w:ilvl w:val="0"/>
          <w:numId w:val="38"/>
        </w:numPr>
        <w:spacing w:after="0" w:line="276" w:lineRule="auto"/>
        <w:rPr>
          <w:bCs/>
          <w:color w:val="000000" w:themeColor="text1"/>
        </w:rPr>
      </w:pPr>
      <w:r w:rsidRPr="002B2D7A">
        <w:rPr>
          <w:bCs/>
          <w:color w:val="000000" w:themeColor="text1"/>
        </w:rPr>
        <w:t>University research</w:t>
      </w:r>
    </w:p>
    <w:p w:rsidR="007913A5" w:rsidRPr="002B2D7A" w:rsidRDefault="007913A5" w:rsidP="007913A5">
      <w:pPr>
        <w:pStyle w:val="ListParagraph"/>
        <w:numPr>
          <w:ilvl w:val="0"/>
          <w:numId w:val="38"/>
        </w:numPr>
        <w:spacing w:after="0" w:line="276" w:lineRule="auto"/>
        <w:rPr>
          <w:bCs/>
          <w:color w:val="000000" w:themeColor="text1"/>
        </w:rPr>
      </w:pPr>
      <w:r w:rsidRPr="002B2D7A">
        <w:rPr>
          <w:b/>
          <w:color w:val="FF0000"/>
        </w:rPr>
        <w:sym w:font="Wingdings 2" w:char="F0E3"/>
      </w:r>
      <w:r w:rsidRPr="002B2D7A">
        <w:rPr>
          <w:bCs/>
          <w:color w:val="000000" w:themeColor="text1"/>
        </w:rPr>
        <w:t>More &amp; improved enforcement re dog fouling</w:t>
      </w:r>
    </w:p>
    <w:p w:rsidR="007913A5" w:rsidRPr="002B2D7A" w:rsidRDefault="007913A5" w:rsidP="007913A5">
      <w:pPr>
        <w:pStyle w:val="ListParagraph"/>
        <w:numPr>
          <w:ilvl w:val="0"/>
          <w:numId w:val="38"/>
        </w:numPr>
        <w:spacing w:after="0" w:line="276" w:lineRule="auto"/>
        <w:rPr>
          <w:bCs/>
          <w:color w:val="000000" w:themeColor="text1"/>
        </w:rPr>
      </w:pPr>
      <w:r w:rsidRPr="002B2D7A">
        <w:rPr>
          <w:bCs/>
          <w:color w:val="000000" w:themeColor="text1"/>
        </w:rPr>
        <w:t>Improved enforcement of rules to protect environment</w:t>
      </w:r>
    </w:p>
    <w:p w:rsidR="007913A5" w:rsidRPr="002B2D7A" w:rsidRDefault="007913A5" w:rsidP="007913A5">
      <w:pPr>
        <w:pStyle w:val="ListParagraph"/>
        <w:numPr>
          <w:ilvl w:val="0"/>
          <w:numId w:val="38"/>
        </w:numPr>
        <w:spacing w:after="0" w:line="276" w:lineRule="auto"/>
        <w:rPr>
          <w:bCs/>
          <w:color w:val="000000" w:themeColor="text1"/>
        </w:rPr>
      </w:pPr>
      <w:r w:rsidRPr="002B2D7A">
        <w:rPr>
          <w:bCs/>
          <w:color w:val="000000" w:themeColor="text1"/>
        </w:rPr>
        <w:t>Energy efficiency required more research</w:t>
      </w:r>
    </w:p>
    <w:p w:rsidR="007913A5" w:rsidRPr="002B2D7A" w:rsidRDefault="007913A5" w:rsidP="007913A5">
      <w:pPr>
        <w:pStyle w:val="ListParagraph"/>
        <w:numPr>
          <w:ilvl w:val="0"/>
          <w:numId w:val="38"/>
        </w:numPr>
        <w:spacing w:after="0" w:line="276" w:lineRule="auto"/>
        <w:rPr>
          <w:bCs/>
          <w:color w:val="000000" w:themeColor="text1"/>
        </w:rPr>
      </w:pPr>
      <w:r w:rsidRPr="002B2D7A">
        <w:rPr>
          <w:bCs/>
          <w:color w:val="000000" w:themeColor="text1"/>
        </w:rPr>
        <w:t>Develop contributions for major planning proposals</w:t>
      </w:r>
    </w:p>
    <w:p w:rsidR="007913A5" w:rsidRPr="002B2D7A" w:rsidRDefault="007913A5" w:rsidP="007913A5">
      <w:pPr>
        <w:pStyle w:val="ListParagraph"/>
        <w:numPr>
          <w:ilvl w:val="0"/>
          <w:numId w:val="38"/>
        </w:numPr>
        <w:spacing w:after="0" w:line="276" w:lineRule="auto"/>
        <w:rPr>
          <w:bCs/>
          <w:color w:val="000000" w:themeColor="text1"/>
        </w:rPr>
      </w:pPr>
      <w:r w:rsidRPr="002B2D7A">
        <w:rPr>
          <w:bCs/>
          <w:color w:val="000000" w:themeColor="text1"/>
        </w:rPr>
        <w:t>Community litter disposal facilities (&amp; recycling)</w:t>
      </w:r>
    </w:p>
    <w:p w:rsidR="007913A5" w:rsidRDefault="007913A5" w:rsidP="007913A5">
      <w:pPr>
        <w:pStyle w:val="ListParagraph"/>
        <w:numPr>
          <w:ilvl w:val="0"/>
          <w:numId w:val="38"/>
        </w:numPr>
        <w:spacing w:after="0" w:line="276" w:lineRule="auto"/>
        <w:rPr>
          <w:bCs/>
          <w:color w:val="000000" w:themeColor="text1"/>
        </w:rPr>
      </w:pPr>
      <w:r w:rsidRPr="002B2D7A">
        <w:rPr>
          <w:bCs/>
          <w:color w:val="000000" w:themeColor="text1"/>
        </w:rPr>
        <w:t>More community based environmental projects</w:t>
      </w:r>
    </w:p>
    <w:p w:rsidR="007913A5" w:rsidRPr="00290850" w:rsidRDefault="007913A5" w:rsidP="007913A5">
      <w:pPr>
        <w:pStyle w:val="ListParagraph"/>
        <w:spacing w:after="0"/>
        <w:rPr>
          <w:bCs/>
          <w:color w:val="000000" w:themeColor="text1"/>
        </w:rPr>
      </w:pPr>
    </w:p>
    <w:p w:rsidR="007913A5" w:rsidRPr="002B2D7A" w:rsidRDefault="007913A5" w:rsidP="007913A5">
      <w:pPr>
        <w:spacing w:after="0"/>
        <w:rPr>
          <w:b/>
          <w:bCs/>
          <w:color w:val="000000" w:themeColor="text1"/>
        </w:rPr>
      </w:pPr>
      <w:r w:rsidRPr="002B2D7A">
        <w:rPr>
          <w:b/>
          <w:bCs/>
          <w:color w:val="000000" w:themeColor="text1"/>
        </w:rPr>
        <w:t>Coleraine</w:t>
      </w:r>
    </w:p>
    <w:p w:rsidR="007913A5" w:rsidRPr="002B2D7A" w:rsidRDefault="007913A5" w:rsidP="007913A5">
      <w:pPr>
        <w:pStyle w:val="ListParagraph"/>
        <w:numPr>
          <w:ilvl w:val="0"/>
          <w:numId w:val="36"/>
        </w:numPr>
        <w:spacing w:after="0" w:line="276" w:lineRule="auto"/>
        <w:rPr>
          <w:bCs/>
          <w:color w:val="000000" w:themeColor="text1"/>
        </w:rPr>
      </w:pPr>
      <w:r w:rsidRPr="002B2D7A">
        <w:rPr>
          <w:bCs/>
          <w:color w:val="000000" w:themeColor="text1"/>
        </w:rPr>
        <w:t>Everyone takes responsibility for the environment</w:t>
      </w:r>
    </w:p>
    <w:p w:rsidR="007913A5" w:rsidRPr="002B2D7A" w:rsidRDefault="007913A5" w:rsidP="007913A5">
      <w:pPr>
        <w:pStyle w:val="ListParagraph"/>
        <w:numPr>
          <w:ilvl w:val="0"/>
          <w:numId w:val="36"/>
        </w:numPr>
        <w:spacing w:after="0" w:line="276" w:lineRule="auto"/>
        <w:rPr>
          <w:bCs/>
          <w:color w:val="000000" w:themeColor="text1"/>
        </w:rPr>
      </w:pPr>
      <w:r w:rsidRPr="002B2D7A">
        <w:rPr>
          <w:bCs/>
          <w:color w:val="000000" w:themeColor="text1"/>
        </w:rPr>
        <w:t>More strategic investment</w:t>
      </w:r>
    </w:p>
    <w:p w:rsidR="007913A5" w:rsidRPr="002B2D7A" w:rsidRDefault="007913A5" w:rsidP="007913A5">
      <w:pPr>
        <w:pStyle w:val="ListParagraph"/>
        <w:numPr>
          <w:ilvl w:val="0"/>
          <w:numId w:val="36"/>
        </w:numPr>
        <w:spacing w:after="0" w:line="276" w:lineRule="auto"/>
        <w:rPr>
          <w:bCs/>
          <w:color w:val="000000" w:themeColor="text1"/>
        </w:rPr>
      </w:pPr>
      <w:r w:rsidRPr="002B2D7A">
        <w:rPr>
          <w:bCs/>
          <w:color w:val="000000" w:themeColor="text1"/>
        </w:rPr>
        <w:t>Better collaboration between departments / organisations. Collaboration and co-ordination to reduce overlap and better use of resources</w:t>
      </w:r>
    </w:p>
    <w:p w:rsidR="007913A5" w:rsidRPr="002B2D7A" w:rsidRDefault="007913A5" w:rsidP="007913A5">
      <w:pPr>
        <w:pStyle w:val="ListParagraph"/>
        <w:numPr>
          <w:ilvl w:val="0"/>
          <w:numId w:val="36"/>
        </w:numPr>
        <w:spacing w:after="0" w:line="276" w:lineRule="auto"/>
        <w:rPr>
          <w:bCs/>
          <w:color w:val="000000" w:themeColor="text1"/>
        </w:rPr>
      </w:pPr>
      <w:r>
        <w:rPr>
          <w:bCs/>
          <w:color w:val="000000" w:themeColor="text1"/>
        </w:rPr>
        <w:t>Maintain Blue F</w:t>
      </w:r>
      <w:r w:rsidRPr="002B2D7A">
        <w:rPr>
          <w:bCs/>
          <w:color w:val="000000" w:themeColor="text1"/>
        </w:rPr>
        <w:t>lag standard beaches</w:t>
      </w:r>
    </w:p>
    <w:p w:rsidR="007913A5" w:rsidRPr="002B2D7A" w:rsidRDefault="007913A5" w:rsidP="007913A5">
      <w:pPr>
        <w:pStyle w:val="ListParagraph"/>
        <w:numPr>
          <w:ilvl w:val="0"/>
          <w:numId w:val="36"/>
        </w:numPr>
        <w:spacing w:after="0" w:line="276" w:lineRule="auto"/>
        <w:rPr>
          <w:bCs/>
          <w:color w:val="000000" w:themeColor="text1"/>
        </w:rPr>
      </w:pPr>
      <w:r w:rsidRPr="002B2D7A">
        <w:rPr>
          <w:bCs/>
          <w:color w:val="000000" w:themeColor="text1"/>
        </w:rPr>
        <w:t>Maintain and improve accessibility</w:t>
      </w:r>
    </w:p>
    <w:p w:rsidR="007913A5" w:rsidRPr="002B2D7A" w:rsidRDefault="007913A5" w:rsidP="007913A5">
      <w:pPr>
        <w:pStyle w:val="ListParagraph"/>
        <w:numPr>
          <w:ilvl w:val="0"/>
          <w:numId w:val="36"/>
        </w:numPr>
        <w:spacing w:after="0" w:line="276" w:lineRule="auto"/>
        <w:rPr>
          <w:bCs/>
          <w:color w:val="000000" w:themeColor="text1"/>
        </w:rPr>
      </w:pPr>
      <w:r w:rsidRPr="002B2D7A">
        <w:rPr>
          <w:bCs/>
          <w:color w:val="000000" w:themeColor="text1"/>
        </w:rPr>
        <w:t>Preserve existing resources. Education of the value of particular areas, flora, fauna, history. In schools to encourage this. Protection of the environment</w:t>
      </w:r>
    </w:p>
    <w:p w:rsidR="007913A5" w:rsidRPr="002B2D7A" w:rsidRDefault="007913A5" w:rsidP="007913A5">
      <w:pPr>
        <w:pStyle w:val="ListParagraph"/>
        <w:numPr>
          <w:ilvl w:val="0"/>
          <w:numId w:val="36"/>
        </w:numPr>
        <w:spacing w:after="0" w:line="276" w:lineRule="auto"/>
        <w:rPr>
          <w:bCs/>
          <w:color w:val="000000" w:themeColor="text1"/>
        </w:rPr>
      </w:pPr>
      <w:r w:rsidRPr="002B2D7A">
        <w:rPr>
          <w:bCs/>
          <w:color w:val="000000" w:themeColor="text1"/>
        </w:rPr>
        <w:t>Involvement of farmers in community planning process &amp; education of farmers</w:t>
      </w:r>
    </w:p>
    <w:p w:rsidR="007913A5" w:rsidRPr="002B2D7A" w:rsidRDefault="007913A5" w:rsidP="007913A5">
      <w:pPr>
        <w:pStyle w:val="ListParagraph"/>
        <w:numPr>
          <w:ilvl w:val="0"/>
          <w:numId w:val="36"/>
        </w:numPr>
        <w:spacing w:after="0" w:line="276" w:lineRule="auto"/>
        <w:rPr>
          <w:bCs/>
          <w:color w:val="000000" w:themeColor="text1"/>
        </w:rPr>
      </w:pPr>
      <w:r w:rsidRPr="002B2D7A">
        <w:rPr>
          <w:bCs/>
          <w:color w:val="000000" w:themeColor="text1"/>
        </w:rPr>
        <w:t>Planning – look at needs in urban &amp; rural settings – recognise the differences</w:t>
      </w:r>
    </w:p>
    <w:p w:rsidR="007913A5" w:rsidRPr="002B2D7A" w:rsidRDefault="007913A5" w:rsidP="007913A5">
      <w:pPr>
        <w:pStyle w:val="ListParagraph"/>
        <w:numPr>
          <w:ilvl w:val="0"/>
          <w:numId w:val="36"/>
        </w:numPr>
        <w:spacing w:after="0" w:line="276" w:lineRule="auto"/>
        <w:rPr>
          <w:bCs/>
          <w:color w:val="000000" w:themeColor="text1"/>
        </w:rPr>
      </w:pPr>
      <w:r w:rsidRPr="002B2D7A">
        <w:rPr>
          <w:b/>
          <w:color w:val="FF0000"/>
        </w:rPr>
        <w:sym w:font="Wingdings 2" w:char="F0E3"/>
      </w:r>
      <w:r w:rsidRPr="002B2D7A">
        <w:rPr>
          <w:bCs/>
          <w:color w:val="000000" w:themeColor="text1"/>
        </w:rPr>
        <w:t>Enforcement of dog fouling rules. Harmonise rules across area</w:t>
      </w:r>
    </w:p>
    <w:p w:rsidR="007913A5" w:rsidRPr="002B2D7A" w:rsidRDefault="007913A5" w:rsidP="007913A5">
      <w:pPr>
        <w:pStyle w:val="ListParagraph"/>
        <w:numPr>
          <w:ilvl w:val="0"/>
          <w:numId w:val="36"/>
        </w:numPr>
        <w:spacing w:after="0" w:line="276" w:lineRule="auto"/>
        <w:rPr>
          <w:bCs/>
          <w:color w:val="000000" w:themeColor="text1"/>
        </w:rPr>
      </w:pPr>
      <w:r w:rsidRPr="002B2D7A">
        <w:rPr>
          <w:bCs/>
          <w:color w:val="000000" w:themeColor="text1"/>
        </w:rPr>
        <w:t xml:space="preserve">More bins for all rubbish and empty them more often. Uniformity through area. </w:t>
      </w:r>
    </w:p>
    <w:p w:rsidR="007913A5" w:rsidRPr="002B2D7A" w:rsidRDefault="007913A5" w:rsidP="007913A5">
      <w:pPr>
        <w:pStyle w:val="ListParagraph"/>
        <w:numPr>
          <w:ilvl w:val="0"/>
          <w:numId w:val="36"/>
        </w:numPr>
        <w:spacing w:after="0" w:line="276" w:lineRule="auto"/>
        <w:rPr>
          <w:bCs/>
          <w:color w:val="000000" w:themeColor="text1"/>
        </w:rPr>
      </w:pPr>
      <w:r w:rsidRPr="002B2D7A">
        <w:rPr>
          <w:bCs/>
          <w:color w:val="000000" w:themeColor="text1"/>
        </w:rPr>
        <w:t>Supply dog bags beside bins - might help. Dependant on individual responsibility</w:t>
      </w:r>
    </w:p>
    <w:p w:rsidR="007913A5" w:rsidRPr="002B2D7A" w:rsidRDefault="007913A5" w:rsidP="007913A5">
      <w:pPr>
        <w:pStyle w:val="ListParagraph"/>
        <w:numPr>
          <w:ilvl w:val="0"/>
          <w:numId w:val="36"/>
        </w:numPr>
        <w:spacing w:after="0" w:line="276" w:lineRule="auto"/>
        <w:rPr>
          <w:bCs/>
          <w:color w:val="000000" w:themeColor="text1"/>
        </w:rPr>
      </w:pPr>
      <w:r w:rsidRPr="002B2D7A">
        <w:rPr>
          <w:bCs/>
          <w:color w:val="000000" w:themeColor="text1"/>
        </w:rPr>
        <w:t>Address fly tipping</w:t>
      </w:r>
    </w:p>
    <w:p w:rsidR="007913A5" w:rsidRPr="002B2D7A" w:rsidRDefault="007913A5" w:rsidP="007913A5">
      <w:pPr>
        <w:pStyle w:val="ListParagraph"/>
        <w:numPr>
          <w:ilvl w:val="0"/>
          <w:numId w:val="36"/>
        </w:numPr>
        <w:spacing w:after="0" w:line="276" w:lineRule="auto"/>
        <w:rPr>
          <w:bCs/>
          <w:color w:val="000000" w:themeColor="text1"/>
        </w:rPr>
      </w:pPr>
      <w:r w:rsidRPr="002B2D7A">
        <w:rPr>
          <w:bCs/>
          <w:color w:val="000000" w:themeColor="text1"/>
        </w:rPr>
        <w:t>Raise environmental awareness land and sea</w:t>
      </w:r>
    </w:p>
    <w:p w:rsidR="007913A5" w:rsidRPr="002B2D7A" w:rsidRDefault="007913A5" w:rsidP="007913A5">
      <w:pPr>
        <w:pStyle w:val="ListParagraph"/>
        <w:numPr>
          <w:ilvl w:val="0"/>
          <w:numId w:val="36"/>
        </w:numPr>
        <w:spacing w:after="0" w:line="276" w:lineRule="auto"/>
        <w:rPr>
          <w:bCs/>
          <w:color w:val="000000" w:themeColor="text1"/>
        </w:rPr>
      </w:pPr>
      <w:r w:rsidRPr="002B2D7A">
        <w:rPr>
          <w:bCs/>
          <w:color w:val="000000" w:themeColor="text1"/>
        </w:rPr>
        <w:t>Environmental education from early years</w:t>
      </w:r>
    </w:p>
    <w:p w:rsidR="007913A5" w:rsidRPr="002B2D7A" w:rsidRDefault="007913A5" w:rsidP="007913A5">
      <w:pPr>
        <w:pStyle w:val="ListParagraph"/>
        <w:numPr>
          <w:ilvl w:val="0"/>
          <w:numId w:val="36"/>
        </w:numPr>
        <w:spacing w:after="0" w:line="276" w:lineRule="auto"/>
        <w:rPr>
          <w:bCs/>
          <w:color w:val="000000" w:themeColor="text1"/>
        </w:rPr>
      </w:pPr>
      <w:r w:rsidRPr="002B2D7A">
        <w:rPr>
          <w:bCs/>
          <w:color w:val="000000" w:themeColor="text1"/>
        </w:rPr>
        <w:t>Recycling more materials</w:t>
      </w:r>
    </w:p>
    <w:p w:rsidR="007913A5" w:rsidRPr="002B2D7A" w:rsidRDefault="007913A5" w:rsidP="007913A5">
      <w:pPr>
        <w:pStyle w:val="ListParagraph"/>
        <w:numPr>
          <w:ilvl w:val="0"/>
          <w:numId w:val="36"/>
        </w:numPr>
        <w:spacing w:after="0" w:line="276" w:lineRule="auto"/>
        <w:rPr>
          <w:bCs/>
          <w:color w:val="000000" w:themeColor="text1"/>
        </w:rPr>
      </w:pPr>
      <w:r w:rsidRPr="002B2D7A">
        <w:rPr>
          <w:b/>
          <w:color w:val="FF0000"/>
        </w:rPr>
        <w:sym w:font="Wingdings 2" w:char="F0E3"/>
      </w:r>
      <w:r w:rsidRPr="002B2D7A">
        <w:rPr>
          <w:bCs/>
          <w:color w:val="000000" w:themeColor="text1"/>
        </w:rPr>
        <w:t>Tighten and review penalties for litter</w:t>
      </w:r>
    </w:p>
    <w:p w:rsidR="007913A5" w:rsidRPr="002B2D7A" w:rsidRDefault="007913A5" w:rsidP="007913A5">
      <w:pPr>
        <w:pStyle w:val="ListParagraph"/>
        <w:numPr>
          <w:ilvl w:val="0"/>
          <w:numId w:val="36"/>
        </w:numPr>
        <w:spacing w:after="0" w:line="276" w:lineRule="auto"/>
        <w:rPr>
          <w:bCs/>
          <w:color w:val="000000" w:themeColor="text1"/>
        </w:rPr>
      </w:pPr>
      <w:r w:rsidRPr="002B2D7A">
        <w:rPr>
          <w:bCs/>
          <w:color w:val="000000" w:themeColor="text1"/>
        </w:rPr>
        <w:t>Litter clean-ups – invest</w:t>
      </w:r>
    </w:p>
    <w:p w:rsidR="007913A5" w:rsidRPr="002B2D7A" w:rsidRDefault="007913A5" w:rsidP="007913A5">
      <w:pPr>
        <w:pStyle w:val="ListParagraph"/>
        <w:numPr>
          <w:ilvl w:val="0"/>
          <w:numId w:val="36"/>
        </w:numPr>
        <w:spacing w:after="0" w:line="276" w:lineRule="auto"/>
        <w:rPr>
          <w:bCs/>
          <w:color w:val="000000" w:themeColor="text1"/>
        </w:rPr>
      </w:pPr>
      <w:r w:rsidRPr="002B2D7A">
        <w:rPr>
          <w:bCs/>
          <w:color w:val="000000" w:themeColor="text1"/>
        </w:rPr>
        <w:t>Promote use of and investment in public transport</w:t>
      </w:r>
    </w:p>
    <w:p w:rsidR="007913A5" w:rsidRPr="00BC66D2" w:rsidRDefault="007913A5" w:rsidP="007913A5">
      <w:pPr>
        <w:pStyle w:val="ListParagraph"/>
        <w:numPr>
          <w:ilvl w:val="0"/>
          <w:numId w:val="36"/>
        </w:numPr>
        <w:spacing w:after="0" w:line="276" w:lineRule="auto"/>
        <w:rPr>
          <w:bCs/>
          <w:color w:val="000000" w:themeColor="text1"/>
        </w:rPr>
      </w:pPr>
      <w:r w:rsidRPr="002B2D7A">
        <w:rPr>
          <w:bCs/>
          <w:color w:val="000000" w:themeColor="text1"/>
        </w:rPr>
        <w:t>Promote appropriate use of renewables</w:t>
      </w:r>
      <w:r>
        <w:rPr>
          <w:bCs/>
          <w:color w:val="000000" w:themeColor="text1"/>
        </w:rPr>
        <w:t xml:space="preserve"> / e</w:t>
      </w:r>
      <w:r w:rsidRPr="00BC66D2">
        <w:rPr>
          <w:bCs/>
          <w:color w:val="000000" w:themeColor="text1"/>
        </w:rPr>
        <w:t>mbrace positive technologies</w:t>
      </w:r>
    </w:p>
    <w:p w:rsidR="007913A5" w:rsidRDefault="007913A5" w:rsidP="007913A5">
      <w:pPr>
        <w:pStyle w:val="ListParagraph"/>
        <w:numPr>
          <w:ilvl w:val="0"/>
          <w:numId w:val="36"/>
        </w:numPr>
        <w:spacing w:after="0" w:line="276" w:lineRule="auto"/>
        <w:rPr>
          <w:bCs/>
          <w:color w:val="000000" w:themeColor="text1"/>
        </w:rPr>
      </w:pPr>
      <w:r w:rsidRPr="002B2D7A">
        <w:rPr>
          <w:bCs/>
          <w:color w:val="000000" w:themeColor="text1"/>
        </w:rPr>
        <w:t>Promote economic value of a sound environment</w:t>
      </w:r>
    </w:p>
    <w:p w:rsidR="007913A5" w:rsidRPr="002B2D7A" w:rsidRDefault="007913A5" w:rsidP="007913A5">
      <w:pPr>
        <w:pStyle w:val="ListParagraph"/>
        <w:spacing w:after="0"/>
        <w:rPr>
          <w:bCs/>
          <w:color w:val="000000" w:themeColor="text1"/>
        </w:rPr>
      </w:pPr>
    </w:p>
    <w:p w:rsidR="007913A5" w:rsidRDefault="007913A5" w:rsidP="007913A5">
      <w:pPr>
        <w:spacing w:after="0"/>
        <w:rPr>
          <w:bCs/>
          <w:color w:val="000000" w:themeColor="text1"/>
        </w:rPr>
      </w:pPr>
    </w:p>
    <w:p w:rsidR="007913A5" w:rsidRPr="002B2D7A" w:rsidRDefault="007913A5" w:rsidP="007913A5">
      <w:pPr>
        <w:spacing w:after="0"/>
        <w:rPr>
          <w:bCs/>
          <w:color w:val="000000" w:themeColor="text1"/>
        </w:rPr>
      </w:pPr>
    </w:p>
    <w:p w:rsidR="007913A5" w:rsidRPr="002B2D7A" w:rsidRDefault="007913A5" w:rsidP="007913A5">
      <w:pPr>
        <w:spacing w:after="0"/>
        <w:rPr>
          <w:b/>
          <w:bCs/>
          <w:color w:val="000000" w:themeColor="text1"/>
        </w:rPr>
      </w:pPr>
      <w:r w:rsidRPr="002B2D7A">
        <w:rPr>
          <w:b/>
          <w:bCs/>
          <w:color w:val="000000" w:themeColor="text1"/>
        </w:rPr>
        <w:t>Limavady</w:t>
      </w:r>
    </w:p>
    <w:p w:rsidR="007913A5" w:rsidRPr="002B2D7A" w:rsidRDefault="007913A5" w:rsidP="007913A5">
      <w:pPr>
        <w:pStyle w:val="ListParagraph"/>
        <w:numPr>
          <w:ilvl w:val="0"/>
          <w:numId w:val="37"/>
        </w:numPr>
        <w:spacing w:after="0" w:line="276" w:lineRule="auto"/>
        <w:rPr>
          <w:bCs/>
          <w:color w:val="000000" w:themeColor="text1"/>
        </w:rPr>
      </w:pPr>
      <w:r w:rsidRPr="002B2D7A">
        <w:rPr>
          <w:bCs/>
          <w:color w:val="000000" w:themeColor="text1"/>
        </w:rPr>
        <w:t>More clarity on who owns what – from individual through to agency/department</w:t>
      </w:r>
    </w:p>
    <w:p w:rsidR="007913A5" w:rsidRPr="002B2D7A" w:rsidRDefault="007913A5" w:rsidP="007913A5">
      <w:pPr>
        <w:pStyle w:val="ListParagraph"/>
        <w:numPr>
          <w:ilvl w:val="0"/>
          <w:numId w:val="37"/>
        </w:numPr>
        <w:spacing w:after="0" w:line="276" w:lineRule="auto"/>
        <w:rPr>
          <w:bCs/>
          <w:color w:val="000000" w:themeColor="text1"/>
        </w:rPr>
      </w:pPr>
      <w:r w:rsidRPr="002B2D7A">
        <w:rPr>
          <w:bCs/>
          <w:color w:val="000000" w:themeColor="text1"/>
        </w:rPr>
        <w:t>Collective responsibility</w:t>
      </w:r>
    </w:p>
    <w:p w:rsidR="007913A5" w:rsidRPr="002B2D7A" w:rsidRDefault="007913A5" w:rsidP="007913A5">
      <w:pPr>
        <w:pStyle w:val="ListParagraph"/>
        <w:numPr>
          <w:ilvl w:val="0"/>
          <w:numId w:val="37"/>
        </w:numPr>
        <w:spacing w:after="0" w:line="276" w:lineRule="auto"/>
        <w:rPr>
          <w:bCs/>
          <w:color w:val="000000" w:themeColor="text1"/>
        </w:rPr>
      </w:pPr>
      <w:r w:rsidRPr="002B2D7A">
        <w:rPr>
          <w:bCs/>
          <w:color w:val="000000" w:themeColor="text1"/>
        </w:rPr>
        <w:t>Better use &amp; management of areas of natural beauty &amp; special areas of conservation</w:t>
      </w:r>
    </w:p>
    <w:p w:rsidR="007913A5" w:rsidRPr="002B2D7A" w:rsidRDefault="007913A5" w:rsidP="007913A5">
      <w:pPr>
        <w:pStyle w:val="ListParagraph"/>
        <w:numPr>
          <w:ilvl w:val="0"/>
          <w:numId w:val="37"/>
        </w:numPr>
        <w:spacing w:after="0" w:line="276" w:lineRule="auto"/>
        <w:rPr>
          <w:bCs/>
          <w:color w:val="000000" w:themeColor="text1"/>
        </w:rPr>
      </w:pPr>
      <w:r w:rsidRPr="002B2D7A">
        <w:rPr>
          <w:bCs/>
          <w:color w:val="000000" w:themeColor="text1"/>
        </w:rPr>
        <w:t>Removing old council boundaries – holistic tourism across whole council area</w:t>
      </w:r>
    </w:p>
    <w:p w:rsidR="007913A5" w:rsidRPr="002B2D7A" w:rsidRDefault="007913A5" w:rsidP="007913A5">
      <w:pPr>
        <w:pStyle w:val="ListParagraph"/>
        <w:numPr>
          <w:ilvl w:val="0"/>
          <w:numId w:val="37"/>
        </w:numPr>
        <w:spacing w:after="0" w:line="276" w:lineRule="auto"/>
        <w:rPr>
          <w:bCs/>
          <w:color w:val="000000" w:themeColor="text1"/>
        </w:rPr>
      </w:pPr>
      <w:r w:rsidRPr="002B2D7A">
        <w:rPr>
          <w:bCs/>
          <w:color w:val="000000" w:themeColor="text1"/>
        </w:rPr>
        <w:t xml:space="preserve">No coterminosity of administrative boundaries – trusts and councils fall under different geographical remits. Who’s who in council published / </w:t>
      </w:r>
      <w:r>
        <w:rPr>
          <w:bCs/>
          <w:color w:val="000000" w:themeColor="text1"/>
        </w:rPr>
        <w:t xml:space="preserve">with </w:t>
      </w:r>
      <w:r w:rsidRPr="002B2D7A">
        <w:rPr>
          <w:bCs/>
          <w:color w:val="000000" w:themeColor="text1"/>
        </w:rPr>
        <w:t>responsibilities. New departments have increased confusion</w:t>
      </w:r>
    </w:p>
    <w:p w:rsidR="007913A5" w:rsidRPr="002B2D7A" w:rsidRDefault="007913A5" w:rsidP="007913A5">
      <w:pPr>
        <w:pStyle w:val="ListParagraph"/>
        <w:numPr>
          <w:ilvl w:val="0"/>
          <w:numId w:val="37"/>
        </w:numPr>
        <w:spacing w:after="0" w:line="276" w:lineRule="auto"/>
        <w:rPr>
          <w:bCs/>
          <w:color w:val="000000" w:themeColor="text1"/>
        </w:rPr>
      </w:pPr>
      <w:r w:rsidRPr="002B2D7A">
        <w:rPr>
          <w:bCs/>
          <w:color w:val="000000" w:themeColor="text1"/>
        </w:rPr>
        <w:t>Hands on education of our environment for children and parents</w:t>
      </w:r>
    </w:p>
    <w:p w:rsidR="007913A5" w:rsidRPr="002B2D7A" w:rsidRDefault="007913A5" w:rsidP="007913A5">
      <w:pPr>
        <w:pStyle w:val="ListParagraph"/>
        <w:numPr>
          <w:ilvl w:val="0"/>
          <w:numId w:val="37"/>
        </w:numPr>
        <w:spacing w:after="0" w:line="276" w:lineRule="auto"/>
        <w:rPr>
          <w:bCs/>
          <w:color w:val="000000" w:themeColor="text1"/>
        </w:rPr>
      </w:pPr>
      <w:r w:rsidRPr="002B2D7A">
        <w:rPr>
          <w:bCs/>
          <w:color w:val="000000" w:themeColor="text1"/>
        </w:rPr>
        <w:t>Ensure planning policies protect natural assets</w:t>
      </w:r>
    </w:p>
    <w:p w:rsidR="007913A5" w:rsidRPr="002B2D7A" w:rsidRDefault="007913A5" w:rsidP="007913A5">
      <w:pPr>
        <w:pStyle w:val="ListParagraph"/>
        <w:numPr>
          <w:ilvl w:val="0"/>
          <w:numId w:val="37"/>
        </w:numPr>
        <w:spacing w:after="0" w:line="276" w:lineRule="auto"/>
        <w:rPr>
          <w:bCs/>
          <w:color w:val="000000" w:themeColor="text1"/>
        </w:rPr>
      </w:pPr>
      <w:r w:rsidRPr="002B2D7A">
        <w:rPr>
          <w:bCs/>
          <w:color w:val="000000" w:themeColor="text1"/>
        </w:rPr>
        <w:t>Farmers and land owners on board</w:t>
      </w:r>
    </w:p>
    <w:p w:rsidR="007913A5" w:rsidRPr="002B2D7A" w:rsidRDefault="007913A5" w:rsidP="007913A5">
      <w:pPr>
        <w:pStyle w:val="ListParagraph"/>
        <w:numPr>
          <w:ilvl w:val="0"/>
          <w:numId w:val="37"/>
        </w:numPr>
        <w:spacing w:after="0" w:line="276" w:lineRule="auto"/>
        <w:rPr>
          <w:bCs/>
          <w:color w:val="000000" w:themeColor="text1"/>
        </w:rPr>
      </w:pPr>
      <w:r w:rsidRPr="002B2D7A">
        <w:rPr>
          <w:bCs/>
          <w:color w:val="000000" w:themeColor="text1"/>
        </w:rPr>
        <w:t>More green spaces within urban areas, quality play / picnic areas.</w:t>
      </w:r>
      <w:r w:rsidRPr="002B2D7A">
        <w:rPr>
          <w:b/>
          <w:color w:val="FF0000"/>
        </w:rPr>
        <w:t xml:space="preserve"> </w:t>
      </w:r>
      <w:r w:rsidRPr="002B2D7A">
        <w:rPr>
          <w:b/>
          <w:color w:val="FF0000"/>
        </w:rPr>
        <w:sym w:font="Wingdings 2" w:char="F0E3"/>
      </w:r>
      <w:r w:rsidRPr="002B2D7A">
        <w:rPr>
          <w:b/>
          <w:color w:val="FF0000"/>
        </w:rPr>
        <w:sym w:font="Wingdings 2" w:char="F0E3"/>
      </w:r>
      <w:r w:rsidRPr="002B2D7A">
        <w:rPr>
          <w:bCs/>
          <w:color w:val="000000" w:themeColor="text1"/>
        </w:rPr>
        <w:t>Ballykelly has no picnic area. More greenery / village atmosphere in Limavady</w:t>
      </w:r>
    </w:p>
    <w:p w:rsidR="007913A5" w:rsidRPr="002B2D7A" w:rsidRDefault="007913A5" w:rsidP="007913A5">
      <w:pPr>
        <w:pStyle w:val="ListParagraph"/>
        <w:numPr>
          <w:ilvl w:val="0"/>
          <w:numId w:val="37"/>
        </w:numPr>
        <w:spacing w:after="0" w:line="276" w:lineRule="auto"/>
        <w:rPr>
          <w:bCs/>
          <w:color w:val="000000" w:themeColor="text1"/>
        </w:rPr>
      </w:pPr>
      <w:r w:rsidRPr="002B2D7A">
        <w:rPr>
          <w:bCs/>
          <w:color w:val="000000" w:themeColor="text1"/>
        </w:rPr>
        <w:t>balance wind / solar farms</w:t>
      </w:r>
    </w:p>
    <w:p w:rsidR="007913A5" w:rsidRPr="002B2D7A" w:rsidRDefault="007913A5" w:rsidP="007913A5">
      <w:pPr>
        <w:pStyle w:val="ListParagraph"/>
        <w:numPr>
          <w:ilvl w:val="0"/>
          <w:numId w:val="37"/>
        </w:numPr>
        <w:spacing w:after="0" w:line="276" w:lineRule="auto"/>
        <w:rPr>
          <w:bCs/>
          <w:color w:val="000000" w:themeColor="text1"/>
        </w:rPr>
      </w:pPr>
      <w:r w:rsidRPr="002B2D7A">
        <w:rPr>
          <w:bCs/>
          <w:color w:val="000000" w:themeColor="text1"/>
        </w:rPr>
        <w:t>personal responsibility to each household</w:t>
      </w:r>
    </w:p>
    <w:p w:rsidR="007913A5" w:rsidRPr="002B2D7A" w:rsidRDefault="007913A5" w:rsidP="007913A5">
      <w:pPr>
        <w:spacing w:after="0"/>
        <w:rPr>
          <w:bCs/>
          <w:color w:val="000000" w:themeColor="text1"/>
        </w:rPr>
      </w:pPr>
    </w:p>
    <w:p w:rsidR="007913A5" w:rsidRPr="002B2D7A" w:rsidRDefault="007913A5" w:rsidP="007913A5">
      <w:pPr>
        <w:spacing w:after="0"/>
        <w:rPr>
          <w:bCs/>
          <w:color w:val="000000" w:themeColor="text1"/>
        </w:rPr>
      </w:pPr>
    </w:p>
    <w:p w:rsidR="007913A5" w:rsidRPr="002B2D7A" w:rsidRDefault="007913A5" w:rsidP="007913A5">
      <w:pPr>
        <w:pStyle w:val="ListParagraph"/>
        <w:spacing w:after="0"/>
        <w:ind w:left="0"/>
        <w:rPr>
          <w:b/>
          <w:bCs/>
          <w:color w:val="000000" w:themeColor="text1"/>
        </w:rPr>
      </w:pPr>
      <w:r>
        <w:rPr>
          <w:b/>
          <w:bCs/>
          <w:color w:val="000000" w:themeColor="text1"/>
        </w:rPr>
        <w:t>The Glens</w:t>
      </w:r>
    </w:p>
    <w:p w:rsidR="007913A5" w:rsidRPr="002B2D7A" w:rsidRDefault="007913A5" w:rsidP="007913A5">
      <w:pPr>
        <w:pStyle w:val="ListParagraph"/>
        <w:numPr>
          <w:ilvl w:val="0"/>
          <w:numId w:val="39"/>
        </w:numPr>
        <w:spacing w:after="0" w:line="276" w:lineRule="auto"/>
        <w:rPr>
          <w:bCs/>
          <w:color w:val="000000" w:themeColor="text1"/>
        </w:rPr>
      </w:pPr>
      <w:r w:rsidRPr="002B2D7A">
        <w:rPr>
          <w:bCs/>
          <w:color w:val="000000" w:themeColor="text1"/>
        </w:rPr>
        <w:t>Air / land / sea – education – use local schools</w:t>
      </w:r>
    </w:p>
    <w:p w:rsidR="007913A5" w:rsidRPr="002B2D7A" w:rsidRDefault="007913A5" w:rsidP="007913A5">
      <w:pPr>
        <w:pStyle w:val="ListParagraph"/>
        <w:numPr>
          <w:ilvl w:val="0"/>
          <w:numId w:val="39"/>
        </w:numPr>
        <w:spacing w:after="0" w:line="276" w:lineRule="auto"/>
        <w:rPr>
          <w:bCs/>
          <w:color w:val="000000" w:themeColor="text1"/>
        </w:rPr>
      </w:pPr>
      <w:r w:rsidRPr="002B2D7A">
        <w:rPr>
          <w:b/>
          <w:color w:val="FF0000"/>
        </w:rPr>
        <w:sym w:font="Wingdings 2" w:char="F0E3"/>
      </w:r>
      <w:r w:rsidRPr="002B2D7A">
        <w:rPr>
          <w:bCs/>
          <w:color w:val="000000" w:themeColor="text1"/>
        </w:rPr>
        <w:t>Anti-fracking</w:t>
      </w:r>
    </w:p>
    <w:p w:rsidR="007913A5" w:rsidRPr="002B2D7A" w:rsidRDefault="007913A5" w:rsidP="007913A5">
      <w:pPr>
        <w:pStyle w:val="ListParagraph"/>
        <w:numPr>
          <w:ilvl w:val="0"/>
          <w:numId w:val="39"/>
        </w:numPr>
        <w:spacing w:after="0" w:line="276" w:lineRule="auto"/>
        <w:rPr>
          <w:bCs/>
          <w:color w:val="000000" w:themeColor="text1"/>
        </w:rPr>
      </w:pPr>
      <w:r w:rsidRPr="002B2D7A">
        <w:rPr>
          <w:bCs/>
          <w:color w:val="000000" w:themeColor="text1"/>
        </w:rPr>
        <w:t>Enforce EU water framework Directive 2020 – River protection – failing – no local fish, sand eels all dead.</w:t>
      </w:r>
    </w:p>
    <w:p w:rsidR="007913A5" w:rsidRPr="002B2D7A" w:rsidRDefault="007913A5" w:rsidP="007913A5">
      <w:pPr>
        <w:pStyle w:val="ListParagraph"/>
        <w:numPr>
          <w:ilvl w:val="0"/>
          <w:numId w:val="39"/>
        </w:numPr>
        <w:spacing w:after="0" w:line="276" w:lineRule="auto"/>
        <w:rPr>
          <w:bCs/>
          <w:color w:val="000000" w:themeColor="text1"/>
        </w:rPr>
      </w:pPr>
      <w:r w:rsidRPr="002B2D7A">
        <w:rPr>
          <w:bCs/>
          <w:color w:val="000000" w:themeColor="text1"/>
        </w:rPr>
        <w:t xml:space="preserve">Need a mechanism for community involvement. </w:t>
      </w:r>
    </w:p>
    <w:p w:rsidR="007913A5" w:rsidRPr="002B2D7A" w:rsidRDefault="007913A5" w:rsidP="007913A5">
      <w:pPr>
        <w:pStyle w:val="ListParagraph"/>
        <w:numPr>
          <w:ilvl w:val="0"/>
          <w:numId w:val="39"/>
        </w:numPr>
        <w:spacing w:after="0" w:line="276" w:lineRule="auto"/>
        <w:rPr>
          <w:bCs/>
          <w:color w:val="000000" w:themeColor="text1"/>
        </w:rPr>
      </w:pPr>
      <w:r w:rsidRPr="002B2D7A">
        <w:rPr>
          <w:bCs/>
          <w:color w:val="000000" w:themeColor="text1"/>
        </w:rPr>
        <w:t>No knowledge how to challenge or engage re environmental issues or what issues are</w:t>
      </w:r>
    </w:p>
    <w:p w:rsidR="007913A5" w:rsidRPr="002B2D7A" w:rsidRDefault="007913A5" w:rsidP="007913A5">
      <w:pPr>
        <w:pStyle w:val="ListParagraph"/>
        <w:numPr>
          <w:ilvl w:val="0"/>
          <w:numId w:val="39"/>
        </w:numPr>
        <w:spacing w:after="0" w:line="276" w:lineRule="auto"/>
        <w:rPr>
          <w:bCs/>
          <w:color w:val="000000" w:themeColor="text1"/>
        </w:rPr>
      </w:pPr>
      <w:r w:rsidRPr="002B2D7A">
        <w:rPr>
          <w:bCs/>
          <w:color w:val="000000" w:themeColor="text1"/>
        </w:rPr>
        <w:t>Farming controls on slurry spreading – 20</w:t>
      </w:r>
      <w:r w:rsidRPr="002B2D7A">
        <w:rPr>
          <w:bCs/>
          <w:color w:val="000000" w:themeColor="text1"/>
          <w:vertAlign w:val="superscript"/>
        </w:rPr>
        <w:t>th</w:t>
      </w:r>
      <w:r w:rsidRPr="002B2D7A">
        <w:rPr>
          <w:bCs/>
          <w:color w:val="000000" w:themeColor="text1"/>
        </w:rPr>
        <w:t xml:space="preserve"> century methods with 18</w:t>
      </w:r>
      <w:r w:rsidRPr="002B2D7A">
        <w:rPr>
          <w:bCs/>
          <w:color w:val="000000" w:themeColor="text1"/>
          <w:vertAlign w:val="superscript"/>
        </w:rPr>
        <w:t>th</w:t>
      </w:r>
      <w:r w:rsidRPr="002B2D7A">
        <w:rPr>
          <w:bCs/>
          <w:color w:val="000000" w:themeColor="text1"/>
        </w:rPr>
        <w:t xml:space="preserve"> century controls &amp; approach. (run off and air pollution). Ensure spreading is in dry periods. Also farm buildings in ANOB. DARD need to amend rules for more appropriate regulation and enforce.</w:t>
      </w:r>
    </w:p>
    <w:p w:rsidR="007913A5" w:rsidRPr="002B2D7A" w:rsidRDefault="007913A5" w:rsidP="007913A5">
      <w:pPr>
        <w:pStyle w:val="ListParagraph"/>
        <w:numPr>
          <w:ilvl w:val="0"/>
          <w:numId w:val="39"/>
        </w:numPr>
        <w:spacing w:after="0" w:line="276" w:lineRule="auto"/>
        <w:rPr>
          <w:bCs/>
          <w:color w:val="000000" w:themeColor="text1"/>
        </w:rPr>
      </w:pPr>
      <w:r w:rsidRPr="002B2D7A">
        <w:rPr>
          <w:bCs/>
          <w:color w:val="000000" w:themeColor="text1"/>
        </w:rPr>
        <w:t>Wind farms – appearing in areas we thought would never appear – ANOB</w:t>
      </w:r>
    </w:p>
    <w:p w:rsidR="007913A5" w:rsidRPr="002B2D7A" w:rsidRDefault="007913A5" w:rsidP="007913A5">
      <w:pPr>
        <w:pStyle w:val="ListParagraph"/>
        <w:numPr>
          <w:ilvl w:val="0"/>
          <w:numId w:val="39"/>
        </w:numPr>
        <w:spacing w:after="0" w:line="276" w:lineRule="auto"/>
        <w:rPr>
          <w:bCs/>
          <w:color w:val="000000" w:themeColor="text1"/>
        </w:rPr>
      </w:pPr>
      <w:r w:rsidRPr="002B2D7A">
        <w:rPr>
          <w:bCs/>
          <w:color w:val="000000" w:themeColor="text1"/>
        </w:rPr>
        <w:t>Promote renewables in correct areas – consider landscape and environmental impact</w:t>
      </w:r>
    </w:p>
    <w:p w:rsidR="007913A5" w:rsidRPr="002B2D7A" w:rsidRDefault="007913A5" w:rsidP="007913A5">
      <w:pPr>
        <w:pStyle w:val="ListParagraph"/>
        <w:numPr>
          <w:ilvl w:val="0"/>
          <w:numId w:val="39"/>
        </w:numPr>
        <w:spacing w:after="0" w:line="276" w:lineRule="auto"/>
        <w:rPr>
          <w:bCs/>
          <w:color w:val="000000" w:themeColor="text1"/>
        </w:rPr>
      </w:pPr>
      <w:r w:rsidRPr="002B2D7A">
        <w:rPr>
          <w:bCs/>
          <w:color w:val="000000" w:themeColor="text1"/>
        </w:rPr>
        <w:t>Refer to UK energy vision report</w:t>
      </w:r>
    </w:p>
    <w:p w:rsidR="007913A5" w:rsidRPr="002B2D7A" w:rsidRDefault="007913A5" w:rsidP="007913A5">
      <w:pPr>
        <w:pStyle w:val="ListParagraph"/>
        <w:numPr>
          <w:ilvl w:val="0"/>
          <w:numId w:val="39"/>
        </w:numPr>
        <w:spacing w:after="0" w:line="276" w:lineRule="auto"/>
        <w:rPr>
          <w:bCs/>
          <w:color w:val="000000" w:themeColor="text1"/>
        </w:rPr>
      </w:pPr>
      <w:r w:rsidRPr="002B2D7A">
        <w:rPr>
          <w:b/>
          <w:color w:val="FF0000"/>
        </w:rPr>
        <w:sym w:font="Wingdings 2" w:char="F0E3"/>
      </w:r>
      <w:r w:rsidRPr="002B2D7A">
        <w:rPr>
          <w:bCs/>
          <w:color w:val="000000" w:themeColor="text1"/>
        </w:rPr>
        <w:t>Ensure environment is protected (planning controls) – promote value</w:t>
      </w:r>
    </w:p>
    <w:p w:rsidR="007913A5" w:rsidRPr="002B2D7A" w:rsidRDefault="007913A5" w:rsidP="007913A5">
      <w:pPr>
        <w:pStyle w:val="ListParagraph"/>
        <w:numPr>
          <w:ilvl w:val="0"/>
          <w:numId w:val="39"/>
        </w:numPr>
        <w:spacing w:after="0" w:line="276" w:lineRule="auto"/>
        <w:rPr>
          <w:bCs/>
          <w:color w:val="000000" w:themeColor="text1"/>
        </w:rPr>
      </w:pPr>
      <w:r w:rsidRPr="002B2D7A">
        <w:rPr>
          <w:bCs/>
          <w:color w:val="000000" w:themeColor="text1"/>
        </w:rPr>
        <w:t>Need information on issues and mechanism for engagement</w:t>
      </w:r>
    </w:p>
    <w:p w:rsidR="007913A5" w:rsidRPr="002B2D7A" w:rsidRDefault="007913A5" w:rsidP="007913A5">
      <w:pPr>
        <w:pStyle w:val="ListParagraph"/>
        <w:numPr>
          <w:ilvl w:val="0"/>
          <w:numId w:val="39"/>
        </w:numPr>
        <w:spacing w:after="0" w:line="276" w:lineRule="auto"/>
        <w:rPr>
          <w:bCs/>
          <w:color w:val="000000" w:themeColor="text1"/>
        </w:rPr>
      </w:pPr>
      <w:r w:rsidRPr="002B2D7A">
        <w:rPr>
          <w:bCs/>
          <w:color w:val="000000" w:themeColor="text1"/>
        </w:rPr>
        <w:t>Community engagement needed</w:t>
      </w:r>
    </w:p>
    <w:p w:rsidR="007913A5" w:rsidRPr="002B2D7A" w:rsidRDefault="007913A5" w:rsidP="007913A5">
      <w:pPr>
        <w:pStyle w:val="ListParagraph"/>
        <w:numPr>
          <w:ilvl w:val="0"/>
          <w:numId w:val="39"/>
        </w:numPr>
        <w:spacing w:after="0" w:line="276" w:lineRule="auto"/>
        <w:rPr>
          <w:bCs/>
          <w:color w:val="000000" w:themeColor="text1"/>
        </w:rPr>
      </w:pPr>
      <w:r w:rsidRPr="002B2D7A">
        <w:rPr>
          <w:bCs/>
          <w:color w:val="000000" w:themeColor="text1"/>
        </w:rPr>
        <w:t>More bins provided – blue / black</w:t>
      </w:r>
    </w:p>
    <w:p w:rsidR="007913A5" w:rsidRPr="002B2D7A" w:rsidRDefault="007913A5" w:rsidP="007913A5">
      <w:pPr>
        <w:pStyle w:val="ListParagraph"/>
        <w:numPr>
          <w:ilvl w:val="0"/>
          <w:numId w:val="39"/>
        </w:numPr>
        <w:spacing w:after="0" w:line="276" w:lineRule="auto"/>
        <w:rPr>
          <w:bCs/>
          <w:color w:val="000000" w:themeColor="text1"/>
        </w:rPr>
      </w:pPr>
      <w:r w:rsidRPr="002B2D7A">
        <w:rPr>
          <w:bCs/>
          <w:color w:val="000000" w:themeColor="text1"/>
        </w:rPr>
        <w:t>Grow food locally Carbon emissions (travel decrease) Reduce carbon footprint. Promote community allotments – bring people together</w:t>
      </w:r>
    </w:p>
    <w:p w:rsidR="007913A5" w:rsidRPr="002B2D7A" w:rsidRDefault="007913A5" w:rsidP="007913A5">
      <w:pPr>
        <w:pStyle w:val="ListParagraph"/>
        <w:numPr>
          <w:ilvl w:val="0"/>
          <w:numId w:val="39"/>
        </w:numPr>
        <w:spacing w:after="0" w:line="276" w:lineRule="auto"/>
        <w:rPr>
          <w:bCs/>
          <w:color w:val="000000" w:themeColor="text1"/>
        </w:rPr>
      </w:pPr>
      <w:r w:rsidRPr="002B2D7A">
        <w:rPr>
          <w:bCs/>
          <w:color w:val="000000" w:themeColor="text1"/>
        </w:rPr>
        <w:t>Promote protected sites – Garron (SAC), Rathlin</w:t>
      </w:r>
      <w:r>
        <w:rPr>
          <w:bCs/>
          <w:color w:val="000000" w:themeColor="text1"/>
        </w:rPr>
        <w:t xml:space="preserve"> Island</w:t>
      </w:r>
    </w:p>
    <w:p w:rsidR="007913A5" w:rsidRPr="002B2D7A" w:rsidRDefault="007913A5" w:rsidP="007913A5">
      <w:pPr>
        <w:pStyle w:val="ListParagraph"/>
        <w:numPr>
          <w:ilvl w:val="0"/>
          <w:numId w:val="39"/>
        </w:numPr>
        <w:spacing w:after="0" w:line="276" w:lineRule="auto"/>
        <w:rPr>
          <w:bCs/>
          <w:color w:val="000000" w:themeColor="text1"/>
        </w:rPr>
      </w:pPr>
      <w:r w:rsidRPr="002B2D7A">
        <w:rPr>
          <w:bCs/>
          <w:color w:val="000000" w:themeColor="text1"/>
        </w:rPr>
        <w:t>Enhance council green space for people &amp; wildlife</w:t>
      </w:r>
    </w:p>
    <w:p w:rsidR="007913A5" w:rsidRPr="002B2D7A" w:rsidRDefault="007913A5" w:rsidP="007913A5">
      <w:pPr>
        <w:pStyle w:val="ListParagraph"/>
        <w:numPr>
          <w:ilvl w:val="0"/>
          <w:numId w:val="39"/>
        </w:numPr>
        <w:spacing w:after="0" w:line="276" w:lineRule="auto"/>
        <w:rPr>
          <w:bCs/>
          <w:color w:val="000000" w:themeColor="text1"/>
        </w:rPr>
      </w:pPr>
      <w:r w:rsidRPr="002B2D7A">
        <w:rPr>
          <w:b/>
          <w:color w:val="FF0000"/>
        </w:rPr>
        <w:sym w:font="Wingdings 2" w:char="F0E3"/>
      </w:r>
      <w:r w:rsidRPr="002B2D7A">
        <w:rPr>
          <w:bCs/>
          <w:color w:val="000000" w:themeColor="text1"/>
        </w:rPr>
        <w:t>Promote benefits of environment – mental and physical health, Preservation of peatlands – flood protection, water quality, carbon storage</w:t>
      </w:r>
    </w:p>
    <w:p w:rsidR="007913A5" w:rsidRPr="002B2D7A" w:rsidRDefault="007913A5" w:rsidP="007913A5">
      <w:pPr>
        <w:pStyle w:val="ListParagraph"/>
        <w:numPr>
          <w:ilvl w:val="0"/>
          <w:numId w:val="39"/>
        </w:numPr>
        <w:spacing w:after="0" w:line="276" w:lineRule="auto"/>
        <w:rPr>
          <w:bCs/>
          <w:color w:val="000000" w:themeColor="text1"/>
        </w:rPr>
      </w:pPr>
      <w:r w:rsidRPr="002B2D7A">
        <w:rPr>
          <w:bCs/>
          <w:color w:val="000000" w:themeColor="text1"/>
        </w:rPr>
        <w:t>Litter – adults need educating – penalties need to be more severe</w:t>
      </w:r>
    </w:p>
    <w:p w:rsidR="007913A5" w:rsidRPr="002B2D7A" w:rsidRDefault="007913A5" w:rsidP="007913A5">
      <w:pPr>
        <w:pStyle w:val="ListParagraph"/>
        <w:numPr>
          <w:ilvl w:val="0"/>
          <w:numId w:val="39"/>
        </w:numPr>
        <w:spacing w:after="0" w:line="276" w:lineRule="auto"/>
        <w:rPr>
          <w:bCs/>
          <w:color w:val="000000" w:themeColor="text1"/>
        </w:rPr>
      </w:pPr>
      <w:r w:rsidRPr="002B2D7A">
        <w:rPr>
          <w:bCs/>
          <w:color w:val="000000" w:themeColor="text1"/>
        </w:rPr>
        <w:t>Fly tipping, dog fouling – enforcement</w:t>
      </w:r>
    </w:p>
    <w:p w:rsidR="007913A5" w:rsidRPr="00471065" w:rsidRDefault="007913A5" w:rsidP="007913A5">
      <w:pPr>
        <w:pStyle w:val="ListParagraph"/>
        <w:numPr>
          <w:ilvl w:val="0"/>
          <w:numId w:val="39"/>
        </w:numPr>
        <w:spacing w:after="0" w:line="276" w:lineRule="auto"/>
        <w:rPr>
          <w:bCs/>
          <w:color w:val="000000" w:themeColor="text1"/>
        </w:rPr>
      </w:pPr>
      <w:r w:rsidRPr="002B2D7A">
        <w:rPr>
          <w:bCs/>
          <w:color w:val="000000" w:themeColor="text1"/>
        </w:rPr>
        <w:t>Dedicated bonfire areas – educate about carcinogenic materials used and pollution, safety issues</w:t>
      </w:r>
    </w:p>
    <w:p w:rsidR="007913A5" w:rsidRPr="001328A8" w:rsidRDefault="007913A5" w:rsidP="007913A5">
      <w:pPr>
        <w:pStyle w:val="ListParagraph"/>
        <w:numPr>
          <w:ilvl w:val="0"/>
          <w:numId w:val="15"/>
        </w:numPr>
        <w:spacing w:after="0" w:line="276" w:lineRule="auto"/>
        <w:rPr>
          <w:bCs/>
        </w:rPr>
      </w:pPr>
      <w:r w:rsidRPr="001328A8">
        <w:rPr>
          <w:bCs/>
        </w:rPr>
        <w:t>Educate the people to recycle</w:t>
      </w:r>
    </w:p>
    <w:p w:rsidR="007913A5" w:rsidRPr="001328A8" w:rsidRDefault="007913A5" w:rsidP="007913A5">
      <w:pPr>
        <w:pStyle w:val="ListParagraph"/>
        <w:numPr>
          <w:ilvl w:val="0"/>
          <w:numId w:val="15"/>
        </w:numPr>
        <w:spacing w:after="0" w:line="276" w:lineRule="auto"/>
        <w:rPr>
          <w:bCs/>
        </w:rPr>
      </w:pPr>
      <w:r w:rsidRPr="001328A8">
        <w:rPr>
          <w:bCs/>
        </w:rPr>
        <w:t>Schemes to protect wildlife, flora and fauna (existing Landscape Partnership, needs to take account of this)</w:t>
      </w:r>
    </w:p>
    <w:p w:rsidR="007913A5" w:rsidRPr="001328A8" w:rsidRDefault="007913A5" w:rsidP="007913A5">
      <w:pPr>
        <w:pStyle w:val="ListParagraph"/>
        <w:numPr>
          <w:ilvl w:val="0"/>
          <w:numId w:val="15"/>
        </w:numPr>
        <w:spacing w:after="0" w:line="276" w:lineRule="auto"/>
        <w:rPr>
          <w:bCs/>
        </w:rPr>
      </w:pPr>
      <w:r w:rsidRPr="001328A8">
        <w:rPr>
          <w:bCs/>
          <w:color w:val="FF0000"/>
        </w:rPr>
        <w:sym w:font="Wingdings 2" w:char="F0E3"/>
      </w:r>
      <w:r w:rsidRPr="001328A8">
        <w:rPr>
          <w:bCs/>
        </w:rPr>
        <w:t xml:space="preserve">Maintenance of existing public paths and walkways – access to countryside </w:t>
      </w:r>
    </w:p>
    <w:p w:rsidR="007913A5" w:rsidRPr="001328A8" w:rsidRDefault="007913A5" w:rsidP="007913A5">
      <w:pPr>
        <w:pStyle w:val="ListParagraph"/>
        <w:numPr>
          <w:ilvl w:val="0"/>
          <w:numId w:val="15"/>
        </w:numPr>
        <w:spacing w:after="0" w:line="276" w:lineRule="auto"/>
        <w:rPr>
          <w:bCs/>
        </w:rPr>
      </w:pPr>
      <w:r w:rsidRPr="001328A8">
        <w:rPr>
          <w:bCs/>
          <w:color w:val="FF0000"/>
        </w:rPr>
        <w:sym w:font="Wingdings 2" w:char="F0E3"/>
      </w:r>
      <w:r w:rsidRPr="001328A8">
        <w:rPr>
          <w:bCs/>
          <w:color w:val="FF0000"/>
        </w:rPr>
        <w:sym w:font="Wingdings 2" w:char="F0E3"/>
      </w:r>
      <w:r w:rsidRPr="001328A8">
        <w:rPr>
          <w:bCs/>
        </w:rPr>
        <w:t xml:space="preserve"> Investment in forest parks – Glenariff</w:t>
      </w:r>
    </w:p>
    <w:p w:rsidR="007913A5" w:rsidRPr="001328A8" w:rsidRDefault="007913A5" w:rsidP="007913A5">
      <w:pPr>
        <w:pStyle w:val="ListParagraph"/>
        <w:numPr>
          <w:ilvl w:val="0"/>
          <w:numId w:val="15"/>
        </w:numPr>
        <w:spacing w:after="0" w:line="276" w:lineRule="auto"/>
        <w:rPr>
          <w:bCs/>
        </w:rPr>
      </w:pPr>
      <w:r w:rsidRPr="001328A8">
        <w:rPr>
          <w:bCs/>
        </w:rPr>
        <w:t>Support for local environmental groups in villages – not just towns</w:t>
      </w:r>
    </w:p>
    <w:p w:rsidR="007913A5" w:rsidRPr="001328A8" w:rsidRDefault="007913A5" w:rsidP="007913A5">
      <w:pPr>
        <w:pStyle w:val="ListParagraph"/>
        <w:numPr>
          <w:ilvl w:val="0"/>
          <w:numId w:val="15"/>
        </w:numPr>
        <w:spacing w:after="0" w:line="276" w:lineRule="auto"/>
        <w:rPr>
          <w:bCs/>
        </w:rPr>
      </w:pPr>
      <w:r w:rsidRPr="001328A8">
        <w:rPr>
          <w:bCs/>
        </w:rPr>
        <w:t>Encourage and awareness to keep area litter free</w:t>
      </w:r>
    </w:p>
    <w:p w:rsidR="007913A5" w:rsidRPr="001328A8" w:rsidRDefault="007913A5" w:rsidP="007913A5">
      <w:pPr>
        <w:pStyle w:val="ListParagraph"/>
        <w:numPr>
          <w:ilvl w:val="0"/>
          <w:numId w:val="15"/>
        </w:numPr>
        <w:spacing w:after="0" w:line="276" w:lineRule="auto"/>
        <w:rPr>
          <w:bCs/>
        </w:rPr>
      </w:pPr>
      <w:r w:rsidRPr="001328A8">
        <w:rPr>
          <w:bCs/>
        </w:rPr>
        <w:t>Plant more trees (as long as they can stay as they have been vandalised in past)</w:t>
      </w:r>
    </w:p>
    <w:p w:rsidR="007913A5" w:rsidRPr="001328A8" w:rsidRDefault="007913A5" w:rsidP="007913A5">
      <w:pPr>
        <w:pStyle w:val="ListParagraph"/>
        <w:numPr>
          <w:ilvl w:val="0"/>
          <w:numId w:val="15"/>
        </w:numPr>
        <w:spacing w:after="0" w:line="276" w:lineRule="auto"/>
        <w:rPr>
          <w:bCs/>
        </w:rPr>
      </w:pPr>
      <w:r w:rsidRPr="001328A8">
        <w:rPr>
          <w:bCs/>
        </w:rPr>
        <w:t>Council need to help with village flowers – more public flower arrangements</w:t>
      </w:r>
    </w:p>
    <w:p w:rsidR="007913A5" w:rsidRPr="001328A8" w:rsidRDefault="007913A5" w:rsidP="007913A5">
      <w:pPr>
        <w:pStyle w:val="ListParagraph"/>
        <w:numPr>
          <w:ilvl w:val="0"/>
          <w:numId w:val="15"/>
        </w:numPr>
        <w:spacing w:after="0" w:line="276" w:lineRule="auto"/>
        <w:rPr>
          <w:bCs/>
        </w:rPr>
      </w:pPr>
      <w:r w:rsidRPr="001328A8">
        <w:rPr>
          <w:bCs/>
        </w:rPr>
        <w:t>Regular cleaning of beaches/regular emptying of bins in car parks especially at weekends</w:t>
      </w:r>
    </w:p>
    <w:p w:rsidR="007913A5" w:rsidRPr="001328A8" w:rsidRDefault="007913A5" w:rsidP="007913A5">
      <w:pPr>
        <w:pStyle w:val="ListParagraph"/>
        <w:numPr>
          <w:ilvl w:val="0"/>
          <w:numId w:val="15"/>
        </w:numPr>
        <w:spacing w:after="0" w:line="276" w:lineRule="auto"/>
        <w:rPr>
          <w:bCs/>
        </w:rPr>
      </w:pPr>
      <w:r w:rsidRPr="001328A8">
        <w:rPr>
          <w:bCs/>
        </w:rPr>
        <w:t>Upgrade harbour facilities (Red Bay Pier)</w:t>
      </w:r>
    </w:p>
    <w:p w:rsidR="007913A5" w:rsidRPr="001328A8" w:rsidRDefault="007913A5" w:rsidP="007913A5">
      <w:pPr>
        <w:pStyle w:val="ListParagraph"/>
        <w:numPr>
          <w:ilvl w:val="0"/>
          <w:numId w:val="15"/>
        </w:numPr>
        <w:spacing w:after="0" w:line="276" w:lineRule="auto"/>
        <w:rPr>
          <w:bCs/>
        </w:rPr>
      </w:pPr>
      <w:r w:rsidRPr="001328A8">
        <w:rPr>
          <w:bCs/>
        </w:rPr>
        <w:t>Clean rivers (of Japanese knotwood – Glenariff beach, riverside walk in Cushendall</w:t>
      </w:r>
    </w:p>
    <w:p w:rsidR="007913A5" w:rsidRPr="001328A8" w:rsidRDefault="007913A5" w:rsidP="007913A5">
      <w:pPr>
        <w:pStyle w:val="ListParagraph"/>
        <w:numPr>
          <w:ilvl w:val="0"/>
          <w:numId w:val="15"/>
        </w:numPr>
        <w:spacing w:after="0" w:line="276" w:lineRule="auto"/>
        <w:rPr>
          <w:bCs/>
        </w:rPr>
      </w:pPr>
      <w:r w:rsidRPr="001328A8">
        <w:rPr>
          <w:bCs/>
        </w:rPr>
        <w:t xml:space="preserve">Flood prevention (especially with deforestation) </w:t>
      </w:r>
    </w:p>
    <w:p w:rsidR="007913A5" w:rsidRPr="002B2D7A" w:rsidRDefault="007913A5" w:rsidP="007913A5">
      <w:pPr>
        <w:spacing w:after="0"/>
        <w:rPr>
          <w:bCs/>
          <w:color w:val="000000" w:themeColor="text1"/>
        </w:rPr>
      </w:pPr>
    </w:p>
    <w:p w:rsidR="007913A5" w:rsidRPr="002B2D7A" w:rsidRDefault="007913A5" w:rsidP="007913A5">
      <w:pPr>
        <w:spacing w:after="0"/>
        <w:rPr>
          <w:bCs/>
          <w:color w:val="000000" w:themeColor="text1"/>
        </w:rPr>
      </w:pPr>
    </w:p>
    <w:p w:rsidR="007913A5" w:rsidRPr="002B2D7A" w:rsidRDefault="007913A5" w:rsidP="007913A5">
      <w:pPr>
        <w:spacing w:after="0"/>
        <w:rPr>
          <w:b/>
          <w:bCs/>
          <w:color w:val="000000" w:themeColor="text1"/>
        </w:rPr>
      </w:pPr>
      <w:r>
        <w:rPr>
          <w:b/>
          <w:bCs/>
          <w:color w:val="000000" w:themeColor="text1"/>
        </w:rPr>
        <w:t>Bann</w:t>
      </w:r>
    </w:p>
    <w:p w:rsidR="007913A5" w:rsidRPr="002B2D7A" w:rsidRDefault="007913A5" w:rsidP="007913A5">
      <w:pPr>
        <w:pStyle w:val="ListParagraph"/>
        <w:numPr>
          <w:ilvl w:val="0"/>
          <w:numId w:val="40"/>
        </w:numPr>
        <w:spacing w:after="0" w:line="276" w:lineRule="auto"/>
        <w:rPr>
          <w:bCs/>
          <w:color w:val="000000" w:themeColor="text1"/>
        </w:rPr>
      </w:pPr>
      <w:r w:rsidRPr="002B2D7A">
        <w:rPr>
          <w:bCs/>
          <w:color w:val="000000" w:themeColor="text1"/>
        </w:rPr>
        <w:t>Provide dog foul litter bins in Garvagh forest and villages. Needs partnership working between the forestry and council</w:t>
      </w:r>
    </w:p>
    <w:p w:rsidR="007913A5" w:rsidRPr="002B2D7A" w:rsidRDefault="007913A5" w:rsidP="007913A5">
      <w:pPr>
        <w:pStyle w:val="ListParagraph"/>
        <w:numPr>
          <w:ilvl w:val="0"/>
          <w:numId w:val="40"/>
        </w:numPr>
        <w:spacing w:after="0" w:line="276" w:lineRule="auto"/>
        <w:rPr>
          <w:bCs/>
          <w:color w:val="000000" w:themeColor="text1"/>
        </w:rPr>
      </w:pPr>
      <w:r w:rsidRPr="002B2D7A">
        <w:rPr>
          <w:bCs/>
          <w:color w:val="000000" w:themeColor="text1"/>
        </w:rPr>
        <w:t>Support forest school enterprise project</w:t>
      </w:r>
    </w:p>
    <w:p w:rsidR="007913A5" w:rsidRPr="002B2D7A" w:rsidRDefault="007913A5" w:rsidP="007913A5">
      <w:pPr>
        <w:pStyle w:val="ListParagraph"/>
        <w:numPr>
          <w:ilvl w:val="0"/>
          <w:numId w:val="40"/>
        </w:numPr>
        <w:spacing w:after="0" w:line="276" w:lineRule="auto"/>
        <w:rPr>
          <w:bCs/>
          <w:color w:val="000000" w:themeColor="text1"/>
        </w:rPr>
      </w:pPr>
      <w:r w:rsidRPr="002B2D7A">
        <w:rPr>
          <w:bCs/>
          <w:color w:val="000000" w:themeColor="text1"/>
        </w:rPr>
        <w:t>Garden area / public area – reduce vandalism – explore cctv coverage (needs more thought re mechanism)</w:t>
      </w:r>
    </w:p>
    <w:p w:rsidR="007913A5" w:rsidRPr="002B2D7A" w:rsidRDefault="007913A5" w:rsidP="007913A5">
      <w:pPr>
        <w:pStyle w:val="ListParagraph"/>
        <w:numPr>
          <w:ilvl w:val="0"/>
          <w:numId w:val="40"/>
        </w:numPr>
        <w:spacing w:after="0" w:line="276" w:lineRule="auto"/>
        <w:rPr>
          <w:bCs/>
          <w:color w:val="000000" w:themeColor="text1"/>
        </w:rPr>
      </w:pPr>
      <w:r w:rsidRPr="002B2D7A">
        <w:rPr>
          <w:b/>
          <w:color w:val="FF0000"/>
        </w:rPr>
        <w:sym w:font="Wingdings 2" w:char="F0E3"/>
      </w:r>
      <w:r w:rsidRPr="002B2D7A">
        <w:rPr>
          <w:b/>
          <w:color w:val="FF0000"/>
        </w:rPr>
        <w:sym w:font="Wingdings 2" w:char="F0E3"/>
      </w:r>
      <w:r w:rsidRPr="002B2D7A">
        <w:rPr>
          <w:b/>
          <w:color w:val="FF0000"/>
        </w:rPr>
        <w:sym w:font="Wingdings 2" w:char="F0E3"/>
      </w:r>
      <w:r w:rsidRPr="002B2D7A">
        <w:rPr>
          <w:b/>
          <w:color w:val="FF0000"/>
        </w:rPr>
        <w:sym w:font="Wingdings 2" w:char="F0E3"/>
      </w:r>
      <w:r w:rsidRPr="002B2D7A">
        <w:rPr>
          <w:b/>
          <w:color w:val="FF0000"/>
        </w:rPr>
        <w:sym w:font="Wingdings 2" w:char="F0E3"/>
      </w:r>
      <w:r w:rsidRPr="002B2D7A">
        <w:rPr>
          <w:b/>
          <w:color w:val="FF0000"/>
        </w:rPr>
        <w:sym w:font="Wingdings 2" w:char="F0E3"/>
      </w:r>
      <w:r w:rsidRPr="002B2D7A">
        <w:rPr>
          <w:b/>
          <w:color w:val="FF0000"/>
        </w:rPr>
        <w:sym w:font="Wingdings 2" w:char="F0E3"/>
      </w:r>
      <w:r w:rsidRPr="002B2D7A">
        <w:rPr>
          <w:b/>
          <w:color w:val="FF0000"/>
        </w:rPr>
        <w:sym w:font="Wingdings 2" w:char="F0E3"/>
      </w:r>
      <w:r w:rsidRPr="002B2D7A">
        <w:rPr>
          <w:bCs/>
          <w:color w:val="000000" w:themeColor="text1"/>
        </w:rPr>
        <w:t>Garvagh High School regeneration</w:t>
      </w:r>
    </w:p>
    <w:p w:rsidR="007913A5" w:rsidRPr="002B2D7A" w:rsidRDefault="007913A5" w:rsidP="007913A5">
      <w:pPr>
        <w:pStyle w:val="ListParagraph"/>
        <w:numPr>
          <w:ilvl w:val="0"/>
          <w:numId w:val="40"/>
        </w:numPr>
        <w:spacing w:after="0" w:line="276" w:lineRule="auto"/>
        <w:rPr>
          <w:bCs/>
          <w:color w:val="000000" w:themeColor="text1"/>
        </w:rPr>
      </w:pPr>
      <w:r w:rsidRPr="002B2D7A">
        <w:rPr>
          <w:bCs/>
          <w:color w:val="000000" w:themeColor="text1"/>
        </w:rPr>
        <w:t>Clean rivers from rubbish / litter</w:t>
      </w:r>
    </w:p>
    <w:p w:rsidR="007913A5" w:rsidRPr="002B2D7A" w:rsidRDefault="007913A5" w:rsidP="007913A5">
      <w:pPr>
        <w:pStyle w:val="ListParagraph"/>
        <w:numPr>
          <w:ilvl w:val="0"/>
          <w:numId w:val="40"/>
        </w:numPr>
        <w:spacing w:after="0" w:line="276" w:lineRule="auto"/>
        <w:rPr>
          <w:bCs/>
          <w:color w:val="000000" w:themeColor="text1"/>
        </w:rPr>
      </w:pPr>
      <w:r w:rsidRPr="002B2D7A">
        <w:rPr>
          <w:bCs/>
          <w:color w:val="000000" w:themeColor="text1"/>
        </w:rPr>
        <w:t>Clean roadside litter - enforce penalties</w:t>
      </w:r>
    </w:p>
    <w:p w:rsidR="007913A5" w:rsidRPr="002B2D7A" w:rsidRDefault="007913A5" w:rsidP="007913A5">
      <w:pPr>
        <w:pStyle w:val="ListParagraph"/>
        <w:numPr>
          <w:ilvl w:val="0"/>
          <w:numId w:val="40"/>
        </w:numPr>
        <w:spacing w:after="0" w:line="276" w:lineRule="auto"/>
        <w:rPr>
          <w:bCs/>
          <w:color w:val="000000" w:themeColor="text1"/>
        </w:rPr>
      </w:pPr>
      <w:r w:rsidRPr="002B2D7A">
        <w:rPr>
          <w:bCs/>
          <w:color w:val="000000" w:themeColor="text1"/>
        </w:rPr>
        <w:t>Start environment / citizenship classes in early years / primary school and continue throughout secondary school – eco schools already happening in schools</w:t>
      </w:r>
    </w:p>
    <w:p w:rsidR="007913A5" w:rsidRPr="002B2D7A" w:rsidRDefault="007913A5" w:rsidP="007913A5">
      <w:pPr>
        <w:pStyle w:val="ListParagraph"/>
        <w:numPr>
          <w:ilvl w:val="0"/>
          <w:numId w:val="40"/>
        </w:numPr>
        <w:spacing w:after="0" w:line="276" w:lineRule="auto"/>
        <w:rPr>
          <w:bCs/>
          <w:color w:val="000000" w:themeColor="text1"/>
        </w:rPr>
      </w:pPr>
      <w:r w:rsidRPr="002B2D7A">
        <w:rPr>
          <w:bCs/>
          <w:color w:val="000000" w:themeColor="text1"/>
        </w:rPr>
        <w:t>Empty public bins regularly, not just in tourist areas</w:t>
      </w:r>
    </w:p>
    <w:p w:rsidR="007913A5" w:rsidRPr="002B2D7A" w:rsidRDefault="007913A5" w:rsidP="007913A5">
      <w:pPr>
        <w:pStyle w:val="ListParagraph"/>
        <w:numPr>
          <w:ilvl w:val="0"/>
          <w:numId w:val="40"/>
        </w:numPr>
        <w:spacing w:after="0" w:line="276" w:lineRule="auto"/>
        <w:rPr>
          <w:bCs/>
          <w:color w:val="000000" w:themeColor="text1"/>
        </w:rPr>
      </w:pPr>
      <w:r w:rsidRPr="002B2D7A">
        <w:rPr>
          <w:bCs/>
          <w:color w:val="000000" w:themeColor="text1"/>
        </w:rPr>
        <w:t>Regular litter collections for all rural villages</w:t>
      </w:r>
    </w:p>
    <w:p w:rsidR="007913A5" w:rsidRPr="002B2D7A" w:rsidRDefault="007913A5" w:rsidP="007913A5">
      <w:pPr>
        <w:pStyle w:val="ListParagraph"/>
        <w:numPr>
          <w:ilvl w:val="0"/>
          <w:numId w:val="40"/>
        </w:numPr>
        <w:spacing w:after="0" w:line="276" w:lineRule="auto"/>
        <w:rPr>
          <w:bCs/>
          <w:color w:val="000000" w:themeColor="text1"/>
        </w:rPr>
      </w:pPr>
      <w:r w:rsidRPr="002B2D7A">
        <w:rPr>
          <w:b/>
          <w:color w:val="FF0000"/>
        </w:rPr>
        <w:sym w:font="Wingdings 2" w:char="F0E3"/>
      </w:r>
      <w:r w:rsidRPr="002B2D7A">
        <w:rPr>
          <w:bCs/>
          <w:color w:val="000000" w:themeColor="text1"/>
        </w:rPr>
        <w:t>More local / social / family access to River Bann at more points – walking routes / cycle paths. Cycle greenways e.g. alongside Bann</w:t>
      </w:r>
    </w:p>
    <w:p w:rsidR="007913A5" w:rsidRPr="002B2D7A" w:rsidRDefault="007913A5" w:rsidP="007913A5">
      <w:pPr>
        <w:pStyle w:val="ListParagraph"/>
        <w:numPr>
          <w:ilvl w:val="0"/>
          <w:numId w:val="40"/>
        </w:numPr>
        <w:spacing w:after="0" w:line="276" w:lineRule="auto"/>
        <w:rPr>
          <w:bCs/>
          <w:color w:val="000000" w:themeColor="text1"/>
        </w:rPr>
      </w:pPr>
      <w:r w:rsidRPr="002B2D7A">
        <w:rPr>
          <w:bCs/>
          <w:color w:val="000000" w:themeColor="text1"/>
        </w:rPr>
        <w:t>Protection for beaches – restrict vehicles</w:t>
      </w:r>
    </w:p>
    <w:p w:rsidR="007913A5" w:rsidRPr="002B2D7A" w:rsidRDefault="007913A5" w:rsidP="007913A5">
      <w:pPr>
        <w:pStyle w:val="ListParagraph"/>
        <w:numPr>
          <w:ilvl w:val="0"/>
          <w:numId w:val="41"/>
        </w:numPr>
        <w:spacing w:after="0" w:line="276" w:lineRule="auto"/>
        <w:rPr>
          <w:bCs/>
          <w:color w:val="000000" w:themeColor="text1"/>
        </w:rPr>
      </w:pPr>
      <w:r w:rsidRPr="002B2D7A">
        <w:rPr>
          <w:bCs/>
          <w:color w:val="000000" w:themeColor="text1"/>
        </w:rPr>
        <w:t>Education programmes re protecting the environment</w:t>
      </w:r>
    </w:p>
    <w:p w:rsidR="007913A5" w:rsidRPr="002B2D7A" w:rsidRDefault="007913A5" w:rsidP="007913A5">
      <w:pPr>
        <w:pStyle w:val="ListParagraph"/>
        <w:numPr>
          <w:ilvl w:val="0"/>
          <w:numId w:val="41"/>
        </w:numPr>
        <w:spacing w:after="0" w:line="276" w:lineRule="auto"/>
        <w:rPr>
          <w:bCs/>
          <w:color w:val="000000" w:themeColor="text1"/>
        </w:rPr>
      </w:pPr>
      <w:r w:rsidRPr="002B2D7A">
        <w:rPr>
          <w:bCs/>
          <w:color w:val="000000" w:themeColor="text1"/>
        </w:rPr>
        <w:t>Standardising bins across council – brown / blue / black / food caddy. More education on recycling</w:t>
      </w:r>
    </w:p>
    <w:p w:rsidR="007913A5" w:rsidRPr="002B2D7A" w:rsidRDefault="007913A5" w:rsidP="007913A5">
      <w:pPr>
        <w:pStyle w:val="ListParagraph"/>
        <w:numPr>
          <w:ilvl w:val="0"/>
          <w:numId w:val="41"/>
        </w:numPr>
        <w:spacing w:after="0" w:line="276" w:lineRule="auto"/>
        <w:rPr>
          <w:bCs/>
          <w:color w:val="000000" w:themeColor="text1"/>
        </w:rPr>
      </w:pPr>
      <w:r w:rsidRPr="002B2D7A">
        <w:rPr>
          <w:bCs/>
          <w:color w:val="000000" w:themeColor="text1"/>
        </w:rPr>
        <w:t>Renewable energy is a must for the future – tidal power around the coast</w:t>
      </w:r>
    </w:p>
    <w:p w:rsidR="007913A5" w:rsidRPr="002B2D7A" w:rsidRDefault="007913A5" w:rsidP="007913A5">
      <w:pPr>
        <w:spacing w:after="0"/>
        <w:rPr>
          <w:bCs/>
          <w:color w:val="000000" w:themeColor="text1"/>
        </w:rPr>
      </w:pPr>
    </w:p>
    <w:p w:rsidR="007913A5" w:rsidRPr="002B2D7A" w:rsidRDefault="007913A5" w:rsidP="007913A5">
      <w:pPr>
        <w:spacing w:after="0"/>
        <w:rPr>
          <w:b/>
          <w:bCs/>
          <w:color w:val="000000" w:themeColor="text1"/>
        </w:rPr>
      </w:pPr>
    </w:p>
    <w:p w:rsidR="007913A5" w:rsidRPr="002B2D7A" w:rsidRDefault="007913A5" w:rsidP="007913A5">
      <w:pPr>
        <w:spacing w:after="0"/>
        <w:rPr>
          <w:b/>
          <w:bCs/>
          <w:color w:val="000000" w:themeColor="text1"/>
        </w:rPr>
      </w:pPr>
      <w:r>
        <w:rPr>
          <w:b/>
          <w:bCs/>
          <w:color w:val="000000" w:themeColor="text1"/>
        </w:rPr>
        <w:t>Bendradagh</w:t>
      </w:r>
    </w:p>
    <w:p w:rsidR="007913A5" w:rsidRPr="002B2D7A" w:rsidRDefault="007913A5" w:rsidP="007913A5">
      <w:pPr>
        <w:pStyle w:val="ListParagraph"/>
        <w:numPr>
          <w:ilvl w:val="0"/>
          <w:numId w:val="43"/>
        </w:numPr>
        <w:spacing w:after="0" w:line="276" w:lineRule="auto"/>
        <w:rPr>
          <w:bCs/>
          <w:color w:val="000000" w:themeColor="text1"/>
        </w:rPr>
      </w:pPr>
      <w:r w:rsidRPr="002B2D7A">
        <w:rPr>
          <w:bCs/>
          <w:color w:val="000000" w:themeColor="text1"/>
        </w:rPr>
        <w:t>Support for clean ups – cohesion between community groups and statutory bodies.</w:t>
      </w:r>
    </w:p>
    <w:p w:rsidR="007913A5" w:rsidRPr="002B2D7A" w:rsidRDefault="007913A5" w:rsidP="007913A5">
      <w:pPr>
        <w:pStyle w:val="ListParagraph"/>
        <w:numPr>
          <w:ilvl w:val="0"/>
          <w:numId w:val="42"/>
        </w:numPr>
        <w:spacing w:after="0" w:line="276" w:lineRule="auto"/>
        <w:rPr>
          <w:bCs/>
          <w:color w:val="000000" w:themeColor="text1"/>
        </w:rPr>
      </w:pPr>
      <w:r w:rsidRPr="002B2D7A">
        <w:rPr>
          <w:b/>
          <w:color w:val="FF0000"/>
        </w:rPr>
        <w:sym w:font="Wingdings 2" w:char="F0E3"/>
      </w:r>
      <w:r w:rsidRPr="002B2D7A">
        <w:rPr>
          <w:bCs/>
          <w:color w:val="000000" w:themeColor="text1"/>
        </w:rPr>
        <w:t>Interagency approach, events e.g. clean up week. Template created e.g. resources</w:t>
      </w:r>
    </w:p>
    <w:p w:rsidR="007913A5" w:rsidRPr="002B2D7A" w:rsidRDefault="007913A5" w:rsidP="007913A5">
      <w:pPr>
        <w:pStyle w:val="ListParagraph"/>
        <w:numPr>
          <w:ilvl w:val="0"/>
          <w:numId w:val="42"/>
        </w:numPr>
        <w:spacing w:after="0" w:line="276" w:lineRule="auto"/>
        <w:rPr>
          <w:bCs/>
          <w:color w:val="000000" w:themeColor="text1"/>
        </w:rPr>
      </w:pPr>
      <w:r w:rsidRPr="002B2D7A">
        <w:rPr>
          <w:bCs/>
          <w:color w:val="000000" w:themeColor="text1"/>
        </w:rPr>
        <w:t>Guide of the local beauty spots – access resources nearby</w:t>
      </w:r>
    </w:p>
    <w:p w:rsidR="007913A5" w:rsidRPr="002B2D7A" w:rsidRDefault="007913A5" w:rsidP="007913A5">
      <w:pPr>
        <w:pStyle w:val="ListParagraph"/>
        <w:numPr>
          <w:ilvl w:val="0"/>
          <w:numId w:val="42"/>
        </w:numPr>
        <w:spacing w:after="0" w:line="276" w:lineRule="auto"/>
        <w:rPr>
          <w:bCs/>
          <w:color w:val="000000" w:themeColor="text1"/>
        </w:rPr>
      </w:pPr>
      <w:r w:rsidRPr="002B2D7A">
        <w:rPr>
          <w:bCs/>
          <w:color w:val="000000" w:themeColor="text1"/>
        </w:rPr>
        <w:t>Improved signage – information for visitors about locality, local history</w:t>
      </w:r>
    </w:p>
    <w:p w:rsidR="007913A5" w:rsidRPr="002B2D7A" w:rsidRDefault="007913A5" w:rsidP="007913A5">
      <w:pPr>
        <w:pStyle w:val="ListParagraph"/>
        <w:numPr>
          <w:ilvl w:val="0"/>
          <w:numId w:val="42"/>
        </w:numPr>
        <w:spacing w:after="0" w:line="276" w:lineRule="auto"/>
        <w:rPr>
          <w:bCs/>
          <w:color w:val="000000" w:themeColor="text1"/>
        </w:rPr>
      </w:pPr>
      <w:r w:rsidRPr="002B2D7A">
        <w:rPr>
          <w:bCs/>
          <w:color w:val="000000" w:themeColor="text1"/>
        </w:rPr>
        <w:t>Programmes with schools – pride in community – to tackle vandalism. Things for young people to do. Youth shelter with facilities especially outdoor.</w:t>
      </w:r>
    </w:p>
    <w:p w:rsidR="007913A5" w:rsidRPr="002B2D7A" w:rsidRDefault="007913A5" w:rsidP="007913A5">
      <w:pPr>
        <w:pStyle w:val="ListParagraph"/>
        <w:numPr>
          <w:ilvl w:val="0"/>
          <w:numId w:val="42"/>
        </w:numPr>
        <w:spacing w:after="0" w:line="276" w:lineRule="auto"/>
        <w:rPr>
          <w:bCs/>
          <w:color w:val="000000" w:themeColor="text1"/>
        </w:rPr>
      </w:pPr>
      <w:r w:rsidRPr="002B2D7A">
        <w:rPr>
          <w:bCs/>
          <w:color w:val="000000" w:themeColor="text1"/>
        </w:rPr>
        <w:t>Competitions for tidy estates involving youth</w:t>
      </w:r>
    </w:p>
    <w:p w:rsidR="007913A5" w:rsidRPr="002B2D7A" w:rsidRDefault="007913A5" w:rsidP="007913A5">
      <w:pPr>
        <w:pStyle w:val="ListParagraph"/>
        <w:numPr>
          <w:ilvl w:val="0"/>
          <w:numId w:val="42"/>
        </w:numPr>
        <w:spacing w:after="0" w:line="276" w:lineRule="auto"/>
        <w:rPr>
          <w:bCs/>
          <w:color w:val="000000" w:themeColor="text1"/>
        </w:rPr>
      </w:pPr>
      <w:r w:rsidRPr="002B2D7A">
        <w:rPr>
          <w:bCs/>
          <w:color w:val="000000" w:themeColor="text1"/>
        </w:rPr>
        <w:t xml:space="preserve">Monitor project and analyse results of progress so it can be improved on </w:t>
      </w:r>
    </w:p>
    <w:p w:rsidR="007913A5" w:rsidRPr="002B2D7A" w:rsidRDefault="007913A5" w:rsidP="007913A5">
      <w:pPr>
        <w:pStyle w:val="ListParagraph"/>
        <w:numPr>
          <w:ilvl w:val="0"/>
          <w:numId w:val="42"/>
        </w:numPr>
        <w:spacing w:after="0" w:line="276" w:lineRule="auto"/>
        <w:rPr>
          <w:bCs/>
          <w:color w:val="000000" w:themeColor="text1"/>
        </w:rPr>
      </w:pPr>
      <w:r w:rsidRPr="002B2D7A">
        <w:rPr>
          <w:bCs/>
          <w:color w:val="000000" w:themeColor="text1"/>
        </w:rPr>
        <w:t xml:space="preserve">Provide incentives for households &amp; businesses to be more environmentally friendly – reduce, reuse, recycle, conserve water </w:t>
      </w:r>
    </w:p>
    <w:p w:rsidR="007913A5" w:rsidRPr="002B2D7A" w:rsidRDefault="007913A5" w:rsidP="007913A5">
      <w:pPr>
        <w:pStyle w:val="ListParagraph"/>
        <w:numPr>
          <w:ilvl w:val="0"/>
          <w:numId w:val="42"/>
        </w:numPr>
        <w:spacing w:after="0" w:line="276" w:lineRule="auto"/>
        <w:rPr>
          <w:bCs/>
          <w:color w:val="000000" w:themeColor="text1"/>
        </w:rPr>
      </w:pPr>
      <w:r w:rsidRPr="002B2D7A">
        <w:rPr>
          <w:bCs/>
          <w:color w:val="000000" w:themeColor="text1"/>
        </w:rPr>
        <w:t>Develop renewable energy in balance with the environment</w:t>
      </w:r>
    </w:p>
    <w:p w:rsidR="007913A5" w:rsidRPr="002B2D7A" w:rsidRDefault="007913A5" w:rsidP="007913A5">
      <w:pPr>
        <w:pStyle w:val="ListParagraph"/>
        <w:numPr>
          <w:ilvl w:val="0"/>
          <w:numId w:val="42"/>
        </w:numPr>
        <w:spacing w:after="0" w:line="276" w:lineRule="auto"/>
        <w:rPr>
          <w:bCs/>
          <w:color w:val="000000" w:themeColor="text1"/>
        </w:rPr>
      </w:pPr>
      <w:r w:rsidRPr="002B2D7A">
        <w:rPr>
          <w:bCs/>
          <w:color w:val="000000" w:themeColor="text1"/>
        </w:rPr>
        <w:t>Ash trees die – enable farmers to manage</w:t>
      </w:r>
    </w:p>
    <w:p w:rsidR="007913A5" w:rsidRPr="002B2D7A" w:rsidRDefault="007913A5" w:rsidP="007913A5">
      <w:pPr>
        <w:pStyle w:val="ListParagraph"/>
        <w:numPr>
          <w:ilvl w:val="0"/>
          <w:numId w:val="42"/>
        </w:numPr>
        <w:spacing w:after="0" w:line="276" w:lineRule="auto"/>
        <w:rPr>
          <w:bCs/>
          <w:color w:val="000000" w:themeColor="text1"/>
        </w:rPr>
      </w:pPr>
      <w:r w:rsidRPr="002B2D7A">
        <w:rPr>
          <w:bCs/>
          <w:color w:val="000000" w:themeColor="text1"/>
        </w:rPr>
        <w:t>Bee disease – address</w:t>
      </w:r>
    </w:p>
    <w:p w:rsidR="007913A5" w:rsidRPr="002B2D7A" w:rsidRDefault="007913A5" w:rsidP="007913A5">
      <w:pPr>
        <w:pStyle w:val="ListParagraph"/>
        <w:numPr>
          <w:ilvl w:val="0"/>
          <w:numId w:val="42"/>
        </w:numPr>
        <w:spacing w:after="0" w:line="276" w:lineRule="auto"/>
        <w:rPr>
          <w:bCs/>
          <w:color w:val="000000" w:themeColor="text1"/>
        </w:rPr>
      </w:pPr>
      <w:r w:rsidRPr="002B2D7A">
        <w:rPr>
          <w:bCs/>
          <w:color w:val="000000" w:themeColor="text1"/>
        </w:rPr>
        <w:t>Better River Roe pollution management</w:t>
      </w:r>
    </w:p>
    <w:p w:rsidR="007913A5" w:rsidRPr="002B2D7A" w:rsidRDefault="007913A5" w:rsidP="007913A5">
      <w:pPr>
        <w:pStyle w:val="ListParagraph"/>
        <w:numPr>
          <w:ilvl w:val="0"/>
          <w:numId w:val="42"/>
        </w:numPr>
        <w:spacing w:after="0" w:line="276" w:lineRule="auto"/>
        <w:rPr>
          <w:bCs/>
          <w:color w:val="000000" w:themeColor="text1"/>
        </w:rPr>
      </w:pPr>
      <w:r w:rsidRPr="002B2D7A">
        <w:rPr>
          <w:b/>
          <w:color w:val="FF0000"/>
        </w:rPr>
        <w:sym w:font="Wingdings 2" w:char="F0E3"/>
      </w:r>
      <w:r w:rsidRPr="002B2D7A">
        <w:rPr>
          <w:bCs/>
          <w:color w:val="000000" w:themeColor="text1"/>
        </w:rPr>
        <w:t>Educate young and old about respecting their environment</w:t>
      </w:r>
    </w:p>
    <w:p w:rsidR="007913A5" w:rsidRPr="002B2D7A" w:rsidRDefault="007913A5" w:rsidP="007913A5">
      <w:pPr>
        <w:pStyle w:val="ListParagraph"/>
        <w:numPr>
          <w:ilvl w:val="0"/>
          <w:numId w:val="42"/>
        </w:numPr>
        <w:spacing w:after="0" w:line="276" w:lineRule="auto"/>
        <w:rPr>
          <w:bCs/>
          <w:color w:val="000000" w:themeColor="text1"/>
        </w:rPr>
      </w:pPr>
      <w:r w:rsidRPr="002B2D7A">
        <w:rPr>
          <w:bCs/>
          <w:color w:val="000000" w:themeColor="text1"/>
        </w:rPr>
        <w:t>Push government to set better example by making large industries and multinationals more accountable</w:t>
      </w:r>
    </w:p>
    <w:p w:rsidR="007913A5" w:rsidRDefault="007913A5" w:rsidP="007913A5">
      <w:pPr>
        <w:pStyle w:val="ListParagraph"/>
        <w:numPr>
          <w:ilvl w:val="0"/>
          <w:numId w:val="42"/>
        </w:numPr>
        <w:spacing w:after="0" w:line="276" w:lineRule="auto"/>
        <w:rPr>
          <w:bCs/>
          <w:color w:val="000000" w:themeColor="text1"/>
        </w:rPr>
        <w:sectPr w:rsidR="007913A5" w:rsidSect="00B84162">
          <w:headerReference w:type="default" r:id="rId25"/>
          <w:footerReference w:type="default" r:id="rId26"/>
          <w:pgSz w:w="11906" w:h="16838"/>
          <w:pgMar w:top="1440" w:right="1440" w:bottom="1440" w:left="1440" w:header="567" w:footer="567" w:gutter="0"/>
          <w:pgNumType w:start="28"/>
          <w:cols w:space="708"/>
          <w:docGrid w:linePitch="360"/>
        </w:sectPr>
      </w:pPr>
      <w:r w:rsidRPr="0026130D">
        <w:rPr>
          <w:bCs/>
          <w:color w:val="000000" w:themeColor="text1"/>
        </w:rPr>
        <w:t>Encourage community ownership</w:t>
      </w:r>
    </w:p>
    <w:tbl>
      <w:tblPr>
        <w:tblStyle w:val="TableGrid"/>
        <w:tblW w:w="14555" w:type="dxa"/>
        <w:tblLook w:val="04A0" w:firstRow="1" w:lastRow="0" w:firstColumn="1" w:lastColumn="0" w:noHBand="0" w:noVBand="1"/>
      </w:tblPr>
      <w:tblGrid>
        <w:gridCol w:w="9921"/>
        <w:gridCol w:w="662"/>
        <w:gridCol w:w="662"/>
        <w:gridCol w:w="662"/>
        <w:gridCol w:w="662"/>
        <w:gridCol w:w="662"/>
        <w:gridCol w:w="662"/>
        <w:gridCol w:w="662"/>
      </w:tblGrid>
      <w:tr w:rsidR="007913A5" w:rsidRPr="002C5A16" w:rsidTr="00B84162">
        <w:trPr>
          <w:cantSplit/>
          <w:trHeight w:val="699"/>
        </w:trPr>
        <w:tc>
          <w:tcPr>
            <w:tcW w:w="14555" w:type="dxa"/>
            <w:gridSpan w:val="8"/>
            <w:tcBorders>
              <w:top w:val="nil"/>
              <w:left w:val="nil"/>
              <w:right w:val="nil"/>
            </w:tcBorders>
            <w:vAlign w:val="center"/>
          </w:tcPr>
          <w:p w:rsidR="007913A5" w:rsidRPr="00293111" w:rsidRDefault="007913A5" w:rsidP="00B84162">
            <w:pPr>
              <w:pStyle w:val="ListParagraph"/>
              <w:spacing w:line="360" w:lineRule="auto"/>
              <w:ind w:left="113" w:right="113"/>
              <w:rPr>
                <w:b/>
                <w:bCs/>
              </w:rPr>
            </w:pPr>
            <w:r w:rsidRPr="004F164F">
              <w:rPr>
                <w:b/>
                <w:bCs/>
              </w:rPr>
              <w:t xml:space="preserve">Table 3                          </w:t>
            </w:r>
            <w:r>
              <w:rPr>
                <w:b/>
                <w:bCs/>
              </w:rPr>
              <w:t xml:space="preserve">                                                      </w:t>
            </w:r>
            <w:r w:rsidRPr="00720938">
              <w:rPr>
                <w:b/>
                <w:bCs/>
              </w:rPr>
              <w:t xml:space="preserve">ENVIRONMENT </w:t>
            </w:r>
          </w:p>
        </w:tc>
      </w:tr>
      <w:tr w:rsidR="007913A5" w:rsidRPr="002C5A16" w:rsidTr="00B84162">
        <w:trPr>
          <w:cantSplit/>
          <w:trHeight w:val="1408"/>
        </w:trPr>
        <w:tc>
          <w:tcPr>
            <w:tcW w:w="9921" w:type="dxa"/>
            <w:vAlign w:val="center"/>
          </w:tcPr>
          <w:p w:rsidR="007913A5" w:rsidRPr="00720938" w:rsidRDefault="007913A5" w:rsidP="00B84162">
            <w:pPr>
              <w:spacing w:line="360" w:lineRule="auto"/>
              <w:ind w:left="360"/>
              <w:jc w:val="center"/>
              <w:rPr>
                <w:b/>
                <w:bCs/>
              </w:rPr>
            </w:pPr>
            <w:r w:rsidRPr="00720938">
              <w:rPr>
                <w:b/>
                <w:bCs/>
              </w:rPr>
              <w:t>COMMON RESPONSES/ISSUES</w:t>
            </w:r>
          </w:p>
          <w:p w:rsidR="007913A5" w:rsidRPr="00720938" w:rsidRDefault="007913A5" w:rsidP="00B84162">
            <w:pPr>
              <w:ind w:left="360"/>
              <w:jc w:val="center"/>
              <w:rPr>
                <w:b/>
                <w:bCs/>
              </w:rPr>
            </w:pP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Causeway</w:t>
            </w: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Ballymoney</w:t>
            </w: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Coleraine</w:t>
            </w: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Limavady</w:t>
            </w: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The Glens</w:t>
            </w: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Bann</w:t>
            </w:r>
          </w:p>
        </w:tc>
        <w:tc>
          <w:tcPr>
            <w:tcW w:w="662" w:type="dxa"/>
            <w:textDirection w:val="btLr"/>
          </w:tcPr>
          <w:p w:rsidR="007913A5" w:rsidRPr="002C5A16" w:rsidRDefault="007913A5" w:rsidP="00B84162">
            <w:pPr>
              <w:pStyle w:val="ListParagraph"/>
              <w:spacing w:line="360" w:lineRule="auto"/>
              <w:ind w:left="113" w:right="113"/>
              <w:rPr>
                <w:b/>
                <w:bCs/>
              </w:rPr>
            </w:pPr>
            <w:r w:rsidRPr="00293111">
              <w:rPr>
                <w:b/>
                <w:bCs/>
              </w:rPr>
              <w:t>Benbradag</w:t>
            </w:r>
            <w:r>
              <w:rPr>
                <w:b/>
                <w:bCs/>
              </w:rPr>
              <w:t>h</w:t>
            </w:r>
          </w:p>
        </w:tc>
      </w:tr>
      <w:tr w:rsidR="007913A5" w:rsidTr="00B84162">
        <w:tc>
          <w:tcPr>
            <w:tcW w:w="9921" w:type="dxa"/>
            <w:shd w:val="clear" w:color="auto" w:fill="F7CAAC" w:themeFill="accent2" w:themeFillTint="66"/>
          </w:tcPr>
          <w:p w:rsidR="007913A5" w:rsidRDefault="007913A5" w:rsidP="00B84162">
            <w:pPr>
              <w:pStyle w:val="ListParagraph"/>
              <w:ind w:left="0"/>
              <w:rPr>
                <w:bCs/>
              </w:rPr>
            </w:pPr>
            <w:r>
              <w:rPr>
                <w:bCs/>
              </w:rPr>
              <w:t xml:space="preserve">Co-ordination of and collaboration between relevant bodies e.g. National Trust, Council, Forestry… and the community </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Improved enforcement re dog fouling. More dog bins</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r>
      <w:tr w:rsidR="007913A5" w:rsidTr="00B84162">
        <w:tc>
          <w:tcPr>
            <w:tcW w:w="9921" w:type="dxa"/>
            <w:shd w:val="clear" w:color="auto" w:fill="F7CAAC" w:themeFill="accent2" w:themeFillTint="66"/>
          </w:tcPr>
          <w:p w:rsidR="007913A5" w:rsidRDefault="007913A5" w:rsidP="00B84162">
            <w:pPr>
              <w:pStyle w:val="ListParagraph"/>
              <w:ind w:left="0"/>
              <w:rPr>
                <w:bCs/>
              </w:rPr>
            </w:pPr>
            <w:r>
              <w:rPr>
                <w:bCs/>
              </w:rPr>
              <w:t xml:space="preserve">Litter control - fines and enforcement. </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r>
      <w:tr w:rsidR="007913A5" w:rsidTr="00B84162">
        <w:tc>
          <w:tcPr>
            <w:tcW w:w="9921" w:type="dxa"/>
            <w:shd w:val="clear" w:color="auto" w:fill="F7CAAC" w:themeFill="accent2" w:themeFillTint="66"/>
          </w:tcPr>
          <w:p w:rsidR="007913A5" w:rsidRDefault="007913A5" w:rsidP="00B84162">
            <w:pPr>
              <w:pStyle w:val="ListParagraph"/>
              <w:ind w:left="0"/>
              <w:rPr>
                <w:bCs/>
              </w:rPr>
            </w:pPr>
            <w:r>
              <w:rPr>
                <w:bCs/>
              </w:rPr>
              <w:t>More public bins (emptied regularly) &amp; recycling facilities. Uniformity throughout the council area</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r>
      <w:tr w:rsidR="007913A5" w:rsidTr="00B84162">
        <w:tc>
          <w:tcPr>
            <w:tcW w:w="9921" w:type="dxa"/>
            <w:shd w:val="clear" w:color="auto" w:fill="F7CAAC" w:themeFill="accent2" w:themeFillTint="66"/>
          </w:tcPr>
          <w:p w:rsidR="007913A5" w:rsidRDefault="007913A5" w:rsidP="00B84162">
            <w:pPr>
              <w:pStyle w:val="ListParagraph"/>
              <w:ind w:left="0"/>
              <w:rPr>
                <w:bCs/>
              </w:rPr>
            </w:pPr>
            <w:r>
              <w:rPr>
                <w:bCs/>
              </w:rPr>
              <w:t xml:space="preserve">Increased </w:t>
            </w:r>
            <w:r w:rsidRPr="009D6DFD">
              <w:rPr>
                <w:bCs/>
                <w:shd w:val="clear" w:color="auto" w:fill="F7CAAC" w:themeFill="accent2" w:themeFillTint="66"/>
              </w:rPr>
              <w:t>accessibility to and information on natural environment for locals &amp; tourists. Increased walking trails and cycle paths</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rPr>
          <w:trHeight w:val="407"/>
        </w:trPr>
        <w:tc>
          <w:tcPr>
            <w:tcW w:w="9921" w:type="dxa"/>
            <w:shd w:val="clear" w:color="auto" w:fill="F7CAAC" w:themeFill="accent2" w:themeFillTint="66"/>
          </w:tcPr>
          <w:p w:rsidR="007913A5" w:rsidRDefault="007913A5" w:rsidP="00B84162">
            <w:pPr>
              <w:pStyle w:val="ListParagraph"/>
              <w:ind w:left="0"/>
              <w:rPr>
                <w:bCs/>
              </w:rPr>
            </w:pPr>
            <w:r>
              <w:rPr>
                <w:bCs/>
              </w:rPr>
              <w:t xml:space="preserve">Increased schools’ programmes from early years / education re environmental protection, environmental issues </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shd w:val="clear" w:color="auto" w:fill="FFFFFF" w:themeFill="background1"/>
          </w:tcPr>
          <w:p w:rsidR="007913A5" w:rsidRDefault="007913A5" w:rsidP="00B84162">
            <w:pPr>
              <w:pStyle w:val="ListParagraph"/>
              <w:ind w:left="0"/>
              <w:rPr>
                <w:bCs/>
              </w:rPr>
            </w:pPr>
            <w:r>
              <w:rPr>
                <w:bCs/>
              </w:rPr>
              <w:t>Enable community engagement - information on issues and mechanisms for engagement</w:t>
            </w: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Encourage collective responsibility/ownership</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shd w:val="clear" w:color="auto" w:fill="F7CAAC" w:themeFill="accent2" w:themeFillTint="66"/>
          </w:tcPr>
          <w:p w:rsidR="007913A5" w:rsidRDefault="007913A5" w:rsidP="00B84162">
            <w:pPr>
              <w:pStyle w:val="ListParagraph"/>
              <w:ind w:left="0"/>
              <w:rPr>
                <w:bCs/>
              </w:rPr>
            </w:pPr>
            <w:r>
              <w:rPr>
                <w:bCs/>
              </w:rPr>
              <w:t>Invest in appropriate renewable energy</w:t>
            </w: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Investment in and encourage increased use of public transport</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Maintain blue flag standard beaches</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Educate and involve farmers and land owners in community planning</w:t>
            </w: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 xml:space="preserve">More green spaces within urban areas/enhance council green areas for people &amp; wildlife </w:t>
            </w: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Ensure planning policies protect natural assets &amp; enforcement of relevant legislation</w:t>
            </w: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Better river management - clean up vegetation and pollution</w:t>
            </w: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bl>
    <w:p w:rsidR="007913A5" w:rsidRPr="0026130D" w:rsidRDefault="007913A5" w:rsidP="007913A5">
      <w:pPr>
        <w:pStyle w:val="ListParagraph"/>
        <w:spacing w:after="0"/>
        <w:rPr>
          <w:bCs/>
          <w:color w:val="7030A0"/>
        </w:rPr>
      </w:pPr>
    </w:p>
    <w:p w:rsidR="007913A5" w:rsidRDefault="007913A5" w:rsidP="007913A5">
      <w:pPr>
        <w:spacing w:after="0"/>
        <w:rPr>
          <w:bCs/>
          <w:color w:val="7030A0"/>
        </w:rPr>
      </w:pPr>
    </w:p>
    <w:p w:rsidR="007913A5" w:rsidRDefault="007913A5" w:rsidP="007913A5">
      <w:pPr>
        <w:spacing w:line="360" w:lineRule="auto"/>
        <w:jc w:val="both"/>
        <w:rPr>
          <w:b/>
          <w:bCs/>
          <w:sz w:val="18"/>
          <w:szCs w:val="18"/>
        </w:rPr>
      </w:pPr>
    </w:p>
    <w:p w:rsidR="007913A5" w:rsidRDefault="007913A5" w:rsidP="007913A5">
      <w:pPr>
        <w:spacing w:after="0" w:line="360" w:lineRule="auto"/>
        <w:jc w:val="both"/>
        <w:rPr>
          <w:b/>
          <w:bCs/>
          <w:sz w:val="18"/>
          <w:szCs w:val="18"/>
        </w:rPr>
      </w:pPr>
      <w:r>
        <w:rPr>
          <w:noProof/>
          <w:lang w:eastAsia="en-GB"/>
        </w:rPr>
        <mc:AlternateContent>
          <mc:Choice Requires="wps">
            <w:drawing>
              <wp:anchor distT="0" distB="0" distL="114300" distR="114300" simplePos="0" relativeHeight="251671552" behindDoc="0" locked="0" layoutInCell="1" allowOverlap="1" wp14:anchorId="04A9A3D0" wp14:editId="7AFE1A88">
                <wp:simplePos x="0" y="0"/>
                <wp:positionH relativeFrom="column">
                  <wp:posOffset>0</wp:posOffset>
                </wp:positionH>
                <wp:positionV relativeFrom="paragraph">
                  <wp:posOffset>183515</wp:posOffset>
                </wp:positionV>
                <wp:extent cx="238125" cy="152400"/>
                <wp:effectExtent l="0" t="0" r="9525" b="0"/>
                <wp:wrapNone/>
                <wp:docPr id="18" name="Rectangle 18"/>
                <wp:cNvGraphicFramePr/>
                <a:graphic xmlns:a="http://schemas.openxmlformats.org/drawingml/2006/main">
                  <a:graphicData uri="http://schemas.microsoft.com/office/word/2010/wordprocessingShape">
                    <wps:wsp>
                      <wps:cNvSpPr/>
                      <wps:spPr>
                        <a:xfrm>
                          <a:off x="0" y="0"/>
                          <a:ext cx="238125" cy="15240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4EB06" id="Rectangle 18" o:spid="_x0000_s1026" style="position:absolute;margin-left:0;margin-top:14.45pt;width:18.75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0P7ogIAAMQFAAAOAAAAZHJzL2Uyb0RvYy54bWysVN1P2zAQf5+0/8Hy+0jStQwqUlSBmCYx&#10;QMDEs3HsJpLt82y3affX72ynoWNsD9P6kPq+7373cXa+1YpshPMdmJpWRyUlwnBoOrOq6bfHqw8n&#10;lPjATMMUGFHTnfD0fPH+3Vlv52ICLahGOIJOjJ/3tqZtCHZeFJ63QjN/BFYYFEpwmgUk3apoHOvR&#10;u1bFpCyPix5cYx1w4T1yL7OQLpJ/KQUPt1J6EYiqKeYW0tel73P8FoszNl85ZtuOD2mwf8hCs85g&#10;0NHVJQuMrF33myvdcQceZDjioAuQsuMi1YDVVOWrah5aZkWqBcHxdoTJ/z+3/GZz50jXYO+wU4Zp&#10;7NE9osbMSgmCPASot36Oeg/2zg2Ux2esdiudjv9YB9kmUHcjqGIbCEfm5ONJNZlRwlFUzSbTMoFe&#10;vBhb58NnAZrER00dRk9Qss21DxgQVfcqMZYH1TVXnVKJiHMiLpQjG4YdZpwLE6bJXK31V2gy/7jE&#10;X+41snEiMhtzGbNJExc9pYC/BFEmhjIQg+Z8IqeIsGQg0ivslIh6ytwLiYjG0lMio+fDHKssalkj&#10;Mnv2x1ySw+hZYvzR9+DgrfqrWCmiNuhHU5FWYTQu/5ZYNh4tUmQwYTTWnQH3lgMVxshZfw9Shiai&#10;9AzNDufNQV5Eb/lVh12/Zj7cMYebhzuK1yTc4kcq6GsKw4uSFtyPt/hRHxcCpZT0uMk19d/XzAlK&#10;1BeDq3JaTadx9RMxnX2aIOEOJc+HErPWF4CjVOHdsjw9o35Q+6d0oJ/w6CxjVBQxwzF2TXlwe+Ii&#10;5AuDZ4uL5TKp4bpbFq7Ng+XReUQ1TvXj9ok5O4x+wJ25gf3Ws/mrDci60dLAch1Admk9XnAd8MZT&#10;kfo/nLV4iw7ppPVyfBc/AQAA//8DAFBLAwQUAAYACAAAACEAIX5lft0AAAAFAQAADwAAAGRycy9k&#10;b3ducmV2LnhtbEyPwU7DMBBE70j8g7VI3KhDqpY0ZFMVEBIUqYi2H+DGmzhqvI5itw1/jznBcTSj&#10;mTfFcrSdONPgW8cI95MEBHHldMsNwn73epeB8EGxVp1jQvgmD8vy+qpQuXYX/qLzNjQilrDPFYIJ&#10;oc+l9JUhq/zE9cTRq91gVYhyaKQe1CWW206mSTKXVrUcF4zq6dlQddyeLMJbtfqYNun75qnOPufH&#10;lw2bes2Itzfj6hFEoDH8heEXP6JDGZkO7sTaiw4hHgkIabYAEd3pwwzEAWGWLkCWhfxPX/4AAAD/&#10;/wMAUEsBAi0AFAAGAAgAAAAhALaDOJL+AAAA4QEAABMAAAAAAAAAAAAAAAAAAAAAAFtDb250ZW50&#10;X1R5cGVzXS54bWxQSwECLQAUAAYACAAAACEAOP0h/9YAAACUAQAACwAAAAAAAAAAAAAAAAAvAQAA&#10;X3JlbHMvLnJlbHNQSwECLQAUAAYACAAAACEAxmND+6ICAADEBQAADgAAAAAAAAAAAAAAAAAuAgAA&#10;ZHJzL2Uyb0RvYy54bWxQSwECLQAUAAYACAAAACEAIX5lft0AAAAFAQAADwAAAAAAAAAAAAAAAAD8&#10;BAAAZHJzL2Rvd25yZXYueG1sUEsFBgAAAAAEAAQA8wAAAAYGAAAAAA==&#10;" fillcolor="#ffd966 [1943]" stroked="f" strokeweight="1pt"/>
            </w:pict>
          </mc:Fallback>
        </mc:AlternateContent>
      </w:r>
      <w:r>
        <w:rPr>
          <w:b/>
          <w:bCs/>
          <w:sz w:val="18"/>
          <w:szCs w:val="18"/>
        </w:rPr>
        <w:t>Table key:</w:t>
      </w:r>
    </w:p>
    <w:p w:rsidR="007913A5" w:rsidRDefault="007913A5" w:rsidP="007913A5">
      <w:pPr>
        <w:spacing w:after="0" w:line="360" w:lineRule="auto"/>
        <w:jc w:val="both"/>
        <w:rPr>
          <w:color w:val="000000" w:themeColor="text1"/>
        </w:rPr>
      </w:pPr>
      <w:r>
        <w:rPr>
          <w:color w:val="000000" w:themeColor="text1"/>
        </w:rPr>
        <w:t xml:space="preserve">                                  </w:t>
      </w:r>
      <w:r>
        <w:rPr>
          <w:bCs/>
        </w:rPr>
        <w:t>District Electoral Area has stated this response/identified this as an issue</w:t>
      </w:r>
    </w:p>
    <w:p w:rsidR="007913A5" w:rsidRDefault="007913A5" w:rsidP="007913A5">
      <w:pPr>
        <w:spacing w:after="0" w:line="360" w:lineRule="auto"/>
        <w:jc w:val="both"/>
        <w:rPr>
          <w:color w:val="000000" w:themeColor="text1"/>
        </w:rPr>
      </w:pPr>
      <w:r>
        <w:rPr>
          <w:noProof/>
          <w:lang w:eastAsia="en-GB"/>
        </w:rPr>
        <mc:AlternateContent>
          <mc:Choice Requires="wps">
            <w:drawing>
              <wp:anchor distT="0" distB="0" distL="114300" distR="114300" simplePos="0" relativeHeight="251670528" behindDoc="0" locked="0" layoutInCell="1" allowOverlap="1" wp14:anchorId="014CC78D" wp14:editId="79900E50">
                <wp:simplePos x="0" y="0"/>
                <wp:positionH relativeFrom="column">
                  <wp:posOffset>0</wp:posOffset>
                </wp:positionH>
                <wp:positionV relativeFrom="paragraph">
                  <wp:posOffset>13335</wp:posOffset>
                </wp:positionV>
                <wp:extent cx="866775" cy="161925"/>
                <wp:effectExtent l="0" t="0" r="9525" b="9525"/>
                <wp:wrapNone/>
                <wp:docPr id="17" name="Rectangle 17"/>
                <wp:cNvGraphicFramePr/>
                <a:graphic xmlns:a="http://schemas.openxmlformats.org/drawingml/2006/main">
                  <a:graphicData uri="http://schemas.microsoft.com/office/word/2010/wordprocessingShape">
                    <wps:wsp>
                      <wps:cNvSpPr/>
                      <wps:spPr>
                        <a:xfrm>
                          <a:off x="0" y="0"/>
                          <a:ext cx="866775" cy="161925"/>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F52F7" id="Rectangle 17" o:spid="_x0000_s1026" style="position:absolute;margin-left:0;margin-top:1.05pt;width:68.25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LpAIAAMQFAAAOAAAAZHJzL2Uyb0RvYy54bWysVE1v2zAMvQ/YfxB0Xx0H+WiDOkXQosOA&#10;ri3aDj2rshQbkERNUuJkv36U5LhZ1+0wLAdHpMhH8onk+cVOK7IVzrdgKlqejCgRhkPdmnVFvz1d&#10;fzqlxAdmaqbAiIruhacXy48fzju7EGNoQNXCEQQxftHZijYh2EVReN4IzfwJWGHwUoLTLKDo1kXt&#10;WIfoWhXj0WhWdOBq64AL71F7lS/pMuFLKXi4k9KLQFRFMbeQvi59X+K3WJ6zxdox27S8T4P9Qxaa&#10;tQaDDlBXLDCyce1vULrlDjzIcMJBFyBly0WqAaspR2+qeWyYFakWJMfbgSb//2D57fbekbbGt5tT&#10;YpjGN3pA1phZK0FQhwR11i/Q7tHeu17yeIzV7qTT8R/rILtE6n4gVewC4ag8nc3m8yklHK/KWXk2&#10;nkbM4tXZOh8+C9AkHirqMHqikm1vfMimB5MYy4Nq6+tWqSTEPhGXypEtwxdmnAsTxsldbfRXqLN+&#10;NsJffmtUY0dk9eSgxmxSx0WklNsvQZSJoQzEoDmfqCkiLZmIdAp7JaKdMg9CIqNYek5kQD7OsUw5&#10;+obVIqunf8wlAUZkifEH7B7gvfrLnuDePrqKNAqD8yhH/5vz4JEigwmDs24NuPcAVBgiZ/sDSZma&#10;yNIL1HvsNwd5EL3l1y2++g3z4Z45nDycUdwm4Q4/UkFXUehPlDTgfrynj/Y4EHhLSYeTXFH/fcOc&#10;oER9MTgqZ+VkEkc/CZPpfIyCO755Ob4xG30J2Eol7i3L0zHaB3U4Sgf6GZfOKkbFK2Y4xq4oD+4g&#10;XIa8YXBtcbFaJTMcd8vCjXm0PIJHVmNXP+2embN96wecmVs4TD1bvJmAbBs9Daw2AWSbxuOV155v&#10;XBWpifu1FnfRsZysXpfv8icAAAD//wMAUEsDBBQABgAIAAAAIQAV/EPl3AAAAAUBAAAPAAAAZHJz&#10;L2Rvd25yZXYueG1sTI9Ba8JAFITvBf/D8gq91Y0pRonZiCil0FOrreDtmX1Ngtm3aXaj6b/vetLj&#10;MMPMN9lyMI04U+dqywom4wgEcWF1zaWCr93r8xyE88gaG8uk4I8cLPPRQ4apthf+pPPWlyKUsEtR&#10;QeV9m0rpiooMurFtiYP3YzuDPsiulLrDSyg3jYyjKJEGaw4LFba0rqg4bXujYFYXq/3pPZpvPjzG&#10;/ffhsPl9myr19DisFiA8Df4Whit+QIc8MB1tz9qJRkE44hXEExBX8yWZgjgGPUtA5pm8p8//AQAA&#10;//8DAFBLAQItABQABgAIAAAAIQC2gziS/gAAAOEBAAATAAAAAAAAAAAAAAAAAAAAAABbQ29udGVu&#10;dF9UeXBlc10ueG1sUEsBAi0AFAAGAAgAAAAhADj9If/WAAAAlAEAAAsAAAAAAAAAAAAAAAAALwEA&#10;AF9yZWxzLy5yZWxzUEsBAi0AFAAGAAgAAAAhAL/4dQukAgAAxAUAAA4AAAAAAAAAAAAAAAAALgIA&#10;AGRycy9lMm9Eb2MueG1sUEsBAi0AFAAGAAgAAAAhABX8Q+XcAAAABQEAAA8AAAAAAAAAAAAAAAAA&#10;/gQAAGRycy9kb3ducmV2LnhtbFBLBQYAAAAABAAEAPMAAAAHBgAAAAA=&#10;" fillcolor="#f4b083 [1941]" stroked="f" strokeweight="1pt"/>
            </w:pict>
          </mc:Fallback>
        </mc:AlternateContent>
      </w:r>
      <w:r>
        <w:rPr>
          <w:color w:val="000000" w:themeColor="text1"/>
        </w:rPr>
        <w:t xml:space="preserve">                                  </w:t>
      </w:r>
      <w:r>
        <w:rPr>
          <w:bCs/>
        </w:rPr>
        <w:t>A priority response/issue</w:t>
      </w:r>
      <w:r>
        <w:rPr>
          <w:color w:val="000000" w:themeColor="text1"/>
        </w:rPr>
        <w:t xml:space="preserve"> - a minimum of 5 of the 7 </w:t>
      </w:r>
      <w:r>
        <w:rPr>
          <w:bCs/>
        </w:rPr>
        <w:t xml:space="preserve">District Electoral Areas have stated this response/identified this as an issue </w:t>
      </w:r>
    </w:p>
    <w:p w:rsidR="007913A5" w:rsidRDefault="007913A5" w:rsidP="007913A5">
      <w:pPr>
        <w:spacing w:after="0"/>
        <w:rPr>
          <w:bCs/>
          <w:color w:val="7030A0"/>
        </w:rPr>
        <w:sectPr w:rsidR="007913A5" w:rsidSect="00B84162">
          <w:headerReference w:type="default" r:id="rId27"/>
          <w:pgSz w:w="16838" w:h="11906" w:orient="landscape"/>
          <w:pgMar w:top="1440" w:right="1440" w:bottom="1440" w:left="1440" w:header="567" w:footer="510" w:gutter="0"/>
          <w:cols w:space="708"/>
          <w:docGrid w:linePitch="360"/>
        </w:sectPr>
      </w:pPr>
    </w:p>
    <w:p w:rsidR="007913A5" w:rsidRDefault="007913A5" w:rsidP="007913A5">
      <w:pPr>
        <w:pStyle w:val="ListParagraph"/>
        <w:spacing w:after="0"/>
        <w:rPr>
          <w:bCs/>
          <w:color w:val="7030A0"/>
        </w:rPr>
      </w:pPr>
    </w:p>
    <w:p w:rsidR="007913A5" w:rsidRDefault="007913A5" w:rsidP="007913A5">
      <w:pPr>
        <w:spacing w:after="0"/>
        <w:rPr>
          <w:b/>
          <w:bCs/>
        </w:rPr>
      </w:pPr>
      <w:r w:rsidRPr="001A6020">
        <w:rPr>
          <w:b/>
          <w:bCs/>
        </w:rPr>
        <w:t xml:space="preserve">SOCIAL WELL-BEING </w:t>
      </w:r>
    </w:p>
    <w:p w:rsidR="007913A5" w:rsidRPr="002B2D7A" w:rsidRDefault="007913A5" w:rsidP="007913A5">
      <w:pPr>
        <w:spacing w:after="0"/>
        <w:rPr>
          <w:b/>
          <w:bCs/>
          <w:color w:val="000000" w:themeColor="text1"/>
        </w:rPr>
      </w:pPr>
    </w:p>
    <w:p w:rsidR="007913A5" w:rsidRPr="002B2D7A" w:rsidRDefault="007913A5" w:rsidP="007913A5">
      <w:pPr>
        <w:spacing w:after="0"/>
        <w:rPr>
          <w:b/>
          <w:bCs/>
          <w:color w:val="000000" w:themeColor="text1"/>
        </w:rPr>
      </w:pPr>
      <w:r>
        <w:rPr>
          <w:b/>
          <w:bCs/>
          <w:color w:val="000000" w:themeColor="text1"/>
        </w:rPr>
        <w:t>Causeway</w:t>
      </w:r>
    </w:p>
    <w:p w:rsidR="007913A5" w:rsidRPr="002B2D7A" w:rsidRDefault="007913A5" w:rsidP="007913A5">
      <w:pPr>
        <w:pStyle w:val="ListParagraph"/>
        <w:numPr>
          <w:ilvl w:val="0"/>
          <w:numId w:val="5"/>
        </w:numPr>
        <w:spacing w:after="0" w:line="276" w:lineRule="auto"/>
        <w:rPr>
          <w:bCs/>
          <w:color w:val="000000" w:themeColor="text1"/>
        </w:rPr>
      </w:pPr>
      <w:r w:rsidRPr="002B2D7A">
        <w:rPr>
          <w:bCs/>
          <w:color w:val="000000" w:themeColor="text1"/>
        </w:rPr>
        <w:t>Money – decision makers more consultation</w:t>
      </w:r>
    </w:p>
    <w:p w:rsidR="007913A5" w:rsidRPr="002B2D7A" w:rsidRDefault="007913A5" w:rsidP="007913A5">
      <w:pPr>
        <w:pStyle w:val="ListParagraph"/>
        <w:numPr>
          <w:ilvl w:val="0"/>
          <w:numId w:val="5"/>
        </w:numPr>
        <w:spacing w:after="0" w:line="276" w:lineRule="auto"/>
        <w:rPr>
          <w:bCs/>
          <w:color w:val="000000" w:themeColor="text1"/>
        </w:rPr>
      </w:pPr>
      <w:r w:rsidRPr="002B2D7A">
        <w:rPr>
          <w:bCs/>
          <w:color w:val="000000" w:themeColor="text1"/>
        </w:rPr>
        <w:t>Communication – better communication between community &amp; statutory</w:t>
      </w:r>
    </w:p>
    <w:p w:rsidR="007913A5" w:rsidRPr="002B2D7A" w:rsidRDefault="007913A5" w:rsidP="007913A5">
      <w:pPr>
        <w:pStyle w:val="ListParagraph"/>
        <w:numPr>
          <w:ilvl w:val="0"/>
          <w:numId w:val="5"/>
        </w:numPr>
        <w:spacing w:after="0" w:line="276" w:lineRule="auto"/>
        <w:rPr>
          <w:bCs/>
          <w:color w:val="000000" w:themeColor="text1"/>
        </w:rPr>
      </w:pPr>
      <w:r w:rsidRPr="002B2D7A">
        <w:rPr>
          <w:bCs/>
          <w:color w:val="000000" w:themeColor="text1"/>
        </w:rPr>
        <w:t>Transport – more linked up and extended services</w:t>
      </w:r>
    </w:p>
    <w:p w:rsidR="007913A5" w:rsidRPr="002B2D7A" w:rsidRDefault="007913A5" w:rsidP="007913A5">
      <w:pPr>
        <w:pStyle w:val="ListParagraph"/>
        <w:numPr>
          <w:ilvl w:val="0"/>
          <w:numId w:val="5"/>
        </w:numPr>
        <w:spacing w:after="0" w:line="276" w:lineRule="auto"/>
        <w:rPr>
          <w:bCs/>
          <w:color w:val="000000" w:themeColor="text1"/>
        </w:rPr>
      </w:pPr>
      <w:r w:rsidRPr="002B2D7A">
        <w:rPr>
          <w:bCs/>
          <w:color w:val="000000" w:themeColor="text1"/>
        </w:rPr>
        <w:t xml:space="preserve">Improve manufacture / create jobs in manufacturing </w:t>
      </w:r>
    </w:p>
    <w:p w:rsidR="007913A5" w:rsidRPr="002B2D7A" w:rsidRDefault="007913A5" w:rsidP="007913A5">
      <w:pPr>
        <w:pStyle w:val="ListParagraph"/>
        <w:numPr>
          <w:ilvl w:val="0"/>
          <w:numId w:val="5"/>
        </w:numPr>
        <w:spacing w:after="0" w:line="276" w:lineRule="auto"/>
        <w:rPr>
          <w:bCs/>
          <w:color w:val="000000" w:themeColor="text1"/>
        </w:rPr>
      </w:pPr>
      <w:r w:rsidRPr="002B2D7A">
        <w:rPr>
          <w:bCs/>
          <w:color w:val="000000" w:themeColor="text1"/>
        </w:rPr>
        <w:t>Help remove stigma of troubles as perceived from outside N. Ireland</w:t>
      </w:r>
    </w:p>
    <w:p w:rsidR="007913A5" w:rsidRPr="002B2D7A" w:rsidRDefault="007913A5" w:rsidP="007913A5">
      <w:pPr>
        <w:pStyle w:val="ListParagraph"/>
        <w:numPr>
          <w:ilvl w:val="0"/>
          <w:numId w:val="5"/>
        </w:numPr>
        <w:spacing w:after="0" w:line="276" w:lineRule="auto"/>
        <w:rPr>
          <w:bCs/>
          <w:color w:val="000000" w:themeColor="text1"/>
        </w:rPr>
      </w:pPr>
      <w:r w:rsidRPr="002B2D7A">
        <w:rPr>
          <w:bCs/>
          <w:color w:val="000000" w:themeColor="text1"/>
        </w:rPr>
        <w:t>More events – encourage social economy</w:t>
      </w:r>
    </w:p>
    <w:p w:rsidR="007913A5" w:rsidRPr="002B2D7A" w:rsidRDefault="007913A5" w:rsidP="007913A5">
      <w:pPr>
        <w:pStyle w:val="ListParagraph"/>
        <w:numPr>
          <w:ilvl w:val="0"/>
          <w:numId w:val="5"/>
        </w:numPr>
        <w:spacing w:after="0" w:line="276" w:lineRule="auto"/>
        <w:rPr>
          <w:bCs/>
          <w:color w:val="000000" w:themeColor="text1"/>
        </w:rPr>
      </w:pPr>
      <w:r w:rsidRPr="009D27AE">
        <w:rPr>
          <w:b/>
          <w:color w:val="FF0000"/>
        </w:rPr>
        <w:sym w:font="Wingdings 2" w:char="F0E3"/>
      </w:r>
      <w:r w:rsidRPr="002B2D7A">
        <w:rPr>
          <w:bCs/>
          <w:color w:val="000000" w:themeColor="text1"/>
        </w:rPr>
        <w:t xml:space="preserve">Local people are primary; tourists should be secondary for all resources – should there be a distinction? Equal? Disagree – be thankful they come and spend. </w:t>
      </w:r>
    </w:p>
    <w:p w:rsidR="007913A5" w:rsidRPr="002B2D7A" w:rsidRDefault="007913A5" w:rsidP="007913A5">
      <w:pPr>
        <w:pStyle w:val="ListParagraph"/>
        <w:numPr>
          <w:ilvl w:val="0"/>
          <w:numId w:val="5"/>
        </w:numPr>
        <w:spacing w:after="0" w:line="276" w:lineRule="auto"/>
        <w:rPr>
          <w:bCs/>
          <w:color w:val="000000" w:themeColor="text1"/>
        </w:rPr>
      </w:pPr>
      <w:r w:rsidRPr="002B2D7A">
        <w:rPr>
          <w:color w:val="000000" w:themeColor="text1"/>
        </w:rPr>
        <w:t>Applying collaboratively for funds for community voluntary sector</w:t>
      </w:r>
    </w:p>
    <w:p w:rsidR="007913A5" w:rsidRPr="002B2D7A" w:rsidRDefault="007913A5" w:rsidP="007913A5">
      <w:pPr>
        <w:pStyle w:val="ListParagraph"/>
        <w:numPr>
          <w:ilvl w:val="0"/>
          <w:numId w:val="5"/>
        </w:numPr>
        <w:spacing w:after="0" w:line="276" w:lineRule="auto"/>
        <w:rPr>
          <w:bCs/>
          <w:color w:val="000000" w:themeColor="text1"/>
        </w:rPr>
      </w:pPr>
      <w:r w:rsidRPr="002B2D7A">
        <w:rPr>
          <w:color w:val="000000" w:themeColor="text1"/>
        </w:rPr>
        <w:t>Good quality support for those who require support to remain in own homes</w:t>
      </w:r>
    </w:p>
    <w:p w:rsidR="007913A5" w:rsidRPr="002B2D7A" w:rsidRDefault="007913A5" w:rsidP="007913A5">
      <w:pPr>
        <w:pStyle w:val="ListParagraph"/>
        <w:numPr>
          <w:ilvl w:val="0"/>
          <w:numId w:val="5"/>
        </w:numPr>
        <w:spacing w:after="0" w:line="276" w:lineRule="auto"/>
        <w:rPr>
          <w:bCs/>
          <w:color w:val="000000" w:themeColor="text1"/>
        </w:rPr>
      </w:pPr>
      <w:r w:rsidRPr="002B2D7A">
        <w:rPr>
          <w:color w:val="000000" w:themeColor="text1"/>
        </w:rPr>
        <w:t>Improved timely access to good quality health provisionally locally and regionally</w:t>
      </w:r>
    </w:p>
    <w:p w:rsidR="007913A5" w:rsidRPr="002B2D7A" w:rsidRDefault="007913A5" w:rsidP="007913A5">
      <w:pPr>
        <w:pStyle w:val="ListParagraph"/>
        <w:numPr>
          <w:ilvl w:val="0"/>
          <w:numId w:val="5"/>
        </w:numPr>
        <w:spacing w:after="0" w:line="276" w:lineRule="auto"/>
        <w:rPr>
          <w:bCs/>
          <w:color w:val="000000" w:themeColor="text1"/>
        </w:rPr>
      </w:pPr>
      <w:r w:rsidRPr="002B2D7A">
        <w:rPr>
          <w:color w:val="000000" w:themeColor="text1"/>
        </w:rPr>
        <w:t>Maintain and develop informal community hub e.g. men’s shed, community garden</w:t>
      </w:r>
    </w:p>
    <w:p w:rsidR="007913A5" w:rsidRPr="002B2D7A" w:rsidRDefault="007913A5" w:rsidP="007913A5">
      <w:pPr>
        <w:pStyle w:val="ListParagraph"/>
        <w:numPr>
          <w:ilvl w:val="0"/>
          <w:numId w:val="5"/>
        </w:numPr>
        <w:spacing w:after="0" w:line="276" w:lineRule="auto"/>
        <w:rPr>
          <w:bCs/>
          <w:color w:val="000000" w:themeColor="text1"/>
        </w:rPr>
      </w:pPr>
      <w:r w:rsidRPr="002B2D7A">
        <w:rPr>
          <w:color w:val="000000" w:themeColor="text1"/>
        </w:rPr>
        <w:t>Social affordable housing which is located and integrated into the community e.g. 10% of new housing should be affordable.</w:t>
      </w:r>
    </w:p>
    <w:p w:rsidR="007913A5" w:rsidRPr="002B2D7A" w:rsidRDefault="007913A5" w:rsidP="007913A5">
      <w:pPr>
        <w:pStyle w:val="ListParagraph"/>
        <w:numPr>
          <w:ilvl w:val="0"/>
          <w:numId w:val="5"/>
        </w:numPr>
        <w:spacing w:after="0" w:line="276" w:lineRule="auto"/>
        <w:rPr>
          <w:bCs/>
          <w:color w:val="000000" w:themeColor="text1"/>
        </w:rPr>
      </w:pPr>
      <w:r w:rsidRPr="002B2D7A">
        <w:rPr>
          <w:color w:val="000000" w:themeColor="text1"/>
        </w:rPr>
        <w:t>Inclusive education for children with additional needs</w:t>
      </w:r>
    </w:p>
    <w:p w:rsidR="007913A5" w:rsidRPr="002B2D7A" w:rsidRDefault="007913A5" w:rsidP="007913A5">
      <w:pPr>
        <w:pStyle w:val="ListParagraph"/>
        <w:numPr>
          <w:ilvl w:val="0"/>
          <w:numId w:val="5"/>
        </w:numPr>
        <w:spacing w:after="0" w:line="276" w:lineRule="auto"/>
        <w:rPr>
          <w:bCs/>
          <w:color w:val="000000" w:themeColor="text1"/>
        </w:rPr>
      </w:pPr>
      <w:r w:rsidRPr="002B2D7A">
        <w:rPr>
          <w:color w:val="000000" w:themeColor="text1"/>
        </w:rPr>
        <w:t>Working with 3</w:t>
      </w:r>
      <w:r w:rsidRPr="002B2D7A">
        <w:rPr>
          <w:color w:val="000000" w:themeColor="text1"/>
          <w:vertAlign w:val="superscript"/>
        </w:rPr>
        <w:t>rd</w:t>
      </w:r>
      <w:r w:rsidRPr="002B2D7A">
        <w:rPr>
          <w:color w:val="000000" w:themeColor="text1"/>
        </w:rPr>
        <w:t xml:space="preserve"> sector and voluntary organisations to include socially isolated people within community</w:t>
      </w:r>
    </w:p>
    <w:p w:rsidR="007913A5" w:rsidRPr="002B2D7A" w:rsidRDefault="007913A5" w:rsidP="007913A5">
      <w:pPr>
        <w:pStyle w:val="ListParagraph"/>
        <w:numPr>
          <w:ilvl w:val="0"/>
          <w:numId w:val="5"/>
        </w:numPr>
        <w:spacing w:after="0" w:line="276" w:lineRule="auto"/>
        <w:rPr>
          <w:bCs/>
          <w:color w:val="000000" w:themeColor="text1"/>
        </w:rPr>
      </w:pPr>
      <w:r w:rsidRPr="009D27AE">
        <w:rPr>
          <w:b/>
          <w:color w:val="FF0000"/>
        </w:rPr>
        <w:sym w:font="Wingdings 2" w:char="F0E3"/>
      </w:r>
      <w:r w:rsidRPr="002B2D7A">
        <w:rPr>
          <w:color w:val="000000" w:themeColor="text1"/>
        </w:rPr>
        <w:t>Reduced stigma of disability / sexual orientation / mental health / dementia</w:t>
      </w:r>
    </w:p>
    <w:p w:rsidR="007913A5" w:rsidRPr="002B2D7A" w:rsidRDefault="007913A5" w:rsidP="007913A5">
      <w:pPr>
        <w:pStyle w:val="ListParagraph"/>
        <w:numPr>
          <w:ilvl w:val="0"/>
          <w:numId w:val="5"/>
        </w:numPr>
        <w:spacing w:after="0" w:line="276" w:lineRule="auto"/>
        <w:rPr>
          <w:bCs/>
          <w:color w:val="000000" w:themeColor="text1"/>
        </w:rPr>
      </w:pPr>
      <w:r w:rsidRPr="002B2D7A">
        <w:rPr>
          <w:color w:val="000000" w:themeColor="text1"/>
        </w:rPr>
        <w:t>Provide opportunities for people with disabilities to participate in public life</w:t>
      </w:r>
    </w:p>
    <w:p w:rsidR="007913A5" w:rsidRPr="002B2D7A" w:rsidRDefault="007913A5" w:rsidP="007913A5">
      <w:pPr>
        <w:pStyle w:val="ListParagraph"/>
        <w:numPr>
          <w:ilvl w:val="0"/>
          <w:numId w:val="5"/>
        </w:numPr>
        <w:spacing w:after="0" w:line="276" w:lineRule="auto"/>
        <w:rPr>
          <w:bCs/>
          <w:color w:val="000000" w:themeColor="text1"/>
        </w:rPr>
      </w:pPr>
      <w:r w:rsidRPr="002B2D7A">
        <w:rPr>
          <w:color w:val="000000" w:themeColor="text1"/>
        </w:rPr>
        <w:t>Improved access for all</w:t>
      </w:r>
    </w:p>
    <w:p w:rsidR="007913A5" w:rsidRPr="002B2D7A" w:rsidRDefault="007913A5" w:rsidP="007913A5">
      <w:pPr>
        <w:pStyle w:val="ListParagraph"/>
        <w:numPr>
          <w:ilvl w:val="0"/>
          <w:numId w:val="5"/>
        </w:numPr>
        <w:spacing w:after="0" w:line="276" w:lineRule="auto"/>
        <w:rPr>
          <w:bCs/>
          <w:color w:val="000000" w:themeColor="text1"/>
        </w:rPr>
      </w:pPr>
      <w:r w:rsidRPr="009D27AE">
        <w:rPr>
          <w:b/>
          <w:color w:val="FF0000"/>
        </w:rPr>
        <w:sym w:font="Wingdings 2" w:char="F0E3"/>
      </w:r>
      <w:r w:rsidRPr="002B2D7A">
        <w:rPr>
          <w:color w:val="000000" w:themeColor="text1"/>
        </w:rPr>
        <w:t>Improved access to integrated education</w:t>
      </w:r>
    </w:p>
    <w:p w:rsidR="007913A5" w:rsidRPr="002B2D7A" w:rsidRDefault="007913A5" w:rsidP="007913A5">
      <w:pPr>
        <w:pStyle w:val="ListParagraph"/>
        <w:numPr>
          <w:ilvl w:val="0"/>
          <w:numId w:val="5"/>
        </w:numPr>
        <w:spacing w:after="0" w:line="276" w:lineRule="auto"/>
        <w:rPr>
          <w:bCs/>
          <w:color w:val="000000" w:themeColor="text1"/>
        </w:rPr>
      </w:pPr>
      <w:r w:rsidRPr="002B2D7A">
        <w:rPr>
          <w:color w:val="000000" w:themeColor="text1"/>
        </w:rPr>
        <w:t>Improved use of the natural environment for health and well-being e.g. Portrush park run etc.</w:t>
      </w:r>
    </w:p>
    <w:p w:rsidR="007913A5" w:rsidRPr="002B2D7A" w:rsidRDefault="007913A5" w:rsidP="007913A5">
      <w:pPr>
        <w:pStyle w:val="ListParagraph"/>
        <w:numPr>
          <w:ilvl w:val="0"/>
          <w:numId w:val="5"/>
        </w:numPr>
        <w:spacing w:after="0" w:line="276" w:lineRule="auto"/>
        <w:rPr>
          <w:bCs/>
          <w:color w:val="000000" w:themeColor="text1"/>
        </w:rPr>
      </w:pPr>
      <w:r w:rsidRPr="002B2D7A">
        <w:rPr>
          <w:color w:val="000000" w:themeColor="text1"/>
        </w:rPr>
        <w:t>Dementia friendly community to combat stigma (20.000 people in NI suffer)</w:t>
      </w:r>
    </w:p>
    <w:p w:rsidR="007913A5" w:rsidRPr="002B2D7A" w:rsidRDefault="007913A5" w:rsidP="007913A5">
      <w:pPr>
        <w:pStyle w:val="ListParagraph"/>
        <w:spacing w:after="0"/>
        <w:ind w:left="0"/>
        <w:rPr>
          <w:bCs/>
          <w:color w:val="000000" w:themeColor="text1"/>
        </w:rPr>
      </w:pPr>
    </w:p>
    <w:p w:rsidR="007913A5" w:rsidRPr="002B2D7A" w:rsidRDefault="007913A5" w:rsidP="007913A5">
      <w:pPr>
        <w:pStyle w:val="ListParagraph"/>
        <w:spacing w:after="0"/>
        <w:ind w:left="0"/>
        <w:rPr>
          <w:bCs/>
          <w:color w:val="000000" w:themeColor="text1"/>
        </w:rPr>
      </w:pPr>
    </w:p>
    <w:p w:rsidR="007913A5" w:rsidRPr="009D27AE" w:rsidRDefault="007913A5" w:rsidP="007913A5">
      <w:pPr>
        <w:pStyle w:val="ListParagraph"/>
        <w:spacing w:after="0"/>
        <w:ind w:left="0"/>
        <w:rPr>
          <w:b/>
          <w:bCs/>
          <w:color w:val="000000" w:themeColor="text1"/>
        </w:rPr>
      </w:pPr>
      <w:r w:rsidRPr="009D27AE">
        <w:rPr>
          <w:b/>
          <w:bCs/>
          <w:color w:val="000000" w:themeColor="text1"/>
        </w:rPr>
        <w:t>Ballymoney</w:t>
      </w:r>
    </w:p>
    <w:p w:rsidR="007913A5" w:rsidRPr="002B2D7A" w:rsidRDefault="007913A5" w:rsidP="007913A5">
      <w:pPr>
        <w:pStyle w:val="ListParagraph"/>
        <w:numPr>
          <w:ilvl w:val="0"/>
          <w:numId w:val="44"/>
        </w:numPr>
        <w:spacing w:after="0" w:line="276" w:lineRule="auto"/>
        <w:rPr>
          <w:bCs/>
          <w:color w:val="000000" w:themeColor="text1"/>
        </w:rPr>
      </w:pPr>
      <w:r w:rsidRPr="009D27AE">
        <w:rPr>
          <w:b/>
          <w:color w:val="FF0000"/>
        </w:rPr>
        <w:sym w:font="Wingdings 2" w:char="F0E3"/>
      </w:r>
      <w:r w:rsidRPr="009D27AE">
        <w:rPr>
          <w:b/>
          <w:color w:val="FF0000"/>
        </w:rPr>
        <w:sym w:font="Wingdings 2" w:char="F0E3"/>
      </w:r>
      <w:r w:rsidRPr="009D27AE">
        <w:rPr>
          <w:b/>
          <w:color w:val="FF0000"/>
        </w:rPr>
        <w:sym w:font="Wingdings 2" w:char="F0E3"/>
      </w:r>
      <w:r w:rsidRPr="009D27AE">
        <w:rPr>
          <w:b/>
          <w:color w:val="FF0000"/>
        </w:rPr>
        <w:sym w:font="Wingdings 2" w:char="F0E3"/>
      </w:r>
      <w:r w:rsidRPr="009D27AE">
        <w:rPr>
          <w:b/>
          <w:color w:val="FF0000"/>
        </w:rPr>
        <w:sym w:font="Wingdings 2" w:char="F0E3"/>
      </w:r>
      <w:r w:rsidRPr="009D27AE">
        <w:rPr>
          <w:b/>
          <w:color w:val="FF0000"/>
        </w:rPr>
        <w:sym w:font="Wingdings 2" w:char="F0E3"/>
      </w:r>
      <w:r w:rsidRPr="009D27AE">
        <w:rPr>
          <w:b/>
          <w:color w:val="FF0000"/>
        </w:rPr>
        <w:sym w:font="Wingdings 2" w:char="F0E3"/>
      </w:r>
      <w:r w:rsidRPr="002B2D7A">
        <w:rPr>
          <w:bCs/>
          <w:color w:val="000000" w:themeColor="text1"/>
        </w:rPr>
        <w:t>Community based social care to save resources at the base level &amp; improve health and social care outcomes. (funding) Community programmes and projects to improve social well-being. Communities can improve personal development</w:t>
      </w:r>
    </w:p>
    <w:p w:rsidR="007913A5" w:rsidRPr="002B2D7A" w:rsidRDefault="007913A5" w:rsidP="007913A5">
      <w:pPr>
        <w:pStyle w:val="ListParagraph"/>
        <w:numPr>
          <w:ilvl w:val="0"/>
          <w:numId w:val="44"/>
        </w:numPr>
        <w:spacing w:after="0" w:line="276" w:lineRule="auto"/>
        <w:rPr>
          <w:bCs/>
          <w:color w:val="000000" w:themeColor="text1"/>
        </w:rPr>
      </w:pPr>
      <w:r w:rsidRPr="009D27AE">
        <w:rPr>
          <w:b/>
          <w:color w:val="FF0000"/>
        </w:rPr>
        <w:sym w:font="Wingdings 2" w:char="F0E3"/>
      </w:r>
      <w:r w:rsidRPr="002B2D7A">
        <w:rPr>
          <w:bCs/>
          <w:color w:val="000000" w:themeColor="text1"/>
        </w:rPr>
        <w:t>Mental health</w:t>
      </w:r>
    </w:p>
    <w:p w:rsidR="007913A5" w:rsidRPr="002B2D7A" w:rsidRDefault="007913A5" w:rsidP="007913A5">
      <w:pPr>
        <w:pStyle w:val="ListParagraph"/>
        <w:numPr>
          <w:ilvl w:val="0"/>
          <w:numId w:val="44"/>
        </w:numPr>
        <w:spacing w:after="0" w:line="276" w:lineRule="auto"/>
        <w:rPr>
          <w:bCs/>
          <w:color w:val="000000" w:themeColor="text1"/>
        </w:rPr>
      </w:pPr>
      <w:r w:rsidRPr="002B2D7A">
        <w:rPr>
          <w:bCs/>
          <w:color w:val="000000" w:themeColor="text1"/>
        </w:rPr>
        <w:t xml:space="preserve">Libraries – hobbies / reading / community info / shared spaces </w:t>
      </w:r>
    </w:p>
    <w:p w:rsidR="007913A5" w:rsidRPr="002B2D7A" w:rsidRDefault="007913A5" w:rsidP="007913A5">
      <w:pPr>
        <w:pStyle w:val="ListParagraph"/>
        <w:numPr>
          <w:ilvl w:val="0"/>
          <w:numId w:val="44"/>
        </w:numPr>
        <w:spacing w:after="0" w:line="276" w:lineRule="auto"/>
        <w:rPr>
          <w:bCs/>
          <w:color w:val="000000" w:themeColor="text1"/>
        </w:rPr>
      </w:pPr>
      <w:r w:rsidRPr="002B2D7A">
        <w:rPr>
          <w:bCs/>
          <w:color w:val="000000" w:themeColor="text1"/>
        </w:rPr>
        <w:t>Library outreach – to improve personal development and education – care homes, schools, pre-school. Use schools and buses for community</w:t>
      </w:r>
    </w:p>
    <w:p w:rsidR="007913A5" w:rsidRPr="002B2D7A" w:rsidRDefault="007913A5" w:rsidP="007913A5">
      <w:pPr>
        <w:pStyle w:val="ListParagraph"/>
        <w:numPr>
          <w:ilvl w:val="0"/>
          <w:numId w:val="45"/>
        </w:numPr>
        <w:spacing w:after="0" w:line="276" w:lineRule="auto"/>
        <w:rPr>
          <w:bCs/>
          <w:color w:val="000000" w:themeColor="text1"/>
        </w:rPr>
      </w:pPr>
      <w:r w:rsidRPr="002B2D7A">
        <w:rPr>
          <w:bCs/>
          <w:color w:val="000000" w:themeColor="text1"/>
        </w:rPr>
        <w:t>Safety – roads, farms, home safety. Community partnerships</w:t>
      </w:r>
    </w:p>
    <w:p w:rsidR="007913A5" w:rsidRPr="002B2D7A" w:rsidRDefault="007913A5" w:rsidP="007913A5">
      <w:pPr>
        <w:pStyle w:val="ListParagraph"/>
        <w:numPr>
          <w:ilvl w:val="0"/>
          <w:numId w:val="45"/>
        </w:numPr>
        <w:spacing w:after="0" w:line="276" w:lineRule="auto"/>
        <w:rPr>
          <w:bCs/>
          <w:color w:val="000000" w:themeColor="text1"/>
        </w:rPr>
      </w:pPr>
      <w:r w:rsidRPr="002B2D7A">
        <w:rPr>
          <w:bCs/>
          <w:color w:val="000000" w:themeColor="text1"/>
        </w:rPr>
        <w:t>Funding of voluntary sector (administered more speedily across sector)</w:t>
      </w:r>
    </w:p>
    <w:p w:rsidR="007913A5" w:rsidRPr="002B2D7A" w:rsidRDefault="007913A5" w:rsidP="007913A5">
      <w:pPr>
        <w:pStyle w:val="ListParagraph"/>
        <w:numPr>
          <w:ilvl w:val="0"/>
          <w:numId w:val="45"/>
        </w:numPr>
        <w:spacing w:after="0" w:line="276" w:lineRule="auto"/>
        <w:rPr>
          <w:bCs/>
          <w:color w:val="000000" w:themeColor="text1"/>
        </w:rPr>
      </w:pPr>
      <w:r w:rsidRPr="002B2D7A">
        <w:rPr>
          <w:bCs/>
          <w:color w:val="000000" w:themeColor="text1"/>
        </w:rPr>
        <w:t>Physical activity opportunities – like incredible edible Cloughmills - allotments</w:t>
      </w:r>
    </w:p>
    <w:p w:rsidR="007913A5" w:rsidRPr="002B2D7A" w:rsidRDefault="007913A5" w:rsidP="007913A5">
      <w:pPr>
        <w:pStyle w:val="ListParagraph"/>
        <w:numPr>
          <w:ilvl w:val="0"/>
          <w:numId w:val="45"/>
        </w:numPr>
        <w:spacing w:after="0" w:line="276" w:lineRule="auto"/>
        <w:rPr>
          <w:bCs/>
          <w:color w:val="000000" w:themeColor="text1"/>
        </w:rPr>
      </w:pPr>
      <w:r w:rsidRPr="002B2D7A">
        <w:rPr>
          <w:bCs/>
          <w:color w:val="000000" w:themeColor="text1"/>
        </w:rPr>
        <w:t>Community transport</w:t>
      </w:r>
    </w:p>
    <w:p w:rsidR="007913A5" w:rsidRPr="002B2D7A" w:rsidRDefault="007913A5" w:rsidP="007913A5">
      <w:pPr>
        <w:pStyle w:val="ListParagraph"/>
        <w:numPr>
          <w:ilvl w:val="0"/>
          <w:numId w:val="45"/>
        </w:numPr>
        <w:spacing w:after="0" w:line="276" w:lineRule="auto"/>
        <w:rPr>
          <w:bCs/>
          <w:color w:val="000000" w:themeColor="text1"/>
        </w:rPr>
      </w:pPr>
      <w:r w:rsidRPr="002B2D7A">
        <w:rPr>
          <w:bCs/>
          <w:color w:val="000000" w:themeColor="text1"/>
        </w:rPr>
        <w:t>Regional colleges outreach – into rural villages (especially evening classes</w:t>
      </w:r>
    </w:p>
    <w:p w:rsidR="007913A5" w:rsidRPr="002B2D7A" w:rsidRDefault="007913A5" w:rsidP="007913A5">
      <w:pPr>
        <w:pStyle w:val="ListParagraph"/>
        <w:numPr>
          <w:ilvl w:val="0"/>
          <w:numId w:val="45"/>
        </w:numPr>
        <w:spacing w:after="0" w:line="276" w:lineRule="auto"/>
        <w:rPr>
          <w:bCs/>
          <w:color w:val="000000" w:themeColor="text1"/>
        </w:rPr>
      </w:pPr>
      <w:r w:rsidRPr="002B2D7A">
        <w:rPr>
          <w:bCs/>
          <w:color w:val="000000" w:themeColor="text1"/>
        </w:rPr>
        <w:t>Home visitation for the isolated / lonely (not in receipt of any current care package)</w:t>
      </w:r>
    </w:p>
    <w:p w:rsidR="007913A5" w:rsidRPr="002B2D7A" w:rsidRDefault="007913A5" w:rsidP="007913A5">
      <w:pPr>
        <w:pStyle w:val="ListParagraph"/>
        <w:numPr>
          <w:ilvl w:val="0"/>
          <w:numId w:val="45"/>
        </w:numPr>
        <w:spacing w:after="0" w:line="276" w:lineRule="auto"/>
        <w:rPr>
          <w:bCs/>
          <w:color w:val="000000" w:themeColor="text1"/>
        </w:rPr>
      </w:pPr>
      <w:r w:rsidRPr="002B2D7A">
        <w:rPr>
          <w:bCs/>
          <w:color w:val="000000" w:themeColor="text1"/>
        </w:rPr>
        <w:t>Run residential care home as social enterprise – community based care home</w:t>
      </w:r>
    </w:p>
    <w:p w:rsidR="007913A5" w:rsidRPr="002B2D7A" w:rsidRDefault="007913A5" w:rsidP="007913A5">
      <w:pPr>
        <w:pStyle w:val="ListParagraph"/>
        <w:numPr>
          <w:ilvl w:val="0"/>
          <w:numId w:val="45"/>
        </w:numPr>
        <w:spacing w:after="0" w:line="276" w:lineRule="auto"/>
        <w:rPr>
          <w:bCs/>
          <w:color w:val="000000" w:themeColor="text1"/>
        </w:rPr>
      </w:pPr>
      <w:r w:rsidRPr="002B2D7A">
        <w:rPr>
          <w:bCs/>
          <w:color w:val="000000" w:themeColor="text1"/>
        </w:rPr>
        <w:t>Free internet packages</w:t>
      </w:r>
    </w:p>
    <w:p w:rsidR="007913A5" w:rsidRPr="002B2D7A" w:rsidRDefault="007913A5" w:rsidP="007913A5">
      <w:pPr>
        <w:pStyle w:val="ListParagraph"/>
        <w:numPr>
          <w:ilvl w:val="0"/>
          <w:numId w:val="45"/>
        </w:numPr>
        <w:spacing w:after="0" w:line="276" w:lineRule="auto"/>
        <w:rPr>
          <w:bCs/>
          <w:color w:val="000000" w:themeColor="text1"/>
        </w:rPr>
      </w:pPr>
      <w:r w:rsidRPr="009D27AE">
        <w:rPr>
          <w:b/>
          <w:color w:val="FF0000"/>
        </w:rPr>
        <w:sym w:font="Wingdings 2" w:char="F0E3"/>
      </w:r>
      <w:r w:rsidRPr="002B2D7A">
        <w:rPr>
          <w:bCs/>
          <w:color w:val="000000" w:themeColor="text1"/>
        </w:rPr>
        <w:t>Free access to leisure centre for 60yrs+ / disabled / unemployed / under 10yrs (as in Ballymena)</w:t>
      </w:r>
    </w:p>
    <w:p w:rsidR="007913A5" w:rsidRPr="002B2D7A" w:rsidRDefault="007913A5" w:rsidP="007913A5">
      <w:pPr>
        <w:pStyle w:val="ListParagraph"/>
        <w:numPr>
          <w:ilvl w:val="0"/>
          <w:numId w:val="45"/>
        </w:numPr>
        <w:spacing w:after="0" w:line="276" w:lineRule="auto"/>
        <w:rPr>
          <w:bCs/>
          <w:color w:val="000000" w:themeColor="text1"/>
        </w:rPr>
      </w:pPr>
      <w:r w:rsidRPr="002B2D7A">
        <w:rPr>
          <w:bCs/>
          <w:color w:val="000000" w:themeColor="text1"/>
        </w:rPr>
        <w:t>Activities for a range of groups e.g. youth, young mums, hard to reach people. All ages can be isolated.</w:t>
      </w:r>
    </w:p>
    <w:p w:rsidR="007913A5" w:rsidRPr="002B2D7A" w:rsidRDefault="007913A5" w:rsidP="007913A5">
      <w:pPr>
        <w:pStyle w:val="ListParagraph"/>
        <w:numPr>
          <w:ilvl w:val="0"/>
          <w:numId w:val="45"/>
        </w:numPr>
        <w:spacing w:after="0" w:line="276" w:lineRule="auto"/>
        <w:rPr>
          <w:bCs/>
          <w:color w:val="000000" w:themeColor="text1"/>
        </w:rPr>
      </w:pPr>
      <w:r w:rsidRPr="009D27AE">
        <w:rPr>
          <w:b/>
          <w:color w:val="FF0000"/>
        </w:rPr>
        <w:sym w:font="Wingdings 2" w:char="F0E3"/>
      </w:r>
      <w:r w:rsidRPr="002B2D7A">
        <w:rPr>
          <w:bCs/>
          <w:color w:val="000000" w:themeColor="text1"/>
        </w:rPr>
        <w:t>Encourage personal responsibility – ‘prevention better than cure’ -  invest in more recreational activities – more health promotion</w:t>
      </w:r>
    </w:p>
    <w:p w:rsidR="007913A5" w:rsidRPr="002B2D7A" w:rsidRDefault="007913A5" w:rsidP="007913A5">
      <w:pPr>
        <w:pStyle w:val="ListParagraph"/>
        <w:spacing w:after="0"/>
        <w:rPr>
          <w:bCs/>
          <w:color w:val="000000" w:themeColor="text1"/>
        </w:rPr>
      </w:pPr>
    </w:p>
    <w:p w:rsidR="007913A5" w:rsidRPr="002B2D7A" w:rsidRDefault="007913A5" w:rsidP="007913A5">
      <w:pPr>
        <w:pStyle w:val="ListParagraph"/>
        <w:spacing w:after="0"/>
        <w:rPr>
          <w:bCs/>
          <w:color w:val="000000" w:themeColor="text1"/>
        </w:rPr>
      </w:pPr>
      <w:r w:rsidRPr="002B2D7A">
        <w:rPr>
          <w:bCs/>
          <w:color w:val="000000" w:themeColor="text1"/>
        </w:rPr>
        <w:t>Additional points</w:t>
      </w:r>
    </w:p>
    <w:p w:rsidR="007913A5" w:rsidRPr="002B2D7A" w:rsidRDefault="007913A5" w:rsidP="007913A5">
      <w:pPr>
        <w:pStyle w:val="ListParagraph"/>
        <w:numPr>
          <w:ilvl w:val="0"/>
          <w:numId w:val="45"/>
        </w:numPr>
        <w:spacing w:after="0" w:line="276" w:lineRule="auto"/>
        <w:rPr>
          <w:bCs/>
          <w:color w:val="000000" w:themeColor="text1"/>
        </w:rPr>
      </w:pPr>
      <w:r w:rsidRPr="009D27AE">
        <w:rPr>
          <w:b/>
          <w:color w:val="FF0000"/>
        </w:rPr>
        <w:sym w:font="Wingdings 2" w:char="F0E3"/>
      </w:r>
      <w:r w:rsidRPr="009D27AE">
        <w:rPr>
          <w:color w:val="000000" w:themeColor="text1"/>
        </w:rPr>
        <w:t>Support</w:t>
      </w:r>
      <w:r w:rsidRPr="009D27AE">
        <w:rPr>
          <w:bCs/>
          <w:color w:val="000000" w:themeColor="text1"/>
        </w:rPr>
        <w:t xml:space="preserve"> </w:t>
      </w:r>
      <w:r w:rsidRPr="002B2D7A">
        <w:rPr>
          <w:bCs/>
          <w:color w:val="000000" w:themeColor="text1"/>
        </w:rPr>
        <w:t>of / access to community play groups / after school clubs etc.</w:t>
      </w:r>
    </w:p>
    <w:p w:rsidR="007913A5" w:rsidRPr="002B2D7A" w:rsidRDefault="007913A5" w:rsidP="007913A5">
      <w:pPr>
        <w:pStyle w:val="ListParagraph"/>
        <w:numPr>
          <w:ilvl w:val="0"/>
          <w:numId w:val="45"/>
        </w:numPr>
        <w:spacing w:after="0" w:line="276" w:lineRule="auto"/>
        <w:rPr>
          <w:bCs/>
          <w:color w:val="000000" w:themeColor="text1"/>
        </w:rPr>
      </w:pPr>
      <w:r w:rsidRPr="002B2D7A">
        <w:rPr>
          <w:bCs/>
          <w:color w:val="000000" w:themeColor="text1"/>
        </w:rPr>
        <w:t>Health boards need to trust community service delivery - listen to how community can engage</w:t>
      </w:r>
    </w:p>
    <w:p w:rsidR="007913A5" w:rsidRPr="002B2D7A" w:rsidRDefault="007913A5" w:rsidP="007913A5">
      <w:pPr>
        <w:pStyle w:val="ListParagraph"/>
        <w:numPr>
          <w:ilvl w:val="0"/>
          <w:numId w:val="45"/>
        </w:numPr>
        <w:spacing w:after="0" w:line="276" w:lineRule="auto"/>
        <w:rPr>
          <w:bCs/>
          <w:color w:val="000000" w:themeColor="text1"/>
        </w:rPr>
      </w:pPr>
      <w:r w:rsidRPr="002B2D7A">
        <w:rPr>
          <w:bCs/>
          <w:color w:val="000000" w:themeColor="text1"/>
        </w:rPr>
        <w:t>Care in community – under resourced. People need service &amp; carer continuity</w:t>
      </w:r>
    </w:p>
    <w:p w:rsidR="007913A5" w:rsidRPr="002B2D7A" w:rsidRDefault="007913A5" w:rsidP="007913A5">
      <w:pPr>
        <w:pStyle w:val="ListParagraph"/>
        <w:spacing w:after="0"/>
        <w:ind w:left="0"/>
        <w:rPr>
          <w:bCs/>
          <w:color w:val="000000" w:themeColor="text1"/>
        </w:rPr>
      </w:pPr>
    </w:p>
    <w:p w:rsidR="007913A5" w:rsidRPr="002B2D7A" w:rsidRDefault="007913A5" w:rsidP="007913A5">
      <w:pPr>
        <w:pStyle w:val="ListParagraph"/>
        <w:spacing w:after="0"/>
        <w:ind w:left="0"/>
        <w:rPr>
          <w:bCs/>
          <w:color w:val="000000" w:themeColor="text1"/>
        </w:rPr>
      </w:pPr>
    </w:p>
    <w:p w:rsidR="007913A5" w:rsidRPr="009D27AE" w:rsidRDefault="007913A5" w:rsidP="007913A5">
      <w:pPr>
        <w:pStyle w:val="ListParagraph"/>
        <w:spacing w:after="0"/>
        <w:ind w:left="0"/>
        <w:rPr>
          <w:b/>
          <w:bCs/>
          <w:color w:val="000000" w:themeColor="text1"/>
        </w:rPr>
      </w:pPr>
      <w:r w:rsidRPr="009D27AE">
        <w:rPr>
          <w:b/>
          <w:bCs/>
          <w:color w:val="000000" w:themeColor="text1"/>
        </w:rPr>
        <w:t>Coleraine</w:t>
      </w:r>
    </w:p>
    <w:p w:rsidR="007913A5" w:rsidRPr="002B2D7A" w:rsidRDefault="007913A5" w:rsidP="007913A5">
      <w:pPr>
        <w:pStyle w:val="ListParagraph"/>
        <w:numPr>
          <w:ilvl w:val="0"/>
          <w:numId w:val="46"/>
        </w:numPr>
        <w:spacing w:after="0" w:line="276" w:lineRule="auto"/>
        <w:rPr>
          <w:bCs/>
          <w:color w:val="000000" w:themeColor="text1"/>
        </w:rPr>
      </w:pPr>
      <w:r w:rsidRPr="009D27AE">
        <w:rPr>
          <w:b/>
          <w:color w:val="FF0000"/>
        </w:rPr>
        <w:sym w:font="Wingdings 2" w:char="F0E3"/>
      </w:r>
      <w:r w:rsidRPr="002B2D7A">
        <w:rPr>
          <w:bCs/>
          <w:color w:val="000000" w:themeColor="text1"/>
        </w:rPr>
        <w:t>Increased employment</w:t>
      </w:r>
    </w:p>
    <w:p w:rsidR="007913A5" w:rsidRPr="002B2D7A" w:rsidRDefault="007913A5" w:rsidP="007913A5">
      <w:pPr>
        <w:pStyle w:val="ListParagraph"/>
        <w:numPr>
          <w:ilvl w:val="0"/>
          <w:numId w:val="46"/>
        </w:numPr>
        <w:spacing w:after="0" w:line="276" w:lineRule="auto"/>
        <w:rPr>
          <w:bCs/>
          <w:color w:val="000000" w:themeColor="text1"/>
        </w:rPr>
      </w:pPr>
      <w:r w:rsidRPr="002B2D7A">
        <w:rPr>
          <w:bCs/>
          <w:color w:val="000000" w:themeColor="text1"/>
        </w:rPr>
        <w:t>Maximising benefits /</w:t>
      </w:r>
      <w:r w:rsidRPr="009D27AE">
        <w:rPr>
          <w:b/>
          <w:color w:val="FF0000"/>
        </w:rPr>
        <w:sym w:font="Wingdings 2" w:char="F0E3"/>
      </w:r>
      <w:r w:rsidRPr="002B2D7A">
        <w:rPr>
          <w:bCs/>
          <w:color w:val="000000" w:themeColor="text1"/>
        </w:rPr>
        <w:t xml:space="preserve"> reducing debt – satellite clinic (benefit checks)</w:t>
      </w:r>
    </w:p>
    <w:p w:rsidR="007913A5" w:rsidRPr="002B2D7A" w:rsidRDefault="007913A5" w:rsidP="007913A5">
      <w:pPr>
        <w:pStyle w:val="ListParagraph"/>
        <w:numPr>
          <w:ilvl w:val="0"/>
          <w:numId w:val="46"/>
        </w:numPr>
        <w:spacing w:after="0" w:line="276" w:lineRule="auto"/>
        <w:rPr>
          <w:bCs/>
          <w:color w:val="000000" w:themeColor="text1"/>
        </w:rPr>
      </w:pPr>
      <w:r w:rsidRPr="009D27AE">
        <w:rPr>
          <w:b/>
          <w:color w:val="FF0000"/>
        </w:rPr>
        <w:sym w:font="Wingdings 2" w:char="F0E3"/>
      </w:r>
      <w:r w:rsidRPr="002B2D7A">
        <w:rPr>
          <w:bCs/>
          <w:color w:val="000000" w:themeColor="text1"/>
        </w:rPr>
        <w:t>Accessible information</w:t>
      </w:r>
    </w:p>
    <w:p w:rsidR="007913A5" w:rsidRPr="002B2D7A" w:rsidRDefault="007913A5" w:rsidP="007913A5">
      <w:pPr>
        <w:pStyle w:val="ListParagraph"/>
        <w:numPr>
          <w:ilvl w:val="0"/>
          <w:numId w:val="46"/>
        </w:numPr>
        <w:spacing w:after="0" w:line="276" w:lineRule="auto"/>
        <w:rPr>
          <w:bCs/>
          <w:color w:val="000000" w:themeColor="text1"/>
        </w:rPr>
      </w:pPr>
      <w:r w:rsidRPr="002B2D7A">
        <w:rPr>
          <w:bCs/>
          <w:color w:val="000000" w:themeColor="text1"/>
        </w:rPr>
        <w:t>Effective signposting</w:t>
      </w:r>
    </w:p>
    <w:p w:rsidR="007913A5" w:rsidRPr="002B2D7A" w:rsidRDefault="007913A5" w:rsidP="007913A5">
      <w:pPr>
        <w:pStyle w:val="ListParagraph"/>
        <w:numPr>
          <w:ilvl w:val="0"/>
          <w:numId w:val="46"/>
        </w:numPr>
        <w:spacing w:after="0" w:line="276" w:lineRule="auto"/>
        <w:rPr>
          <w:bCs/>
          <w:color w:val="000000" w:themeColor="text1"/>
        </w:rPr>
      </w:pPr>
      <w:r w:rsidRPr="002B2D7A">
        <w:rPr>
          <w:bCs/>
          <w:color w:val="000000" w:themeColor="text1"/>
        </w:rPr>
        <w:t>Accessible education – lifelong learning / skills based</w:t>
      </w:r>
    </w:p>
    <w:p w:rsidR="007913A5" w:rsidRPr="002B2D7A" w:rsidRDefault="007913A5" w:rsidP="007913A5">
      <w:pPr>
        <w:pStyle w:val="ListParagraph"/>
        <w:numPr>
          <w:ilvl w:val="0"/>
          <w:numId w:val="46"/>
        </w:numPr>
        <w:spacing w:after="0" w:line="276" w:lineRule="auto"/>
        <w:rPr>
          <w:bCs/>
          <w:color w:val="000000" w:themeColor="text1"/>
        </w:rPr>
      </w:pPr>
      <w:r w:rsidRPr="002B2D7A">
        <w:rPr>
          <w:bCs/>
          <w:color w:val="000000" w:themeColor="text1"/>
        </w:rPr>
        <w:t>Community cohesion activities / access to sport &amp; facilities + recreational activities</w:t>
      </w:r>
    </w:p>
    <w:p w:rsidR="007913A5" w:rsidRPr="002B2D7A" w:rsidRDefault="007913A5" w:rsidP="007913A5">
      <w:pPr>
        <w:pStyle w:val="ListParagraph"/>
        <w:numPr>
          <w:ilvl w:val="0"/>
          <w:numId w:val="46"/>
        </w:numPr>
        <w:spacing w:after="0" w:line="276" w:lineRule="auto"/>
        <w:rPr>
          <w:bCs/>
          <w:color w:val="000000" w:themeColor="text1"/>
        </w:rPr>
      </w:pPr>
      <w:r w:rsidRPr="002B2D7A">
        <w:rPr>
          <w:bCs/>
          <w:color w:val="000000" w:themeColor="text1"/>
        </w:rPr>
        <w:t>Voluntary sector support based on need</w:t>
      </w:r>
    </w:p>
    <w:p w:rsidR="007913A5" w:rsidRPr="002B2D7A" w:rsidRDefault="007913A5" w:rsidP="007913A5">
      <w:pPr>
        <w:pStyle w:val="ListParagraph"/>
        <w:numPr>
          <w:ilvl w:val="0"/>
          <w:numId w:val="46"/>
        </w:numPr>
        <w:spacing w:after="0" w:line="276" w:lineRule="auto"/>
        <w:rPr>
          <w:bCs/>
          <w:color w:val="000000" w:themeColor="text1"/>
        </w:rPr>
      </w:pPr>
      <w:r w:rsidRPr="002B2D7A">
        <w:rPr>
          <w:bCs/>
          <w:color w:val="000000" w:themeColor="text1"/>
        </w:rPr>
        <w:t>Small business support</w:t>
      </w:r>
    </w:p>
    <w:p w:rsidR="007913A5" w:rsidRPr="002B2D7A" w:rsidRDefault="007913A5" w:rsidP="007913A5">
      <w:pPr>
        <w:pStyle w:val="ListParagraph"/>
        <w:numPr>
          <w:ilvl w:val="0"/>
          <w:numId w:val="46"/>
        </w:numPr>
        <w:spacing w:after="0" w:line="276" w:lineRule="auto"/>
        <w:rPr>
          <w:bCs/>
          <w:color w:val="000000" w:themeColor="text1"/>
        </w:rPr>
      </w:pPr>
      <w:r w:rsidRPr="002B2D7A">
        <w:rPr>
          <w:bCs/>
          <w:color w:val="000000" w:themeColor="text1"/>
        </w:rPr>
        <w:t>Brain drain</w:t>
      </w:r>
      <w:r>
        <w:rPr>
          <w:bCs/>
          <w:color w:val="000000" w:themeColor="text1"/>
        </w:rPr>
        <w:t xml:space="preserve"> – unemployed graduates. 5+ GCSE</w:t>
      </w:r>
      <w:r w:rsidRPr="002B2D7A">
        <w:rPr>
          <w:bCs/>
          <w:color w:val="000000" w:themeColor="text1"/>
        </w:rPr>
        <w:t xml:space="preserve"> attainment – increased value in education</w:t>
      </w:r>
    </w:p>
    <w:p w:rsidR="007913A5" w:rsidRPr="002B2D7A" w:rsidRDefault="007913A5" w:rsidP="007913A5">
      <w:pPr>
        <w:pStyle w:val="ListParagraph"/>
        <w:numPr>
          <w:ilvl w:val="0"/>
          <w:numId w:val="46"/>
        </w:numPr>
        <w:spacing w:after="0" w:line="276" w:lineRule="auto"/>
        <w:rPr>
          <w:bCs/>
          <w:color w:val="000000" w:themeColor="text1"/>
        </w:rPr>
      </w:pPr>
      <w:r w:rsidRPr="002B2D7A">
        <w:rPr>
          <w:bCs/>
          <w:color w:val="000000" w:themeColor="text1"/>
        </w:rPr>
        <w:t xml:space="preserve">Nurturing from cradle up </w:t>
      </w:r>
    </w:p>
    <w:p w:rsidR="007913A5" w:rsidRPr="002B2D7A" w:rsidRDefault="007913A5" w:rsidP="007913A5">
      <w:pPr>
        <w:pStyle w:val="ListParagraph"/>
        <w:numPr>
          <w:ilvl w:val="0"/>
          <w:numId w:val="46"/>
        </w:numPr>
        <w:spacing w:after="0" w:line="276" w:lineRule="auto"/>
        <w:rPr>
          <w:bCs/>
          <w:color w:val="000000" w:themeColor="text1"/>
        </w:rPr>
      </w:pPr>
      <w:r w:rsidRPr="002B2D7A">
        <w:rPr>
          <w:bCs/>
          <w:color w:val="000000" w:themeColor="text1"/>
        </w:rPr>
        <w:t xml:space="preserve">Identification &amp; need appropriate response to </w:t>
      </w:r>
      <w:r>
        <w:rPr>
          <w:bCs/>
          <w:color w:val="000000" w:themeColor="text1"/>
        </w:rPr>
        <w:t xml:space="preserve">the </w:t>
      </w:r>
      <w:r w:rsidRPr="002B2D7A">
        <w:rPr>
          <w:bCs/>
          <w:color w:val="000000" w:themeColor="text1"/>
        </w:rPr>
        <w:t>vulnerable</w:t>
      </w:r>
    </w:p>
    <w:p w:rsidR="007913A5" w:rsidRPr="002B2D7A" w:rsidRDefault="007913A5" w:rsidP="007913A5">
      <w:pPr>
        <w:pStyle w:val="ListParagraph"/>
        <w:numPr>
          <w:ilvl w:val="0"/>
          <w:numId w:val="46"/>
        </w:numPr>
        <w:spacing w:after="0" w:line="276" w:lineRule="auto"/>
        <w:rPr>
          <w:bCs/>
          <w:color w:val="000000" w:themeColor="text1"/>
        </w:rPr>
      </w:pPr>
      <w:r w:rsidRPr="002B2D7A">
        <w:rPr>
          <w:bCs/>
          <w:color w:val="000000" w:themeColor="text1"/>
        </w:rPr>
        <w:t>Integration of c</w:t>
      </w:r>
      <w:r>
        <w:rPr>
          <w:bCs/>
          <w:color w:val="000000" w:themeColor="text1"/>
        </w:rPr>
        <w:t>ommunities – different cultures</w:t>
      </w:r>
      <w:r w:rsidRPr="002B2D7A">
        <w:rPr>
          <w:bCs/>
          <w:color w:val="000000" w:themeColor="text1"/>
        </w:rPr>
        <w:t xml:space="preserve">/language </w:t>
      </w:r>
    </w:p>
    <w:p w:rsidR="007913A5" w:rsidRPr="002B2D7A" w:rsidRDefault="007913A5" w:rsidP="007913A5">
      <w:pPr>
        <w:pStyle w:val="ListParagraph"/>
        <w:numPr>
          <w:ilvl w:val="0"/>
          <w:numId w:val="46"/>
        </w:numPr>
        <w:spacing w:after="0" w:line="276" w:lineRule="auto"/>
        <w:rPr>
          <w:bCs/>
          <w:color w:val="000000" w:themeColor="text1"/>
        </w:rPr>
      </w:pPr>
      <w:r w:rsidRPr="009D27AE">
        <w:rPr>
          <w:b/>
          <w:color w:val="FF0000"/>
        </w:rPr>
        <w:sym w:font="Wingdings 2" w:char="F0E3"/>
      </w:r>
      <w:r w:rsidRPr="002B2D7A">
        <w:rPr>
          <w:bCs/>
          <w:color w:val="000000" w:themeColor="text1"/>
        </w:rPr>
        <w:t>Tackle poverty - food banks, fuel stamps etc. Do away with the need for them</w:t>
      </w:r>
    </w:p>
    <w:p w:rsidR="007913A5" w:rsidRPr="002B2D7A" w:rsidRDefault="007913A5" w:rsidP="007913A5">
      <w:pPr>
        <w:pStyle w:val="ListParagraph"/>
        <w:numPr>
          <w:ilvl w:val="0"/>
          <w:numId w:val="46"/>
        </w:numPr>
        <w:spacing w:after="0" w:line="276" w:lineRule="auto"/>
        <w:rPr>
          <w:bCs/>
          <w:color w:val="000000" w:themeColor="text1"/>
        </w:rPr>
      </w:pPr>
      <w:r w:rsidRPr="002B2D7A">
        <w:rPr>
          <w:bCs/>
          <w:color w:val="000000" w:themeColor="text1"/>
        </w:rPr>
        <w:t>Rural community - transport to help alleviate isolation. Busy bus. Rural transport network</w:t>
      </w:r>
    </w:p>
    <w:p w:rsidR="007913A5" w:rsidRPr="002B2D7A" w:rsidRDefault="007913A5" w:rsidP="007913A5">
      <w:pPr>
        <w:pStyle w:val="ListParagraph"/>
        <w:numPr>
          <w:ilvl w:val="0"/>
          <w:numId w:val="46"/>
        </w:numPr>
        <w:spacing w:after="0" w:line="276" w:lineRule="auto"/>
        <w:rPr>
          <w:bCs/>
          <w:color w:val="000000" w:themeColor="text1"/>
        </w:rPr>
      </w:pPr>
      <w:r w:rsidRPr="002B2D7A">
        <w:rPr>
          <w:bCs/>
          <w:color w:val="000000" w:themeColor="text1"/>
        </w:rPr>
        <w:t>Rural library service</w:t>
      </w:r>
    </w:p>
    <w:p w:rsidR="007913A5" w:rsidRPr="002B2D7A" w:rsidRDefault="007913A5" w:rsidP="007913A5">
      <w:pPr>
        <w:pStyle w:val="ListParagraph"/>
        <w:numPr>
          <w:ilvl w:val="0"/>
          <w:numId w:val="46"/>
        </w:numPr>
        <w:spacing w:after="0" w:line="276" w:lineRule="auto"/>
        <w:rPr>
          <w:bCs/>
          <w:color w:val="000000" w:themeColor="text1"/>
        </w:rPr>
      </w:pPr>
      <w:r w:rsidRPr="002B2D7A">
        <w:rPr>
          <w:bCs/>
          <w:color w:val="000000" w:themeColor="text1"/>
        </w:rPr>
        <w:t>Neighbourhood watch</w:t>
      </w:r>
    </w:p>
    <w:p w:rsidR="007913A5" w:rsidRPr="002B2D7A" w:rsidRDefault="007913A5" w:rsidP="007913A5">
      <w:pPr>
        <w:pStyle w:val="ListParagraph"/>
        <w:numPr>
          <w:ilvl w:val="0"/>
          <w:numId w:val="46"/>
        </w:numPr>
        <w:spacing w:after="0" w:line="276" w:lineRule="auto"/>
        <w:rPr>
          <w:bCs/>
          <w:color w:val="000000" w:themeColor="text1"/>
        </w:rPr>
      </w:pPr>
      <w:r w:rsidRPr="002B2D7A">
        <w:rPr>
          <w:bCs/>
          <w:color w:val="000000" w:themeColor="text1"/>
        </w:rPr>
        <w:t>Speed reduction</w:t>
      </w:r>
    </w:p>
    <w:p w:rsidR="007913A5" w:rsidRPr="002B2D7A" w:rsidRDefault="007913A5" w:rsidP="007913A5">
      <w:pPr>
        <w:pStyle w:val="ListParagraph"/>
        <w:numPr>
          <w:ilvl w:val="0"/>
          <w:numId w:val="46"/>
        </w:numPr>
        <w:spacing w:after="0" w:line="276" w:lineRule="auto"/>
        <w:rPr>
          <w:bCs/>
          <w:color w:val="000000" w:themeColor="text1"/>
        </w:rPr>
      </w:pPr>
      <w:r w:rsidRPr="002B2D7A">
        <w:rPr>
          <w:bCs/>
          <w:color w:val="000000" w:themeColor="text1"/>
        </w:rPr>
        <w:t>Extend community policing – targeted</w:t>
      </w:r>
    </w:p>
    <w:p w:rsidR="007913A5" w:rsidRPr="002B2D7A" w:rsidRDefault="007913A5" w:rsidP="007913A5">
      <w:pPr>
        <w:pStyle w:val="ListParagraph"/>
        <w:numPr>
          <w:ilvl w:val="0"/>
          <w:numId w:val="46"/>
        </w:numPr>
        <w:spacing w:after="0" w:line="276" w:lineRule="auto"/>
        <w:rPr>
          <w:bCs/>
          <w:color w:val="000000" w:themeColor="text1"/>
        </w:rPr>
      </w:pPr>
      <w:r w:rsidRPr="009D27AE">
        <w:rPr>
          <w:b/>
          <w:color w:val="FF0000"/>
        </w:rPr>
        <w:sym w:font="Wingdings 2" w:char="F0E3"/>
      </w:r>
      <w:r w:rsidRPr="002B2D7A">
        <w:rPr>
          <w:bCs/>
          <w:color w:val="000000" w:themeColor="text1"/>
        </w:rPr>
        <w:t>target education in drug hotspots</w:t>
      </w:r>
    </w:p>
    <w:p w:rsidR="007913A5" w:rsidRPr="002B2D7A" w:rsidRDefault="007913A5" w:rsidP="007913A5">
      <w:pPr>
        <w:pStyle w:val="ListParagraph"/>
        <w:numPr>
          <w:ilvl w:val="0"/>
          <w:numId w:val="46"/>
        </w:numPr>
        <w:spacing w:after="0" w:line="276" w:lineRule="auto"/>
        <w:rPr>
          <w:bCs/>
          <w:color w:val="000000" w:themeColor="text1"/>
        </w:rPr>
      </w:pPr>
      <w:r w:rsidRPr="002B2D7A">
        <w:rPr>
          <w:bCs/>
          <w:color w:val="000000" w:themeColor="text1"/>
        </w:rPr>
        <w:t>Policing has to work (respond to concerns)</w:t>
      </w:r>
    </w:p>
    <w:p w:rsidR="007913A5" w:rsidRPr="002B2D7A" w:rsidRDefault="007913A5" w:rsidP="007913A5">
      <w:pPr>
        <w:pStyle w:val="ListParagraph"/>
        <w:numPr>
          <w:ilvl w:val="0"/>
          <w:numId w:val="46"/>
        </w:numPr>
        <w:spacing w:after="0" w:line="276" w:lineRule="auto"/>
        <w:rPr>
          <w:bCs/>
          <w:color w:val="000000" w:themeColor="text1"/>
        </w:rPr>
      </w:pPr>
      <w:r w:rsidRPr="002B2D7A">
        <w:rPr>
          <w:bCs/>
          <w:color w:val="000000" w:themeColor="text1"/>
        </w:rPr>
        <w:t>Harass / address the drug dealers</w:t>
      </w:r>
    </w:p>
    <w:p w:rsidR="007913A5" w:rsidRPr="002B2D7A" w:rsidRDefault="007913A5" w:rsidP="007913A5">
      <w:pPr>
        <w:pStyle w:val="ListParagraph"/>
        <w:numPr>
          <w:ilvl w:val="0"/>
          <w:numId w:val="46"/>
        </w:numPr>
        <w:spacing w:after="0" w:line="276" w:lineRule="auto"/>
        <w:rPr>
          <w:bCs/>
          <w:color w:val="000000" w:themeColor="text1"/>
        </w:rPr>
      </w:pPr>
      <w:r w:rsidRPr="002B2D7A">
        <w:rPr>
          <w:bCs/>
          <w:color w:val="000000" w:themeColor="text1"/>
        </w:rPr>
        <w:t>Identify the vulnerable across all the sectors</w:t>
      </w:r>
    </w:p>
    <w:p w:rsidR="007913A5" w:rsidRPr="002B2D7A" w:rsidRDefault="007913A5" w:rsidP="007913A5">
      <w:pPr>
        <w:pStyle w:val="ListParagraph"/>
        <w:numPr>
          <w:ilvl w:val="0"/>
          <w:numId w:val="46"/>
        </w:numPr>
        <w:spacing w:after="0" w:line="276" w:lineRule="auto"/>
        <w:rPr>
          <w:bCs/>
          <w:color w:val="000000" w:themeColor="text1"/>
        </w:rPr>
      </w:pPr>
      <w:r w:rsidRPr="002B2D7A">
        <w:rPr>
          <w:bCs/>
          <w:color w:val="000000" w:themeColor="text1"/>
        </w:rPr>
        <w:t>Carry out social audit – connect with existing</w:t>
      </w:r>
    </w:p>
    <w:p w:rsidR="007913A5" w:rsidRPr="002B2D7A" w:rsidRDefault="007913A5" w:rsidP="007913A5">
      <w:pPr>
        <w:pStyle w:val="ListParagraph"/>
        <w:numPr>
          <w:ilvl w:val="0"/>
          <w:numId w:val="46"/>
        </w:numPr>
        <w:spacing w:after="0" w:line="276" w:lineRule="auto"/>
        <w:rPr>
          <w:bCs/>
          <w:color w:val="000000" w:themeColor="text1"/>
        </w:rPr>
      </w:pPr>
      <w:r w:rsidRPr="002B2D7A">
        <w:rPr>
          <w:bCs/>
          <w:color w:val="000000" w:themeColor="text1"/>
        </w:rPr>
        <w:t>Increase funding to the arts/culture (local provision, increase use)</w:t>
      </w:r>
    </w:p>
    <w:p w:rsidR="007913A5" w:rsidRPr="002B2D7A" w:rsidRDefault="007913A5" w:rsidP="007913A5">
      <w:pPr>
        <w:pStyle w:val="ListParagraph"/>
        <w:numPr>
          <w:ilvl w:val="0"/>
          <w:numId w:val="46"/>
        </w:numPr>
        <w:spacing w:after="0" w:line="276" w:lineRule="auto"/>
        <w:rPr>
          <w:bCs/>
          <w:color w:val="000000" w:themeColor="text1"/>
        </w:rPr>
      </w:pPr>
      <w:r w:rsidRPr="009D27AE">
        <w:rPr>
          <w:b/>
          <w:color w:val="FF0000"/>
        </w:rPr>
        <w:sym w:font="Wingdings 2" w:char="F0E3"/>
      </w:r>
      <w:r w:rsidRPr="002B2D7A">
        <w:rPr>
          <w:bCs/>
          <w:color w:val="000000" w:themeColor="text1"/>
        </w:rPr>
        <w:t>prevention is better than cure</w:t>
      </w:r>
    </w:p>
    <w:p w:rsidR="007913A5" w:rsidRPr="002B2D7A" w:rsidRDefault="007913A5" w:rsidP="007913A5">
      <w:pPr>
        <w:pStyle w:val="ListParagraph"/>
        <w:numPr>
          <w:ilvl w:val="0"/>
          <w:numId w:val="46"/>
        </w:numPr>
        <w:spacing w:after="0" w:line="276" w:lineRule="auto"/>
        <w:rPr>
          <w:bCs/>
          <w:color w:val="000000" w:themeColor="text1"/>
        </w:rPr>
      </w:pPr>
      <w:r w:rsidRPr="002B2D7A">
        <w:rPr>
          <w:bCs/>
          <w:color w:val="000000" w:themeColor="text1"/>
        </w:rPr>
        <w:t>Promote local accessible services</w:t>
      </w:r>
    </w:p>
    <w:p w:rsidR="007913A5" w:rsidRPr="002B2D7A" w:rsidRDefault="007913A5" w:rsidP="007913A5">
      <w:pPr>
        <w:pStyle w:val="ListParagraph"/>
        <w:numPr>
          <w:ilvl w:val="0"/>
          <w:numId w:val="46"/>
        </w:numPr>
        <w:spacing w:after="0" w:line="276" w:lineRule="auto"/>
        <w:rPr>
          <w:bCs/>
          <w:color w:val="000000" w:themeColor="text1"/>
        </w:rPr>
      </w:pPr>
      <w:r w:rsidRPr="009D27AE">
        <w:rPr>
          <w:b/>
          <w:color w:val="FF0000"/>
        </w:rPr>
        <w:sym w:font="Wingdings 2" w:char="F0E3"/>
      </w:r>
      <w:r w:rsidRPr="002B2D7A">
        <w:rPr>
          <w:bCs/>
          <w:color w:val="000000" w:themeColor="text1"/>
        </w:rPr>
        <w:t>investigate innovative solutions</w:t>
      </w:r>
    </w:p>
    <w:p w:rsidR="007913A5" w:rsidRPr="002B2D7A" w:rsidRDefault="007913A5" w:rsidP="007913A5">
      <w:pPr>
        <w:pStyle w:val="ListParagraph"/>
        <w:numPr>
          <w:ilvl w:val="0"/>
          <w:numId w:val="46"/>
        </w:numPr>
        <w:spacing w:after="0" w:line="276" w:lineRule="auto"/>
        <w:rPr>
          <w:bCs/>
          <w:color w:val="000000" w:themeColor="text1"/>
        </w:rPr>
      </w:pPr>
      <w:r w:rsidRPr="009D27AE">
        <w:rPr>
          <w:b/>
          <w:color w:val="FF0000"/>
        </w:rPr>
        <w:sym w:font="Wingdings 2" w:char="F0E3"/>
      </w:r>
      <w:r w:rsidRPr="002B2D7A">
        <w:rPr>
          <w:bCs/>
          <w:color w:val="000000" w:themeColor="text1"/>
        </w:rPr>
        <w:t>utilise libraries – existing hubs</w:t>
      </w:r>
    </w:p>
    <w:p w:rsidR="007913A5" w:rsidRPr="002B2D7A" w:rsidRDefault="007913A5" w:rsidP="007913A5">
      <w:pPr>
        <w:pStyle w:val="ListParagraph"/>
        <w:spacing w:after="0"/>
        <w:ind w:left="0"/>
        <w:rPr>
          <w:bCs/>
          <w:color w:val="000000" w:themeColor="text1"/>
        </w:rPr>
      </w:pPr>
    </w:p>
    <w:p w:rsidR="007913A5" w:rsidRPr="009D27AE" w:rsidRDefault="007913A5" w:rsidP="007913A5">
      <w:pPr>
        <w:pStyle w:val="ListParagraph"/>
        <w:spacing w:after="0"/>
        <w:ind w:left="0"/>
        <w:rPr>
          <w:b/>
          <w:bCs/>
          <w:color w:val="000000" w:themeColor="text1"/>
        </w:rPr>
      </w:pPr>
      <w:r>
        <w:rPr>
          <w:b/>
          <w:bCs/>
          <w:color w:val="000000" w:themeColor="text1"/>
        </w:rPr>
        <w:t>L</w:t>
      </w:r>
      <w:r w:rsidRPr="009D27AE">
        <w:rPr>
          <w:b/>
          <w:bCs/>
          <w:color w:val="000000" w:themeColor="text1"/>
        </w:rPr>
        <w:t>imavady</w:t>
      </w:r>
    </w:p>
    <w:p w:rsidR="007913A5" w:rsidRPr="002B2D7A" w:rsidRDefault="007913A5" w:rsidP="007913A5">
      <w:pPr>
        <w:pStyle w:val="ListParagraph"/>
        <w:numPr>
          <w:ilvl w:val="0"/>
          <w:numId w:val="47"/>
        </w:numPr>
        <w:spacing w:after="0" w:line="276" w:lineRule="auto"/>
        <w:rPr>
          <w:bCs/>
          <w:color w:val="000000" w:themeColor="text1"/>
        </w:rPr>
      </w:pPr>
      <w:r w:rsidRPr="002B2D7A">
        <w:rPr>
          <w:bCs/>
          <w:color w:val="000000" w:themeColor="text1"/>
        </w:rPr>
        <w:t>Improving access to needs based services (hubs) – transport – young people mentoring / be-friending / carers – rural access – intergenerational</w:t>
      </w:r>
    </w:p>
    <w:p w:rsidR="007913A5" w:rsidRPr="002B2D7A" w:rsidRDefault="007913A5" w:rsidP="007913A5">
      <w:pPr>
        <w:pStyle w:val="ListParagraph"/>
        <w:numPr>
          <w:ilvl w:val="0"/>
          <w:numId w:val="47"/>
        </w:numPr>
        <w:spacing w:after="0" w:line="276" w:lineRule="auto"/>
        <w:rPr>
          <w:bCs/>
          <w:color w:val="000000" w:themeColor="text1"/>
        </w:rPr>
      </w:pPr>
      <w:r w:rsidRPr="002B2D7A">
        <w:rPr>
          <w:bCs/>
          <w:color w:val="000000" w:themeColor="text1"/>
        </w:rPr>
        <w:t>Reduction in anti-social behaviour – more services for young people, especially in evenings e.g.  skate park. What young people want.</w:t>
      </w:r>
    </w:p>
    <w:p w:rsidR="007913A5" w:rsidRPr="002B2D7A" w:rsidRDefault="007913A5" w:rsidP="007913A5">
      <w:pPr>
        <w:pStyle w:val="ListParagraph"/>
        <w:numPr>
          <w:ilvl w:val="0"/>
          <w:numId w:val="47"/>
        </w:numPr>
        <w:spacing w:after="0" w:line="276" w:lineRule="auto"/>
        <w:rPr>
          <w:bCs/>
          <w:color w:val="000000" w:themeColor="text1"/>
        </w:rPr>
      </w:pPr>
      <w:r w:rsidRPr="002B2D7A">
        <w:rPr>
          <w:bCs/>
          <w:color w:val="000000" w:themeColor="text1"/>
        </w:rPr>
        <w:t>Sustainable projects to provide support and preventative measures re mental well-being of young people. Early years’ education. For everyone</w:t>
      </w:r>
    </w:p>
    <w:p w:rsidR="007913A5" w:rsidRPr="002B2D7A" w:rsidRDefault="007913A5" w:rsidP="007913A5">
      <w:pPr>
        <w:pStyle w:val="ListParagraph"/>
        <w:numPr>
          <w:ilvl w:val="0"/>
          <w:numId w:val="47"/>
        </w:numPr>
        <w:spacing w:after="0" w:line="276" w:lineRule="auto"/>
        <w:rPr>
          <w:bCs/>
          <w:color w:val="000000" w:themeColor="text1"/>
        </w:rPr>
      </w:pPr>
      <w:r w:rsidRPr="002B2D7A">
        <w:rPr>
          <w:bCs/>
          <w:color w:val="000000" w:themeColor="text1"/>
        </w:rPr>
        <w:t>Health education re drugs &amp; legal highs – parenting and early years</w:t>
      </w:r>
    </w:p>
    <w:p w:rsidR="007913A5" w:rsidRPr="002B2D7A" w:rsidRDefault="007913A5" w:rsidP="007913A5">
      <w:pPr>
        <w:pStyle w:val="ListParagraph"/>
        <w:numPr>
          <w:ilvl w:val="0"/>
          <w:numId w:val="47"/>
        </w:numPr>
        <w:spacing w:after="0" w:line="276" w:lineRule="auto"/>
        <w:rPr>
          <w:bCs/>
          <w:color w:val="000000" w:themeColor="text1"/>
        </w:rPr>
      </w:pPr>
      <w:r w:rsidRPr="009D27AE">
        <w:rPr>
          <w:b/>
          <w:color w:val="FF0000"/>
        </w:rPr>
        <w:sym w:font="Wingdings 2" w:char="F0E3"/>
      </w:r>
      <w:r w:rsidRPr="002B2D7A">
        <w:rPr>
          <w:bCs/>
          <w:color w:val="000000" w:themeColor="text1"/>
        </w:rPr>
        <w:t>Celebrating and promoting what is good in our community</w:t>
      </w:r>
    </w:p>
    <w:p w:rsidR="007913A5" w:rsidRPr="002B2D7A" w:rsidRDefault="007913A5" w:rsidP="007913A5">
      <w:pPr>
        <w:pStyle w:val="ListParagraph"/>
        <w:numPr>
          <w:ilvl w:val="0"/>
          <w:numId w:val="47"/>
        </w:numPr>
        <w:spacing w:after="0" w:line="276" w:lineRule="auto"/>
        <w:rPr>
          <w:bCs/>
          <w:color w:val="000000" w:themeColor="text1"/>
        </w:rPr>
      </w:pPr>
      <w:r w:rsidRPr="002B2D7A">
        <w:rPr>
          <w:bCs/>
          <w:color w:val="000000" w:themeColor="text1"/>
        </w:rPr>
        <w:t>Community festivals – community led heritage trails</w:t>
      </w:r>
    </w:p>
    <w:p w:rsidR="007913A5" w:rsidRPr="002B2D7A" w:rsidRDefault="007913A5" w:rsidP="007913A5">
      <w:pPr>
        <w:pStyle w:val="ListParagraph"/>
        <w:numPr>
          <w:ilvl w:val="0"/>
          <w:numId w:val="47"/>
        </w:numPr>
        <w:spacing w:after="0" w:line="276" w:lineRule="auto"/>
        <w:rPr>
          <w:bCs/>
          <w:color w:val="000000" w:themeColor="text1"/>
        </w:rPr>
      </w:pPr>
      <w:r w:rsidRPr="002B2D7A">
        <w:rPr>
          <w:bCs/>
          <w:color w:val="000000" w:themeColor="text1"/>
        </w:rPr>
        <w:t>Involve schools – communication is important</w:t>
      </w:r>
    </w:p>
    <w:p w:rsidR="007913A5" w:rsidRPr="002B2D7A" w:rsidRDefault="007913A5" w:rsidP="007913A5">
      <w:pPr>
        <w:pStyle w:val="ListParagraph"/>
        <w:numPr>
          <w:ilvl w:val="0"/>
          <w:numId w:val="47"/>
        </w:numPr>
        <w:spacing w:after="0" w:line="276" w:lineRule="auto"/>
        <w:rPr>
          <w:bCs/>
          <w:color w:val="000000" w:themeColor="text1"/>
        </w:rPr>
      </w:pPr>
      <w:r w:rsidRPr="002B2D7A">
        <w:rPr>
          <w:bCs/>
          <w:color w:val="000000" w:themeColor="text1"/>
        </w:rPr>
        <w:t>Safety in evenings affects night time economy and culture. Lack of taxis, discourage going out</w:t>
      </w:r>
    </w:p>
    <w:p w:rsidR="007913A5" w:rsidRPr="002B2D7A" w:rsidRDefault="007913A5" w:rsidP="007913A5">
      <w:pPr>
        <w:pStyle w:val="ListParagraph"/>
        <w:numPr>
          <w:ilvl w:val="0"/>
          <w:numId w:val="47"/>
        </w:numPr>
        <w:spacing w:after="0" w:line="276" w:lineRule="auto"/>
        <w:rPr>
          <w:bCs/>
          <w:color w:val="000000" w:themeColor="text1"/>
        </w:rPr>
      </w:pPr>
      <w:r w:rsidRPr="002B2D7A">
        <w:rPr>
          <w:bCs/>
          <w:color w:val="000000" w:themeColor="text1"/>
        </w:rPr>
        <w:t>Older people – reduce social isolation / increase access to services</w:t>
      </w:r>
    </w:p>
    <w:p w:rsidR="007913A5" w:rsidRPr="002B2D7A" w:rsidRDefault="007913A5" w:rsidP="007913A5">
      <w:pPr>
        <w:pStyle w:val="ListParagraph"/>
        <w:numPr>
          <w:ilvl w:val="0"/>
          <w:numId w:val="47"/>
        </w:numPr>
        <w:spacing w:after="0" w:line="276" w:lineRule="auto"/>
        <w:rPr>
          <w:bCs/>
          <w:color w:val="000000" w:themeColor="text1"/>
        </w:rPr>
      </w:pPr>
      <w:r w:rsidRPr="002B2D7A">
        <w:rPr>
          <w:bCs/>
          <w:color w:val="000000" w:themeColor="text1"/>
        </w:rPr>
        <w:t>Lack of health service provision – local hubs – clinics for triage, minor injuries unit</w:t>
      </w:r>
    </w:p>
    <w:p w:rsidR="007913A5" w:rsidRPr="002B2D7A" w:rsidRDefault="007913A5" w:rsidP="007913A5">
      <w:pPr>
        <w:pStyle w:val="ListParagraph"/>
        <w:numPr>
          <w:ilvl w:val="0"/>
          <w:numId w:val="47"/>
        </w:numPr>
        <w:spacing w:after="0" w:line="276" w:lineRule="auto"/>
        <w:rPr>
          <w:bCs/>
          <w:color w:val="000000" w:themeColor="text1"/>
        </w:rPr>
      </w:pPr>
      <w:r w:rsidRPr="002B2D7A">
        <w:rPr>
          <w:bCs/>
          <w:color w:val="000000" w:themeColor="text1"/>
        </w:rPr>
        <w:t>Promote events across the area / across sectors</w:t>
      </w:r>
    </w:p>
    <w:p w:rsidR="007913A5" w:rsidRPr="002B2D7A" w:rsidRDefault="007913A5" w:rsidP="007913A5">
      <w:pPr>
        <w:pStyle w:val="ListParagraph"/>
        <w:numPr>
          <w:ilvl w:val="0"/>
          <w:numId w:val="47"/>
        </w:numPr>
        <w:spacing w:after="0" w:line="276" w:lineRule="auto"/>
        <w:rPr>
          <w:bCs/>
          <w:color w:val="000000" w:themeColor="text1"/>
        </w:rPr>
      </w:pPr>
      <w:r w:rsidRPr="002B2D7A">
        <w:rPr>
          <w:bCs/>
          <w:color w:val="000000" w:themeColor="text1"/>
        </w:rPr>
        <w:t>Promote social enterprises e.g. Shops / cafes / post office</w:t>
      </w:r>
    </w:p>
    <w:p w:rsidR="007913A5" w:rsidRPr="002B2D7A" w:rsidRDefault="007913A5" w:rsidP="007913A5">
      <w:pPr>
        <w:pStyle w:val="ListParagraph"/>
        <w:numPr>
          <w:ilvl w:val="0"/>
          <w:numId w:val="47"/>
        </w:numPr>
        <w:spacing w:after="0" w:line="276" w:lineRule="auto"/>
        <w:rPr>
          <w:bCs/>
          <w:color w:val="000000" w:themeColor="text1"/>
        </w:rPr>
      </w:pPr>
      <w:r w:rsidRPr="002B2D7A">
        <w:rPr>
          <w:bCs/>
          <w:color w:val="000000" w:themeColor="text1"/>
        </w:rPr>
        <w:t>Promote volunteering</w:t>
      </w:r>
    </w:p>
    <w:p w:rsidR="007913A5" w:rsidRPr="002B2D7A" w:rsidRDefault="007913A5" w:rsidP="007913A5">
      <w:pPr>
        <w:pStyle w:val="ListParagraph"/>
        <w:spacing w:after="0"/>
        <w:ind w:left="0"/>
        <w:rPr>
          <w:bCs/>
          <w:color w:val="000000" w:themeColor="text1"/>
        </w:rPr>
      </w:pPr>
    </w:p>
    <w:p w:rsidR="007913A5" w:rsidRPr="002B2D7A" w:rsidRDefault="007913A5" w:rsidP="007913A5">
      <w:pPr>
        <w:pStyle w:val="ListParagraph"/>
        <w:spacing w:after="0"/>
        <w:ind w:left="0"/>
        <w:rPr>
          <w:bCs/>
          <w:color w:val="000000" w:themeColor="text1"/>
        </w:rPr>
      </w:pPr>
    </w:p>
    <w:p w:rsidR="007913A5" w:rsidRPr="009D27AE" w:rsidRDefault="007913A5" w:rsidP="007913A5">
      <w:pPr>
        <w:pStyle w:val="ListParagraph"/>
        <w:spacing w:after="0"/>
        <w:ind w:left="0"/>
        <w:rPr>
          <w:b/>
          <w:bCs/>
          <w:color w:val="000000" w:themeColor="text1"/>
        </w:rPr>
      </w:pPr>
      <w:r>
        <w:rPr>
          <w:b/>
          <w:bCs/>
          <w:color w:val="000000" w:themeColor="text1"/>
        </w:rPr>
        <w:t>The Glens</w:t>
      </w:r>
    </w:p>
    <w:p w:rsidR="007913A5" w:rsidRPr="002B2D7A" w:rsidRDefault="007913A5" w:rsidP="007913A5">
      <w:pPr>
        <w:pStyle w:val="ListParagraph"/>
        <w:numPr>
          <w:ilvl w:val="0"/>
          <w:numId w:val="48"/>
        </w:numPr>
        <w:spacing w:after="0" w:line="276" w:lineRule="auto"/>
        <w:rPr>
          <w:bCs/>
          <w:color w:val="000000" w:themeColor="text1"/>
        </w:rPr>
      </w:pPr>
      <w:r w:rsidRPr="002B2D7A">
        <w:rPr>
          <w:bCs/>
          <w:color w:val="000000" w:themeColor="text1"/>
        </w:rPr>
        <w:t>Promote practical good neighbourly relations – community enhancement / cohesion</w:t>
      </w:r>
    </w:p>
    <w:p w:rsidR="007913A5" w:rsidRPr="002B2D7A" w:rsidRDefault="007913A5" w:rsidP="007913A5">
      <w:pPr>
        <w:pStyle w:val="ListParagraph"/>
        <w:numPr>
          <w:ilvl w:val="0"/>
          <w:numId w:val="48"/>
        </w:numPr>
        <w:spacing w:after="0" w:line="276" w:lineRule="auto"/>
        <w:rPr>
          <w:bCs/>
          <w:color w:val="000000" w:themeColor="text1"/>
        </w:rPr>
      </w:pPr>
      <w:r w:rsidRPr="002B2D7A">
        <w:rPr>
          <w:bCs/>
          <w:color w:val="000000" w:themeColor="text1"/>
        </w:rPr>
        <w:t>Social communication – e.g. community board. Include specialist clubs e.g. football, GAA, hockey, golf, bridge</w:t>
      </w:r>
    </w:p>
    <w:p w:rsidR="007913A5" w:rsidRPr="002B2D7A" w:rsidRDefault="007913A5" w:rsidP="007913A5">
      <w:pPr>
        <w:pStyle w:val="ListParagraph"/>
        <w:numPr>
          <w:ilvl w:val="0"/>
          <w:numId w:val="48"/>
        </w:numPr>
        <w:spacing w:after="0" w:line="276" w:lineRule="auto"/>
        <w:rPr>
          <w:bCs/>
          <w:color w:val="000000" w:themeColor="text1"/>
        </w:rPr>
      </w:pPr>
      <w:r w:rsidRPr="002B2D7A">
        <w:rPr>
          <w:bCs/>
          <w:color w:val="000000" w:themeColor="text1"/>
        </w:rPr>
        <w:t>Personal, face to face invitation to increase participation</w:t>
      </w:r>
    </w:p>
    <w:p w:rsidR="007913A5" w:rsidRPr="002B2D7A" w:rsidRDefault="007913A5" w:rsidP="007913A5">
      <w:pPr>
        <w:pStyle w:val="ListParagraph"/>
        <w:numPr>
          <w:ilvl w:val="0"/>
          <w:numId w:val="48"/>
        </w:numPr>
        <w:spacing w:after="0" w:line="276" w:lineRule="auto"/>
        <w:rPr>
          <w:bCs/>
          <w:color w:val="000000" w:themeColor="text1"/>
        </w:rPr>
      </w:pPr>
      <w:r w:rsidRPr="002B2D7A">
        <w:rPr>
          <w:bCs/>
          <w:color w:val="000000" w:themeColor="text1"/>
        </w:rPr>
        <w:t>Networking</w:t>
      </w:r>
    </w:p>
    <w:p w:rsidR="007913A5" w:rsidRPr="002B2D7A" w:rsidRDefault="007913A5" w:rsidP="007913A5">
      <w:pPr>
        <w:pStyle w:val="ListParagraph"/>
        <w:numPr>
          <w:ilvl w:val="0"/>
          <w:numId w:val="48"/>
        </w:numPr>
        <w:spacing w:after="0" w:line="276" w:lineRule="auto"/>
        <w:rPr>
          <w:bCs/>
          <w:color w:val="000000" w:themeColor="text1"/>
        </w:rPr>
      </w:pPr>
      <w:r w:rsidRPr="002B2D7A">
        <w:rPr>
          <w:bCs/>
          <w:color w:val="000000" w:themeColor="text1"/>
        </w:rPr>
        <w:t>Connect the dots – link groups, communities. Incentives to develop partnerships. Including more rural e.g. Rathlin, Glens</w:t>
      </w:r>
    </w:p>
    <w:p w:rsidR="007913A5" w:rsidRPr="002B2D7A" w:rsidRDefault="007913A5" w:rsidP="007913A5">
      <w:pPr>
        <w:pStyle w:val="ListParagraph"/>
        <w:numPr>
          <w:ilvl w:val="0"/>
          <w:numId w:val="48"/>
        </w:numPr>
        <w:spacing w:after="0" w:line="276" w:lineRule="auto"/>
        <w:rPr>
          <w:bCs/>
          <w:color w:val="000000" w:themeColor="text1"/>
        </w:rPr>
      </w:pPr>
      <w:r w:rsidRPr="002B2D7A">
        <w:rPr>
          <w:bCs/>
          <w:color w:val="000000" w:themeColor="text1"/>
        </w:rPr>
        <w:t>Light funding – finance available for goo old fashioned family fun</w:t>
      </w:r>
    </w:p>
    <w:p w:rsidR="007913A5" w:rsidRPr="002B2D7A" w:rsidRDefault="007913A5" w:rsidP="007913A5">
      <w:pPr>
        <w:pStyle w:val="ListParagraph"/>
        <w:numPr>
          <w:ilvl w:val="0"/>
          <w:numId w:val="48"/>
        </w:numPr>
        <w:spacing w:after="0" w:line="276" w:lineRule="auto"/>
        <w:rPr>
          <w:bCs/>
          <w:color w:val="000000" w:themeColor="text1"/>
        </w:rPr>
      </w:pPr>
      <w:r w:rsidRPr="002B2D7A">
        <w:rPr>
          <w:bCs/>
          <w:color w:val="000000" w:themeColor="text1"/>
        </w:rPr>
        <w:t>Safety – going out in the evenings e.g. clubs &amp; outdoor space e.g. parks</w:t>
      </w:r>
    </w:p>
    <w:p w:rsidR="007913A5" w:rsidRPr="002B2D7A" w:rsidRDefault="007913A5" w:rsidP="007913A5">
      <w:pPr>
        <w:pStyle w:val="ListParagraph"/>
        <w:numPr>
          <w:ilvl w:val="0"/>
          <w:numId w:val="48"/>
        </w:numPr>
        <w:spacing w:after="0" w:line="276" w:lineRule="auto"/>
        <w:rPr>
          <w:bCs/>
          <w:color w:val="000000" w:themeColor="text1"/>
        </w:rPr>
      </w:pPr>
      <w:r w:rsidRPr="002B2D7A">
        <w:rPr>
          <w:bCs/>
          <w:color w:val="000000" w:themeColor="text1"/>
        </w:rPr>
        <w:t>Better transport – all day time. Think less about tourists and more about the local’s. Buses should run more than holidays and school time</w:t>
      </w:r>
    </w:p>
    <w:p w:rsidR="007913A5" w:rsidRPr="002B2D7A" w:rsidRDefault="007913A5" w:rsidP="007913A5">
      <w:pPr>
        <w:pStyle w:val="ListParagraph"/>
        <w:numPr>
          <w:ilvl w:val="0"/>
          <w:numId w:val="48"/>
        </w:numPr>
        <w:spacing w:after="0" w:line="276" w:lineRule="auto"/>
        <w:rPr>
          <w:bCs/>
          <w:color w:val="000000" w:themeColor="text1"/>
        </w:rPr>
      </w:pPr>
      <w:r w:rsidRPr="002B2D7A">
        <w:rPr>
          <w:bCs/>
          <w:color w:val="000000" w:themeColor="text1"/>
        </w:rPr>
        <w:t>Being too focused on school exams – more opportunities for young people re socialising – increased good mental health</w:t>
      </w:r>
    </w:p>
    <w:p w:rsidR="007913A5" w:rsidRPr="002B2D7A" w:rsidRDefault="007913A5" w:rsidP="007913A5">
      <w:pPr>
        <w:pStyle w:val="ListParagraph"/>
        <w:numPr>
          <w:ilvl w:val="0"/>
          <w:numId w:val="48"/>
        </w:numPr>
        <w:spacing w:after="0" w:line="276" w:lineRule="auto"/>
        <w:rPr>
          <w:bCs/>
          <w:color w:val="000000" w:themeColor="text1"/>
        </w:rPr>
      </w:pPr>
      <w:r w:rsidRPr="009D27AE">
        <w:rPr>
          <w:b/>
          <w:color w:val="FF0000"/>
        </w:rPr>
        <w:sym w:font="Wingdings 2" w:char="F0E3"/>
      </w:r>
      <w:r w:rsidRPr="002B2D7A">
        <w:rPr>
          <w:bCs/>
          <w:color w:val="000000" w:themeColor="text1"/>
        </w:rPr>
        <w:t>Adult education facility lacking in Ballycastle – need to travel elsewhere</w:t>
      </w:r>
    </w:p>
    <w:p w:rsidR="007913A5" w:rsidRPr="002B2D7A" w:rsidRDefault="007913A5" w:rsidP="007913A5">
      <w:pPr>
        <w:pStyle w:val="ListParagraph"/>
        <w:numPr>
          <w:ilvl w:val="0"/>
          <w:numId w:val="48"/>
        </w:numPr>
        <w:spacing w:after="0" w:line="276" w:lineRule="auto"/>
        <w:rPr>
          <w:bCs/>
          <w:color w:val="000000" w:themeColor="text1"/>
        </w:rPr>
      </w:pPr>
      <w:r w:rsidRPr="002B2D7A">
        <w:rPr>
          <w:bCs/>
          <w:color w:val="000000" w:themeColor="text1"/>
        </w:rPr>
        <w:t>Encourage longer term funding for projects that work</w:t>
      </w:r>
    </w:p>
    <w:p w:rsidR="007913A5" w:rsidRPr="002B2D7A" w:rsidRDefault="007913A5" w:rsidP="007913A5">
      <w:pPr>
        <w:pStyle w:val="ListParagraph"/>
        <w:numPr>
          <w:ilvl w:val="0"/>
          <w:numId w:val="48"/>
        </w:numPr>
        <w:spacing w:after="0" w:line="276" w:lineRule="auto"/>
        <w:rPr>
          <w:bCs/>
          <w:color w:val="000000" w:themeColor="text1"/>
        </w:rPr>
      </w:pPr>
      <w:r w:rsidRPr="002B2D7A">
        <w:rPr>
          <w:bCs/>
          <w:color w:val="000000" w:themeColor="text1"/>
        </w:rPr>
        <w:t>Take some risks and fund new ideas rather that old ideas that don’t really work</w:t>
      </w:r>
    </w:p>
    <w:p w:rsidR="007913A5" w:rsidRPr="002B2D7A" w:rsidRDefault="007913A5" w:rsidP="007913A5">
      <w:pPr>
        <w:pStyle w:val="ListParagraph"/>
        <w:numPr>
          <w:ilvl w:val="0"/>
          <w:numId w:val="48"/>
        </w:numPr>
        <w:spacing w:after="0" w:line="276" w:lineRule="auto"/>
        <w:rPr>
          <w:bCs/>
          <w:color w:val="000000" w:themeColor="text1"/>
        </w:rPr>
      </w:pPr>
      <w:r w:rsidRPr="002B2D7A">
        <w:rPr>
          <w:bCs/>
          <w:color w:val="000000" w:themeColor="text1"/>
        </w:rPr>
        <w:t>Retention and development of Causeway and Dalriada hospitals</w:t>
      </w:r>
    </w:p>
    <w:p w:rsidR="007913A5" w:rsidRPr="002B2D7A" w:rsidRDefault="007913A5" w:rsidP="007913A5">
      <w:pPr>
        <w:pStyle w:val="ListParagraph"/>
        <w:numPr>
          <w:ilvl w:val="0"/>
          <w:numId w:val="48"/>
        </w:numPr>
        <w:spacing w:after="0" w:line="276" w:lineRule="auto"/>
        <w:rPr>
          <w:bCs/>
          <w:color w:val="000000" w:themeColor="text1"/>
        </w:rPr>
      </w:pPr>
      <w:r w:rsidRPr="002B2D7A">
        <w:rPr>
          <w:bCs/>
          <w:color w:val="000000" w:themeColor="text1"/>
        </w:rPr>
        <w:t>Better &amp; quicker access to GP</w:t>
      </w:r>
    </w:p>
    <w:p w:rsidR="007913A5" w:rsidRPr="002B2D7A" w:rsidRDefault="007913A5" w:rsidP="007913A5">
      <w:pPr>
        <w:pStyle w:val="ListParagraph"/>
        <w:numPr>
          <w:ilvl w:val="0"/>
          <w:numId w:val="48"/>
        </w:numPr>
        <w:spacing w:after="0" w:line="276" w:lineRule="auto"/>
        <w:rPr>
          <w:bCs/>
          <w:color w:val="000000" w:themeColor="text1"/>
        </w:rPr>
      </w:pPr>
      <w:r w:rsidRPr="002B2D7A">
        <w:rPr>
          <w:bCs/>
          <w:color w:val="000000" w:themeColor="text1"/>
        </w:rPr>
        <w:t>Fewer cancellations of procedures</w:t>
      </w:r>
    </w:p>
    <w:p w:rsidR="007913A5" w:rsidRPr="002B2D7A" w:rsidRDefault="007913A5" w:rsidP="007913A5">
      <w:pPr>
        <w:pStyle w:val="ListParagraph"/>
        <w:numPr>
          <w:ilvl w:val="0"/>
          <w:numId w:val="48"/>
        </w:numPr>
        <w:spacing w:after="0" w:line="276" w:lineRule="auto"/>
        <w:rPr>
          <w:bCs/>
          <w:color w:val="000000" w:themeColor="text1"/>
        </w:rPr>
      </w:pPr>
      <w:r w:rsidRPr="002B2D7A">
        <w:rPr>
          <w:bCs/>
          <w:color w:val="000000" w:themeColor="text1"/>
        </w:rPr>
        <w:t>More provision for aging population</w:t>
      </w:r>
    </w:p>
    <w:p w:rsidR="007913A5" w:rsidRPr="002B2D7A" w:rsidRDefault="007913A5" w:rsidP="007913A5">
      <w:pPr>
        <w:pStyle w:val="ListParagraph"/>
        <w:numPr>
          <w:ilvl w:val="0"/>
          <w:numId w:val="48"/>
        </w:numPr>
        <w:spacing w:after="0" w:line="276" w:lineRule="auto"/>
        <w:rPr>
          <w:bCs/>
          <w:color w:val="000000" w:themeColor="text1"/>
        </w:rPr>
      </w:pPr>
      <w:r w:rsidRPr="002B2D7A">
        <w:rPr>
          <w:bCs/>
          <w:color w:val="000000" w:themeColor="text1"/>
        </w:rPr>
        <w:t>More care packages for older people at home</w:t>
      </w:r>
    </w:p>
    <w:p w:rsidR="007913A5" w:rsidRPr="002B2D7A" w:rsidRDefault="007913A5" w:rsidP="007913A5">
      <w:pPr>
        <w:pStyle w:val="ListParagraph"/>
        <w:numPr>
          <w:ilvl w:val="0"/>
          <w:numId w:val="48"/>
        </w:numPr>
        <w:spacing w:after="0" w:line="276" w:lineRule="auto"/>
        <w:rPr>
          <w:bCs/>
          <w:color w:val="000000" w:themeColor="text1"/>
        </w:rPr>
      </w:pPr>
      <w:r w:rsidRPr="002B2D7A">
        <w:rPr>
          <w:bCs/>
          <w:color w:val="000000" w:themeColor="text1"/>
        </w:rPr>
        <w:t>Target the ‘boy’ racers</w:t>
      </w:r>
    </w:p>
    <w:p w:rsidR="007913A5" w:rsidRPr="002B2D7A" w:rsidRDefault="007913A5" w:rsidP="007913A5">
      <w:pPr>
        <w:pStyle w:val="ListParagraph"/>
        <w:numPr>
          <w:ilvl w:val="0"/>
          <w:numId w:val="48"/>
        </w:numPr>
        <w:spacing w:after="0" w:line="276" w:lineRule="auto"/>
        <w:rPr>
          <w:bCs/>
          <w:color w:val="000000" w:themeColor="text1"/>
        </w:rPr>
      </w:pPr>
      <w:r w:rsidRPr="002B2D7A">
        <w:rPr>
          <w:bCs/>
          <w:color w:val="000000" w:themeColor="text1"/>
        </w:rPr>
        <w:t>Sustainable luncheon clubs for older people</w:t>
      </w:r>
    </w:p>
    <w:p w:rsidR="007913A5" w:rsidRPr="002B2D7A" w:rsidRDefault="007913A5" w:rsidP="007913A5">
      <w:pPr>
        <w:pStyle w:val="ListParagraph"/>
        <w:numPr>
          <w:ilvl w:val="0"/>
          <w:numId w:val="48"/>
        </w:numPr>
        <w:spacing w:after="0" w:line="276" w:lineRule="auto"/>
        <w:rPr>
          <w:bCs/>
          <w:color w:val="000000" w:themeColor="text1"/>
        </w:rPr>
      </w:pPr>
      <w:r w:rsidRPr="002B2D7A">
        <w:rPr>
          <w:bCs/>
          <w:color w:val="000000" w:themeColor="text1"/>
        </w:rPr>
        <w:t>Teaching old crafts to younger people</w:t>
      </w:r>
    </w:p>
    <w:p w:rsidR="007913A5" w:rsidRPr="002B2D7A" w:rsidRDefault="007913A5" w:rsidP="007913A5">
      <w:pPr>
        <w:pStyle w:val="ListParagraph"/>
        <w:numPr>
          <w:ilvl w:val="0"/>
          <w:numId w:val="48"/>
        </w:numPr>
        <w:spacing w:after="0" w:line="276" w:lineRule="auto"/>
        <w:rPr>
          <w:bCs/>
          <w:color w:val="000000" w:themeColor="text1"/>
        </w:rPr>
      </w:pPr>
      <w:r w:rsidRPr="002B2D7A">
        <w:rPr>
          <w:bCs/>
          <w:color w:val="000000" w:themeColor="text1"/>
        </w:rPr>
        <w:t>Use depts. Of UUC (Psychology / sports / science / nursing depts.) to work with local communities</w:t>
      </w:r>
    </w:p>
    <w:p w:rsidR="007913A5" w:rsidRPr="002B2D7A" w:rsidRDefault="007913A5" w:rsidP="007913A5">
      <w:pPr>
        <w:pStyle w:val="ListParagraph"/>
        <w:numPr>
          <w:ilvl w:val="0"/>
          <w:numId w:val="48"/>
        </w:numPr>
        <w:spacing w:after="0" w:line="276" w:lineRule="auto"/>
        <w:rPr>
          <w:bCs/>
          <w:color w:val="000000" w:themeColor="text1"/>
        </w:rPr>
      </w:pPr>
      <w:r w:rsidRPr="009D27AE">
        <w:rPr>
          <w:b/>
          <w:color w:val="FF0000"/>
        </w:rPr>
        <w:sym w:font="Wingdings 2" w:char="F0E3"/>
      </w:r>
      <w:r w:rsidRPr="002B2D7A">
        <w:rPr>
          <w:bCs/>
          <w:color w:val="000000" w:themeColor="text1"/>
        </w:rPr>
        <w:t>Develop link up of greenway from Ballycastle to Armoy / Stranocum / Ballymoney</w:t>
      </w:r>
    </w:p>
    <w:p w:rsidR="007913A5" w:rsidRPr="002B2D7A" w:rsidRDefault="007913A5" w:rsidP="007913A5">
      <w:pPr>
        <w:pStyle w:val="ListParagraph"/>
        <w:numPr>
          <w:ilvl w:val="0"/>
          <w:numId w:val="48"/>
        </w:numPr>
        <w:spacing w:after="0" w:line="276" w:lineRule="auto"/>
        <w:rPr>
          <w:bCs/>
          <w:color w:val="000000" w:themeColor="text1"/>
        </w:rPr>
      </w:pPr>
      <w:r w:rsidRPr="002B2D7A">
        <w:rPr>
          <w:bCs/>
          <w:color w:val="000000" w:themeColor="text1"/>
        </w:rPr>
        <w:t>Encourage lifelong participation in sport to improve mental / physical health. Support communities to socialise in a sports programme - everybody active (2020) / represented groups / 5 ways to wellbeing / social inclusion</w:t>
      </w:r>
    </w:p>
    <w:p w:rsidR="007913A5" w:rsidRPr="002B2D7A" w:rsidRDefault="007913A5" w:rsidP="007913A5">
      <w:pPr>
        <w:spacing w:after="0"/>
        <w:rPr>
          <w:bCs/>
          <w:color w:val="000000" w:themeColor="text1"/>
        </w:rPr>
      </w:pPr>
    </w:p>
    <w:p w:rsidR="007913A5" w:rsidRPr="001328A8" w:rsidRDefault="007913A5" w:rsidP="007913A5">
      <w:pPr>
        <w:pStyle w:val="ListParagraph"/>
        <w:numPr>
          <w:ilvl w:val="0"/>
          <w:numId w:val="15"/>
        </w:numPr>
        <w:spacing w:after="0" w:line="276" w:lineRule="auto"/>
        <w:rPr>
          <w:bCs/>
        </w:rPr>
      </w:pPr>
      <w:r w:rsidRPr="001328A8">
        <w:rPr>
          <w:bCs/>
          <w:color w:val="FF0000"/>
        </w:rPr>
        <w:sym w:font="Wingdings 2" w:char="F0E3"/>
      </w:r>
      <w:r w:rsidRPr="001328A8">
        <w:rPr>
          <w:bCs/>
        </w:rPr>
        <w:t>Improving the quality of life of a growing elderly population (i.e. day care facilities, home help services, meals on wheels, bring back ACE scheme, better community transport)</w:t>
      </w:r>
      <w:r w:rsidRPr="001328A8">
        <w:rPr>
          <w:bCs/>
          <w:noProof/>
          <w:lang w:eastAsia="en-GB"/>
        </w:rPr>
        <w:t xml:space="preserve"> </w:t>
      </w:r>
    </w:p>
    <w:p w:rsidR="007913A5" w:rsidRPr="001328A8" w:rsidRDefault="007913A5" w:rsidP="007913A5">
      <w:pPr>
        <w:pStyle w:val="ListParagraph"/>
        <w:numPr>
          <w:ilvl w:val="0"/>
          <w:numId w:val="15"/>
        </w:numPr>
        <w:spacing w:after="0" w:line="276" w:lineRule="auto"/>
        <w:rPr>
          <w:bCs/>
        </w:rPr>
      </w:pPr>
      <w:r w:rsidRPr="001328A8">
        <w:rPr>
          <w:bCs/>
          <w:color w:val="FF0000"/>
        </w:rPr>
        <w:sym w:font="Wingdings 2" w:char="F0E3"/>
      </w:r>
      <w:r w:rsidRPr="001328A8">
        <w:rPr>
          <w:bCs/>
          <w:color w:val="FF0000"/>
        </w:rPr>
        <w:sym w:font="Wingdings 2" w:char="F0E3"/>
      </w:r>
      <w:r w:rsidRPr="001328A8">
        <w:rPr>
          <w:bCs/>
          <w:color w:val="FF0000"/>
        </w:rPr>
        <w:sym w:font="Wingdings 2" w:char="F0E3"/>
      </w:r>
      <w:r w:rsidRPr="001328A8">
        <w:rPr>
          <w:bCs/>
          <w:color w:val="FF0000"/>
        </w:rPr>
        <w:sym w:font="Wingdings 2" w:char="F0E3"/>
      </w:r>
      <w:r w:rsidRPr="001328A8">
        <w:rPr>
          <w:bCs/>
        </w:rPr>
        <w:t>Community facilities required in each community (Glenariff not served at all!)</w:t>
      </w:r>
    </w:p>
    <w:p w:rsidR="007913A5" w:rsidRPr="001328A8" w:rsidRDefault="007913A5" w:rsidP="007913A5">
      <w:pPr>
        <w:pStyle w:val="ListParagraph"/>
        <w:numPr>
          <w:ilvl w:val="0"/>
          <w:numId w:val="15"/>
        </w:numPr>
        <w:spacing w:after="0" w:line="276" w:lineRule="auto"/>
        <w:rPr>
          <w:bCs/>
        </w:rPr>
      </w:pPr>
      <w:r w:rsidRPr="001328A8">
        <w:rPr>
          <w:bCs/>
        </w:rPr>
        <w:t>Rural schools – children in rural areas should have the same opportunity as others – e.g. Breakfast clubs, after school clubs, Sure Start type programmes – too many people losing out due to postcode and not individual need)</w:t>
      </w:r>
    </w:p>
    <w:p w:rsidR="007913A5" w:rsidRPr="001328A8" w:rsidRDefault="007913A5" w:rsidP="007913A5">
      <w:pPr>
        <w:pStyle w:val="ListParagraph"/>
        <w:numPr>
          <w:ilvl w:val="0"/>
          <w:numId w:val="15"/>
        </w:numPr>
        <w:spacing w:after="0" w:line="276" w:lineRule="auto"/>
        <w:rPr>
          <w:bCs/>
        </w:rPr>
      </w:pPr>
      <w:r w:rsidRPr="001328A8">
        <w:rPr>
          <w:bCs/>
        </w:rPr>
        <w:t>Rural Childcare – access to affordable childcare – assisting young mothers to gain access to training and returning to work</w:t>
      </w:r>
    </w:p>
    <w:p w:rsidR="007913A5" w:rsidRPr="001328A8" w:rsidRDefault="007913A5" w:rsidP="007913A5">
      <w:pPr>
        <w:pStyle w:val="ListParagraph"/>
        <w:numPr>
          <w:ilvl w:val="0"/>
          <w:numId w:val="15"/>
        </w:numPr>
        <w:spacing w:after="0" w:line="276" w:lineRule="auto"/>
        <w:rPr>
          <w:bCs/>
        </w:rPr>
      </w:pPr>
      <w:r w:rsidRPr="001328A8">
        <w:rPr>
          <w:bCs/>
          <w:color w:val="FF0000"/>
        </w:rPr>
        <w:sym w:font="Wingdings 2" w:char="F0E3"/>
      </w:r>
      <w:r w:rsidRPr="001328A8">
        <w:rPr>
          <w:bCs/>
        </w:rPr>
        <w:t>Develop facilities for ‘Special Needs’</w:t>
      </w:r>
    </w:p>
    <w:p w:rsidR="007913A5" w:rsidRPr="001328A8" w:rsidRDefault="007913A5" w:rsidP="007913A5">
      <w:pPr>
        <w:pStyle w:val="ListParagraph"/>
        <w:numPr>
          <w:ilvl w:val="0"/>
          <w:numId w:val="15"/>
        </w:numPr>
        <w:spacing w:after="0" w:line="276" w:lineRule="auto"/>
        <w:rPr>
          <w:bCs/>
        </w:rPr>
      </w:pPr>
      <w:r w:rsidRPr="001328A8">
        <w:rPr>
          <w:bCs/>
        </w:rPr>
        <w:t>Better and improved toilet facilities</w:t>
      </w:r>
    </w:p>
    <w:p w:rsidR="007913A5" w:rsidRPr="001328A8" w:rsidRDefault="007913A5" w:rsidP="007913A5">
      <w:pPr>
        <w:pStyle w:val="ListParagraph"/>
        <w:numPr>
          <w:ilvl w:val="0"/>
          <w:numId w:val="15"/>
        </w:numPr>
        <w:spacing w:after="0" w:line="276" w:lineRule="auto"/>
        <w:rPr>
          <w:bCs/>
        </w:rPr>
      </w:pPr>
      <w:r w:rsidRPr="001328A8">
        <w:rPr>
          <w:bCs/>
        </w:rPr>
        <w:t>Council must provide services out for the RDP – need to know budget</w:t>
      </w:r>
    </w:p>
    <w:p w:rsidR="007913A5" w:rsidRPr="001328A8" w:rsidRDefault="007913A5" w:rsidP="007913A5">
      <w:pPr>
        <w:pStyle w:val="ListParagraph"/>
        <w:numPr>
          <w:ilvl w:val="0"/>
          <w:numId w:val="15"/>
        </w:numPr>
        <w:spacing w:after="0" w:line="276" w:lineRule="auto"/>
        <w:rPr>
          <w:bCs/>
        </w:rPr>
      </w:pPr>
      <w:r w:rsidRPr="001328A8">
        <w:rPr>
          <w:bCs/>
        </w:rPr>
        <w:t>Young people gave the opportunity to work and live in their own area</w:t>
      </w:r>
    </w:p>
    <w:p w:rsidR="007913A5" w:rsidRPr="001328A8" w:rsidRDefault="007913A5" w:rsidP="007913A5">
      <w:pPr>
        <w:pStyle w:val="ListParagraph"/>
        <w:numPr>
          <w:ilvl w:val="0"/>
          <w:numId w:val="15"/>
        </w:numPr>
        <w:spacing w:after="0" w:line="276" w:lineRule="auto"/>
        <w:rPr>
          <w:bCs/>
        </w:rPr>
      </w:pPr>
      <w:r w:rsidRPr="001328A8">
        <w:rPr>
          <w:bCs/>
        </w:rPr>
        <w:t>Council support is allocated fairly across the whole of the Council area and not on sectarian grounds</w:t>
      </w:r>
    </w:p>
    <w:p w:rsidR="007913A5" w:rsidRPr="001328A8" w:rsidRDefault="007913A5" w:rsidP="007913A5">
      <w:pPr>
        <w:pStyle w:val="ListParagraph"/>
        <w:numPr>
          <w:ilvl w:val="0"/>
          <w:numId w:val="15"/>
        </w:numPr>
        <w:spacing w:after="0" w:line="276" w:lineRule="auto"/>
        <w:rPr>
          <w:bCs/>
        </w:rPr>
      </w:pPr>
      <w:r w:rsidRPr="001328A8">
        <w:rPr>
          <w:bCs/>
        </w:rPr>
        <w:t>Outreach medical facilities in middle glens</w:t>
      </w:r>
    </w:p>
    <w:p w:rsidR="007913A5" w:rsidRDefault="007913A5" w:rsidP="007913A5">
      <w:pPr>
        <w:pStyle w:val="ListParagraph"/>
        <w:spacing w:after="0"/>
        <w:ind w:left="0"/>
        <w:rPr>
          <w:bCs/>
          <w:color w:val="000000" w:themeColor="text1"/>
        </w:rPr>
      </w:pPr>
    </w:p>
    <w:p w:rsidR="007913A5" w:rsidRPr="002B2D7A" w:rsidRDefault="007913A5" w:rsidP="007913A5">
      <w:pPr>
        <w:pStyle w:val="ListParagraph"/>
        <w:spacing w:after="0"/>
        <w:ind w:left="0"/>
        <w:rPr>
          <w:bCs/>
          <w:color w:val="000000" w:themeColor="text1"/>
        </w:rPr>
      </w:pPr>
    </w:p>
    <w:p w:rsidR="007913A5" w:rsidRPr="00803240" w:rsidRDefault="007913A5" w:rsidP="007913A5">
      <w:pPr>
        <w:pStyle w:val="ListParagraph"/>
        <w:spacing w:after="0"/>
        <w:ind w:left="0"/>
        <w:rPr>
          <w:b/>
          <w:bCs/>
          <w:color w:val="000000" w:themeColor="text1"/>
        </w:rPr>
      </w:pPr>
      <w:r>
        <w:rPr>
          <w:b/>
          <w:bCs/>
          <w:color w:val="000000" w:themeColor="text1"/>
        </w:rPr>
        <w:t>Bann</w:t>
      </w:r>
    </w:p>
    <w:p w:rsidR="007913A5" w:rsidRPr="002B2D7A" w:rsidRDefault="007913A5" w:rsidP="007913A5">
      <w:pPr>
        <w:pStyle w:val="ListParagraph"/>
        <w:numPr>
          <w:ilvl w:val="0"/>
          <w:numId w:val="49"/>
        </w:numPr>
        <w:spacing w:after="0" w:line="276" w:lineRule="auto"/>
        <w:rPr>
          <w:bCs/>
          <w:color w:val="000000" w:themeColor="text1"/>
        </w:rPr>
      </w:pPr>
      <w:r w:rsidRPr="002B2D7A">
        <w:rPr>
          <w:bCs/>
          <w:color w:val="000000" w:themeColor="text1"/>
        </w:rPr>
        <w:t>Ensure the grassroots communities have a voice – don’t make decisions or express opinion on their behalf</w:t>
      </w:r>
    </w:p>
    <w:p w:rsidR="007913A5" w:rsidRPr="002B2D7A" w:rsidRDefault="007913A5" w:rsidP="007913A5">
      <w:pPr>
        <w:pStyle w:val="ListParagraph"/>
        <w:numPr>
          <w:ilvl w:val="0"/>
          <w:numId w:val="49"/>
        </w:numPr>
        <w:spacing w:after="0" w:line="276" w:lineRule="auto"/>
        <w:rPr>
          <w:bCs/>
          <w:color w:val="000000" w:themeColor="text1"/>
        </w:rPr>
      </w:pPr>
      <w:r w:rsidRPr="002B2D7A">
        <w:rPr>
          <w:bCs/>
          <w:color w:val="000000" w:themeColor="text1"/>
        </w:rPr>
        <w:t>Improve rural transport. Integration of service across the CC&amp;G extensive area. Link with other councils re periphery areas. Community transport boundaries are restrictive – ensure areas on periphery of CC &amp; G are included and have accessible services</w:t>
      </w:r>
    </w:p>
    <w:p w:rsidR="007913A5" w:rsidRPr="002B2D7A" w:rsidRDefault="007913A5" w:rsidP="007913A5">
      <w:pPr>
        <w:pStyle w:val="ListParagraph"/>
        <w:numPr>
          <w:ilvl w:val="0"/>
          <w:numId w:val="49"/>
        </w:numPr>
        <w:spacing w:after="0" w:line="276" w:lineRule="auto"/>
        <w:rPr>
          <w:bCs/>
          <w:color w:val="000000" w:themeColor="text1"/>
        </w:rPr>
      </w:pPr>
      <w:r w:rsidRPr="002B2D7A">
        <w:rPr>
          <w:bCs/>
          <w:color w:val="000000" w:themeColor="text1"/>
        </w:rPr>
        <w:t>Improve inclusion for all people in the community – particularly the disabled and chronically incapacitated</w:t>
      </w:r>
    </w:p>
    <w:p w:rsidR="007913A5" w:rsidRPr="002B2D7A" w:rsidRDefault="007913A5" w:rsidP="007913A5">
      <w:pPr>
        <w:pStyle w:val="ListParagraph"/>
        <w:numPr>
          <w:ilvl w:val="0"/>
          <w:numId w:val="49"/>
        </w:numPr>
        <w:spacing w:after="0" w:line="276" w:lineRule="auto"/>
        <w:rPr>
          <w:bCs/>
          <w:color w:val="000000" w:themeColor="text1"/>
        </w:rPr>
      </w:pPr>
      <w:r w:rsidRPr="002B2D7A">
        <w:rPr>
          <w:bCs/>
          <w:color w:val="000000" w:themeColor="text1"/>
        </w:rPr>
        <w:t xml:space="preserve">Good access to natural environment – </w:t>
      </w:r>
      <w:r w:rsidRPr="009D27AE">
        <w:rPr>
          <w:b/>
          <w:color w:val="FF0000"/>
        </w:rPr>
        <w:sym w:font="Wingdings 2" w:char="F0E3"/>
      </w:r>
      <w:r w:rsidRPr="002B2D7A">
        <w:rPr>
          <w:bCs/>
          <w:color w:val="000000" w:themeColor="text1"/>
        </w:rPr>
        <w:t>no charges for access to land by stakeholders e.g. cost of access to Giant’s Causeway</w:t>
      </w:r>
    </w:p>
    <w:p w:rsidR="007913A5" w:rsidRPr="002B2D7A" w:rsidRDefault="007913A5" w:rsidP="007913A5">
      <w:pPr>
        <w:pStyle w:val="ListParagraph"/>
        <w:numPr>
          <w:ilvl w:val="0"/>
          <w:numId w:val="49"/>
        </w:numPr>
        <w:spacing w:after="0" w:line="276" w:lineRule="auto"/>
        <w:rPr>
          <w:bCs/>
          <w:color w:val="000000" w:themeColor="text1"/>
        </w:rPr>
      </w:pPr>
      <w:r w:rsidRPr="002B2D7A">
        <w:rPr>
          <w:bCs/>
          <w:color w:val="000000" w:themeColor="text1"/>
        </w:rPr>
        <w:t>Bring communities together</w:t>
      </w:r>
    </w:p>
    <w:p w:rsidR="007913A5" w:rsidRPr="002B2D7A" w:rsidRDefault="007913A5" w:rsidP="007913A5">
      <w:pPr>
        <w:pStyle w:val="ListParagraph"/>
        <w:numPr>
          <w:ilvl w:val="0"/>
          <w:numId w:val="49"/>
        </w:numPr>
        <w:spacing w:after="0" w:line="276" w:lineRule="auto"/>
        <w:rPr>
          <w:bCs/>
          <w:color w:val="000000" w:themeColor="text1"/>
        </w:rPr>
      </w:pPr>
      <w:r w:rsidRPr="002B2D7A">
        <w:rPr>
          <w:bCs/>
          <w:color w:val="000000" w:themeColor="text1"/>
        </w:rPr>
        <w:t xml:space="preserve">Disabled / </w:t>
      </w:r>
      <w:r w:rsidRPr="009D27AE">
        <w:rPr>
          <w:b/>
          <w:color w:val="FF0000"/>
        </w:rPr>
        <w:sym w:font="Wingdings 2" w:char="F0E3"/>
      </w:r>
      <w:r w:rsidRPr="002B2D7A">
        <w:rPr>
          <w:bCs/>
          <w:color w:val="000000" w:themeColor="text1"/>
        </w:rPr>
        <w:t>decreased mobility access to all services / community facilities / natural environment. Ensure consideration of needs</w:t>
      </w:r>
    </w:p>
    <w:p w:rsidR="007913A5" w:rsidRPr="002B2D7A" w:rsidRDefault="007913A5" w:rsidP="007913A5">
      <w:pPr>
        <w:pStyle w:val="ListParagraph"/>
        <w:numPr>
          <w:ilvl w:val="0"/>
          <w:numId w:val="49"/>
        </w:numPr>
        <w:spacing w:after="0" w:line="276" w:lineRule="auto"/>
        <w:rPr>
          <w:bCs/>
          <w:color w:val="000000" w:themeColor="text1"/>
        </w:rPr>
      </w:pPr>
      <w:r w:rsidRPr="002B2D7A">
        <w:rPr>
          <w:bCs/>
          <w:color w:val="000000" w:themeColor="text1"/>
        </w:rPr>
        <w:t>Increase cycle paths / walking routes &amp; increase awareness of existing. Clear signage / maps</w:t>
      </w:r>
    </w:p>
    <w:p w:rsidR="007913A5" w:rsidRPr="002B2D7A" w:rsidRDefault="007913A5" w:rsidP="007913A5">
      <w:pPr>
        <w:pStyle w:val="ListParagraph"/>
        <w:numPr>
          <w:ilvl w:val="0"/>
          <w:numId w:val="49"/>
        </w:numPr>
        <w:spacing w:after="0" w:line="276" w:lineRule="auto"/>
        <w:rPr>
          <w:bCs/>
          <w:color w:val="000000" w:themeColor="text1"/>
        </w:rPr>
      </w:pPr>
      <w:r w:rsidRPr="002B2D7A">
        <w:rPr>
          <w:bCs/>
          <w:color w:val="000000" w:themeColor="text1"/>
        </w:rPr>
        <w:t>More fold housing - rural villages – supported living</w:t>
      </w:r>
    </w:p>
    <w:p w:rsidR="007913A5" w:rsidRPr="002B2D7A" w:rsidRDefault="007913A5" w:rsidP="007913A5">
      <w:pPr>
        <w:pStyle w:val="ListParagraph"/>
        <w:numPr>
          <w:ilvl w:val="0"/>
          <w:numId w:val="49"/>
        </w:numPr>
        <w:spacing w:after="0" w:line="276" w:lineRule="auto"/>
        <w:rPr>
          <w:bCs/>
          <w:color w:val="000000" w:themeColor="text1"/>
        </w:rPr>
      </w:pPr>
      <w:r w:rsidRPr="002B2D7A">
        <w:rPr>
          <w:bCs/>
          <w:color w:val="000000" w:themeColor="text1"/>
        </w:rPr>
        <w:t>Events for both young and old</w:t>
      </w:r>
    </w:p>
    <w:p w:rsidR="007913A5" w:rsidRPr="002B2D7A" w:rsidRDefault="007913A5" w:rsidP="007913A5">
      <w:pPr>
        <w:pStyle w:val="ListParagraph"/>
        <w:numPr>
          <w:ilvl w:val="0"/>
          <w:numId w:val="49"/>
        </w:numPr>
        <w:spacing w:after="0" w:line="276" w:lineRule="auto"/>
        <w:rPr>
          <w:bCs/>
          <w:color w:val="000000" w:themeColor="text1"/>
        </w:rPr>
      </w:pPr>
      <w:r w:rsidRPr="002B2D7A">
        <w:rPr>
          <w:bCs/>
          <w:color w:val="000000" w:themeColor="text1"/>
        </w:rPr>
        <w:t>Activities to promote inclusion and address loneliness</w:t>
      </w:r>
    </w:p>
    <w:p w:rsidR="007913A5" w:rsidRPr="002B2D7A" w:rsidRDefault="007913A5" w:rsidP="007913A5">
      <w:pPr>
        <w:pStyle w:val="ListParagraph"/>
        <w:numPr>
          <w:ilvl w:val="0"/>
          <w:numId w:val="49"/>
        </w:numPr>
        <w:spacing w:after="0" w:line="276" w:lineRule="auto"/>
        <w:rPr>
          <w:bCs/>
          <w:color w:val="000000" w:themeColor="text1"/>
        </w:rPr>
      </w:pPr>
      <w:r w:rsidRPr="002B2D7A">
        <w:rPr>
          <w:bCs/>
          <w:color w:val="000000" w:themeColor="text1"/>
        </w:rPr>
        <w:t>Build/create areas – outdoors and indoors – for social and physical activities e.g. green gym (communities can do this themselves)</w:t>
      </w:r>
    </w:p>
    <w:p w:rsidR="007913A5" w:rsidRPr="002B2D7A" w:rsidRDefault="007913A5" w:rsidP="007913A5">
      <w:pPr>
        <w:pStyle w:val="ListParagraph"/>
        <w:numPr>
          <w:ilvl w:val="0"/>
          <w:numId w:val="49"/>
        </w:numPr>
        <w:spacing w:after="0" w:line="276" w:lineRule="auto"/>
        <w:rPr>
          <w:bCs/>
          <w:color w:val="000000" w:themeColor="text1"/>
        </w:rPr>
      </w:pPr>
      <w:r w:rsidRPr="002B2D7A">
        <w:rPr>
          <w:bCs/>
          <w:color w:val="000000" w:themeColor="text1"/>
        </w:rPr>
        <w:t>Volunteer led initiatives to ensure community buy-in and support for activities</w:t>
      </w:r>
    </w:p>
    <w:p w:rsidR="007913A5" w:rsidRPr="002B2D7A" w:rsidRDefault="007913A5" w:rsidP="007913A5">
      <w:pPr>
        <w:pStyle w:val="ListParagraph"/>
        <w:numPr>
          <w:ilvl w:val="0"/>
          <w:numId w:val="49"/>
        </w:numPr>
        <w:spacing w:after="0" w:line="276" w:lineRule="auto"/>
        <w:rPr>
          <w:bCs/>
          <w:color w:val="000000" w:themeColor="text1"/>
        </w:rPr>
      </w:pPr>
      <w:r w:rsidRPr="002B2D7A">
        <w:rPr>
          <w:bCs/>
          <w:color w:val="000000" w:themeColor="text1"/>
        </w:rPr>
        <w:t>Build on MARA and other networks / networking projects that already promote social well-being, Men’s Shed etc. Can be too much emphasis on networks / agencies. Networks can give rise to professional networkers rather than community networking</w:t>
      </w:r>
    </w:p>
    <w:p w:rsidR="007913A5" w:rsidRPr="002B2D7A" w:rsidRDefault="007913A5" w:rsidP="007913A5">
      <w:pPr>
        <w:pStyle w:val="ListParagraph"/>
        <w:numPr>
          <w:ilvl w:val="0"/>
          <w:numId w:val="49"/>
        </w:numPr>
        <w:spacing w:after="0" w:line="276" w:lineRule="auto"/>
        <w:rPr>
          <w:bCs/>
          <w:color w:val="000000" w:themeColor="text1"/>
        </w:rPr>
      </w:pPr>
      <w:r w:rsidRPr="009D27AE">
        <w:rPr>
          <w:b/>
          <w:color w:val="FF0000"/>
        </w:rPr>
        <w:sym w:font="Wingdings 2" w:char="F0E3"/>
      </w:r>
      <w:r w:rsidRPr="002B2D7A">
        <w:rPr>
          <w:bCs/>
          <w:color w:val="000000" w:themeColor="text1"/>
        </w:rPr>
        <w:t>Expand integrated education provision – local schools develop capacity to support working parents &amp; shared education</w:t>
      </w:r>
    </w:p>
    <w:p w:rsidR="007913A5" w:rsidRPr="002B2D7A" w:rsidRDefault="007913A5" w:rsidP="007913A5">
      <w:pPr>
        <w:pStyle w:val="ListParagraph"/>
        <w:numPr>
          <w:ilvl w:val="0"/>
          <w:numId w:val="49"/>
        </w:numPr>
        <w:spacing w:after="0" w:line="276" w:lineRule="auto"/>
        <w:rPr>
          <w:bCs/>
          <w:color w:val="000000" w:themeColor="text1"/>
        </w:rPr>
      </w:pPr>
      <w:r w:rsidRPr="002B2D7A">
        <w:rPr>
          <w:bCs/>
          <w:color w:val="000000" w:themeColor="text1"/>
        </w:rPr>
        <w:t>Increase community policing (use CPO)</w:t>
      </w:r>
    </w:p>
    <w:p w:rsidR="007913A5" w:rsidRPr="002B2D7A" w:rsidRDefault="007913A5" w:rsidP="007913A5">
      <w:pPr>
        <w:pStyle w:val="ListParagraph"/>
        <w:numPr>
          <w:ilvl w:val="0"/>
          <w:numId w:val="49"/>
        </w:numPr>
        <w:spacing w:after="0" w:line="276" w:lineRule="auto"/>
        <w:rPr>
          <w:bCs/>
          <w:color w:val="000000" w:themeColor="text1"/>
        </w:rPr>
      </w:pPr>
      <w:r w:rsidRPr="002B2D7A">
        <w:rPr>
          <w:bCs/>
          <w:color w:val="000000" w:themeColor="text1"/>
        </w:rPr>
        <w:t>Decrease emergency response times – some areas 30 min response time</w:t>
      </w:r>
    </w:p>
    <w:p w:rsidR="007913A5" w:rsidRPr="002B2D7A" w:rsidRDefault="007913A5" w:rsidP="007913A5">
      <w:pPr>
        <w:pStyle w:val="ListParagraph"/>
        <w:spacing w:after="0"/>
        <w:ind w:left="0"/>
        <w:rPr>
          <w:bCs/>
          <w:color w:val="000000" w:themeColor="text1"/>
        </w:rPr>
      </w:pPr>
    </w:p>
    <w:p w:rsidR="007913A5" w:rsidRPr="002B2D7A" w:rsidRDefault="007913A5" w:rsidP="007913A5">
      <w:pPr>
        <w:pStyle w:val="ListParagraph"/>
        <w:spacing w:after="0"/>
        <w:ind w:left="0"/>
        <w:rPr>
          <w:bCs/>
          <w:color w:val="000000" w:themeColor="text1"/>
        </w:rPr>
      </w:pPr>
    </w:p>
    <w:p w:rsidR="007913A5" w:rsidRPr="002B2D7A" w:rsidRDefault="007913A5" w:rsidP="007913A5">
      <w:pPr>
        <w:pStyle w:val="ListParagraph"/>
        <w:spacing w:after="0"/>
        <w:ind w:left="0"/>
        <w:rPr>
          <w:bCs/>
          <w:color w:val="000000" w:themeColor="text1"/>
        </w:rPr>
      </w:pPr>
    </w:p>
    <w:p w:rsidR="007913A5" w:rsidRPr="00803240" w:rsidRDefault="007913A5" w:rsidP="007913A5">
      <w:pPr>
        <w:pStyle w:val="ListParagraph"/>
        <w:spacing w:after="0"/>
        <w:ind w:left="0"/>
        <w:rPr>
          <w:b/>
          <w:bCs/>
          <w:color w:val="000000" w:themeColor="text1"/>
        </w:rPr>
      </w:pPr>
      <w:r>
        <w:rPr>
          <w:b/>
          <w:bCs/>
          <w:color w:val="000000" w:themeColor="text1"/>
        </w:rPr>
        <w:t>Benbradagh</w:t>
      </w:r>
    </w:p>
    <w:p w:rsidR="007913A5" w:rsidRPr="002B2D7A" w:rsidRDefault="007913A5" w:rsidP="007913A5">
      <w:pPr>
        <w:pStyle w:val="ListParagraph"/>
        <w:numPr>
          <w:ilvl w:val="0"/>
          <w:numId w:val="14"/>
        </w:numPr>
        <w:spacing w:after="0" w:line="276" w:lineRule="auto"/>
        <w:rPr>
          <w:bCs/>
          <w:color w:val="000000" w:themeColor="text1"/>
        </w:rPr>
      </w:pPr>
      <w:r w:rsidRPr="009D27AE">
        <w:rPr>
          <w:b/>
          <w:color w:val="FF0000"/>
        </w:rPr>
        <w:sym w:font="Wingdings 2" w:char="F0E3"/>
      </w:r>
      <w:r w:rsidRPr="009D27AE">
        <w:rPr>
          <w:b/>
          <w:color w:val="FF0000"/>
        </w:rPr>
        <w:sym w:font="Wingdings 2" w:char="F0E3"/>
      </w:r>
      <w:r w:rsidRPr="009D27AE">
        <w:rPr>
          <w:b/>
          <w:color w:val="FF0000"/>
        </w:rPr>
        <w:sym w:font="Wingdings 2" w:char="F0E3"/>
      </w:r>
      <w:r w:rsidRPr="002B2D7A">
        <w:rPr>
          <w:bCs/>
          <w:color w:val="000000" w:themeColor="text1"/>
        </w:rPr>
        <w:t>Hearing</w:t>
      </w:r>
      <w:r>
        <w:rPr>
          <w:bCs/>
          <w:color w:val="000000" w:themeColor="text1"/>
        </w:rPr>
        <w:t xml:space="preserve"> community to have increased deaf awareness</w:t>
      </w:r>
      <w:r w:rsidRPr="002B2D7A">
        <w:rPr>
          <w:bCs/>
          <w:color w:val="000000" w:themeColor="text1"/>
        </w:rPr>
        <w:t>– learn basic sign. Increase social inclusion. Council ensure awareness of and responsibility for response to legislation. (current framework with view to sign language act)</w:t>
      </w:r>
    </w:p>
    <w:p w:rsidR="007913A5" w:rsidRPr="002B2D7A" w:rsidRDefault="007913A5" w:rsidP="007913A5">
      <w:pPr>
        <w:pStyle w:val="ListParagraph"/>
        <w:numPr>
          <w:ilvl w:val="0"/>
          <w:numId w:val="14"/>
        </w:numPr>
        <w:spacing w:after="0" w:line="276" w:lineRule="auto"/>
        <w:rPr>
          <w:bCs/>
          <w:color w:val="000000" w:themeColor="text1"/>
        </w:rPr>
      </w:pPr>
      <w:r>
        <w:rPr>
          <w:bCs/>
          <w:color w:val="000000" w:themeColor="text1"/>
        </w:rPr>
        <w:t xml:space="preserve">Health service to have increased </w:t>
      </w:r>
      <w:r w:rsidRPr="002B2D7A">
        <w:rPr>
          <w:bCs/>
          <w:color w:val="000000" w:themeColor="text1"/>
        </w:rPr>
        <w:t>deaf aware</w:t>
      </w:r>
      <w:r>
        <w:rPr>
          <w:bCs/>
          <w:color w:val="000000" w:themeColor="text1"/>
        </w:rPr>
        <w:t>ness</w:t>
      </w:r>
      <w:r w:rsidRPr="002B2D7A">
        <w:rPr>
          <w:bCs/>
          <w:color w:val="000000" w:themeColor="text1"/>
        </w:rPr>
        <w:t xml:space="preserve"> – need more sign language, interpreters</w:t>
      </w:r>
    </w:p>
    <w:p w:rsidR="007913A5" w:rsidRPr="002B2D7A" w:rsidRDefault="007913A5" w:rsidP="007913A5">
      <w:pPr>
        <w:pStyle w:val="ListParagraph"/>
        <w:numPr>
          <w:ilvl w:val="0"/>
          <w:numId w:val="14"/>
        </w:numPr>
        <w:spacing w:after="0" w:line="276" w:lineRule="auto"/>
        <w:rPr>
          <w:bCs/>
          <w:color w:val="000000" w:themeColor="text1"/>
        </w:rPr>
      </w:pPr>
      <w:r w:rsidRPr="002B2D7A">
        <w:rPr>
          <w:bCs/>
          <w:color w:val="000000" w:themeColor="text1"/>
        </w:rPr>
        <w:t>Need all public buildings to become deaf friendly – loop system</w:t>
      </w:r>
    </w:p>
    <w:p w:rsidR="007913A5" w:rsidRPr="002B2D7A" w:rsidRDefault="007913A5" w:rsidP="007913A5">
      <w:pPr>
        <w:pStyle w:val="ListParagraph"/>
        <w:numPr>
          <w:ilvl w:val="0"/>
          <w:numId w:val="14"/>
        </w:numPr>
        <w:spacing w:after="0" w:line="276" w:lineRule="auto"/>
        <w:rPr>
          <w:bCs/>
          <w:color w:val="000000" w:themeColor="text1"/>
        </w:rPr>
      </w:pPr>
      <w:r w:rsidRPr="002B2D7A">
        <w:rPr>
          <w:bCs/>
          <w:color w:val="000000" w:themeColor="text1"/>
        </w:rPr>
        <w:t>More facilities for hard of hearing to access health or well-being services</w:t>
      </w:r>
    </w:p>
    <w:p w:rsidR="007913A5" w:rsidRPr="002B2D7A" w:rsidRDefault="007913A5" w:rsidP="007913A5">
      <w:pPr>
        <w:pStyle w:val="ListParagraph"/>
        <w:numPr>
          <w:ilvl w:val="0"/>
          <w:numId w:val="14"/>
        </w:numPr>
        <w:spacing w:after="0" w:line="276" w:lineRule="auto"/>
        <w:rPr>
          <w:bCs/>
          <w:color w:val="000000" w:themeColor="text1"/>
        </w:rPr>
      </w:pPr>
      <w:r w:rsidRPr="002B2D7A">
        <w:rPr>
          <w:bCs/>
          <w:color w:val="000000" w:themeColor="text1"/>
        </w:rPr>
        <w:t>Safe access to rural venues e.g. GAA. Owenbeg Centre of excellence</w:t>
      </w:r>
    </w:p>
    <w:p w:rsidR="007913A5" w:rsidRPr="002B2D7A" w:rsidRDefault="007913A5" w:rsidP="007913A5">
      <w:pPr>
        <w:pStyle w:val="ListParagraph"/>
        <w:numPr>
          <w:ilvl w:val="0"/>
          <w:numId w:val="14"/>
        </w:numPr>
        <w:spacing w:after="0" w:line="276" w:lineRule="auto"/>
        <w:rPr>
          <w:bCs/>
          <w:color w:val="000000" w:themeColor="text1"/>
        </w:rPr>
      </w:pPr>
      <w:r w:rsidRPr="002B2D7A">
        <w:rPr>
          <w:bCs/>
          <w:color w:val="000000" w:themeColor="text1"/>
        </w:rPr>
        <w:t>More rural community transport. Ensure accessible and affordable by all groups. Increase awareness of existing services</w:t>
      </w:r>
    </w:p>
    <w:p w:rsidR="007913A5" w:rsidRPr="002B2D7A" w:rsidRDefault="007913A5" w:rsidP="007913A5">
      <w:pPr>
        <w:pStyle w:val="ListParagraph"/>
        <w:numPr>
          <w:ilvl w:val="0"/>
          <w:numId w:val="14"/>
        </w:numPr>
        <w:spacing w:after="0" w:line="276" w:lineRule="auto"/>
        <w:rPr>
          <w:bCs/>
          <w:color w:val="000000" w:themeColor="text1"/>
        </w:rPr>
      </w:pPr>
      <w:r w:rsidRPr="002B2D7A">
        <w:rPr>
          <w:bCs/>
          <w:color w:val="000000" w:themeColor="text1"/>
        </w:rPr>
        <w:t>More cross community initiatives. Encourage more involvement</w:t>
      </w:r>
    </w:p>
    <w:p w:rsidR="007913A5" w:rsidRPr="002B2D7A" w:rsidRDefault="007913A5" w:rsidP="007913A5">
      <w:pPr>
        <w:pStyle w:val="ListParagraph"/>
        <w:numPr>
          <w:ilvl w:val="0"/>
          <w:numId w:val="14"/>
        </w:numPr>
        <w:spacing w:after="0" w:line="276" w:lineRule="auto"/>
        <w:rPr>
          <w:bCs/>
          <w:color w:val="000000" w:themeColor="text1"/>
        </w:rPr>
      </w:pPr>
      <w:r w:rsidRPr="002B2D7A">
        <w:rPr>
          <w:bCs/>
          <w:color w:val="000000" w:themeColor="text1"/>
        </w:rPr>
        <w:t>Parish sports day</w:t>
      </w:r>
    </w:p>
    <w:p w:rsidR="007913A5" w:rsidRPr="002B2D7A" w:rsidRDefault="007913A5" w:rsidP="007913A5">
      <w:pPr>
        <w:pStyle w:val="ListParagraph"/>
        <w:numPr>
          <w:ilvl w:val="0"/>
          <w:numId w:val="14"/>
        </w:numPr>
        <w:spacing w:after="0" w:line="276" w:lineRule="auto"/>
        <w:rPr>
          <w:bCs/>
          <w:color w:val="000000" w:themeColor="text1"/>
        </w:rPr>
      </w:pPr>
      <w:r w:rsidRPr="002B2D7A">
        <w:rPr>
          <w:bCs/>
          <w:color w:val="000000" w:themeColor="text1"/>
        </w:rPr>
        <w:t>More links with rural towns, villages, hamlets (e.g. minibus). Synchronise transport &amp; work with other bodies effectively</w:t>
      </w:r>
    </w:p>
    <w:p w:rsidR="007913A5" w:rsidRPr="002B2D7A" w:rsidRDefault="007913A5" w:rsidP="007913A5">
      <w:pPr>
        <w:pStyle w:val="ListParagraph"/>
        <w:numPr>
          <w:ilvl w:val="0"/>
          <w:numId w:val="14"/>
        </w:numPr>
        <w:spacing w:after="0" w:line="276" w:lineRule="auto"/>
        <w:rPr>
          <w:bCs/>
          <w:color w:val="000000" w:themeColor="text1"/>
        </w:rPr>
      </w:pPr>
      <w:r w:rsidRPr="002B2D7A">
        <w:rPr>
          <w:bCs/>
          <w:color w:val="000000" w:themeColor="text1"/>
        </w:rPr>
        <w:t>Neighbourhood watch (decrease social isolation)</w:t>
      </w:r>
    </w:p>
    <w:p w:rsidR="007913A5" w:rsidRPr="002B2D7A" w:rsidRDefault="007913A5" w:rsidP="007913A5">
      <w:pPr>
        <w:pStyle w:val="ListParagraph"/>
        <w:numPr>
          <w:ilvl w:val="0"/>
          <w:numId w:val="14"/>
        </w:numPr>
        <w:spacing w:after="0" w:line="276" w:lineRule="auto"/>
        <w:rPr>
          <w:bCs/>
          <w:color w:val="000000" w:themeColor="text1"/>
        </w:rPr>
      </w:pPr>
      <w:r w:rsidRPr="002B2D7A">
        <w:rPr>
          <w:bCs/>
          <w:color w:val="000000" w:themeColor="text1"/>
        </w:rPr>
        <w:t>Utilise schools more effectively for wider community</w:t>
      </w:r>
    </w:p>
    <w:p w:rsidR="007913A5" w:rsidRPr="002B2D7A" w:rsidRDefault="007913A5" w:rsidP="007913A5">
      <w:pPr>
        <w:pStyle w:val="ListParagraph"/>
        <w:numPr>
          <w:ilvl w:val="0"/>
          <w:numId w:val="14"/>
        </w:numPr>
        <w:spacing w:after="0" w:line="276" w:lineRule="auto"/>
        <w:rPr>
          <w:bCs/>
          <w:color w:val="000000" w:themeColor="text1"/>
        </w:rPr>
      </w:pPr>
      <w:r w:rsidRPr="002B2D7A">
        <w:rPr>
          <w:bCs/>
          <w:color w:val="000000" w:themeColor="text1"/>
        </w:rPr>
        <w:t>Improve safety (speed limits on rural roads)</w:t>
      </w:r>
    </w:p>
    <w:p w:rsidR="007913A5" w:rsidRPr="002B2D7A" w:rsidRDefault="007913A5" w:rsidP="007913A5">
      <w:pPr>
        <w:pStyle w:val="ListParagraph"/>
        <w:numPr>
          <w:ilvl w:val="0"/>
          <w:numId w:val="14"/>
        </w:numPr>
        <w:spacing w:after="0" w:line="276" w:lineRule="auto"/>
        <w:rPr>
          <w:bCs/>
          <w:color w:val="000000" w:themeColor="text1"/>
        </w:rPr>
      </w:pPr>
      <w:r w:rsidRPr="002B2D7A">
        <w:rPr>
          <w:bCs/>
          <w:color w:val="000000" w:themeColor="text1"/>
        </w:rPr>
        <w:t>More appealing cross community initiatives – carrot and stick</w:t>
      </w:r>
    </w:p>
    <w:p w:rsidR="007913A5" w:rsidRPr="002B2D7A" w:rsidRDefault="007913A5" w:rsidP="007913A5">
      <w:pPr>
        <w:pStyle w:val="ListParagraph"/>
        <w:numPr>
          <w:ilvl w:val="0"/>
          <w:numId w:val="14"/>
        </w:numPr>
        <w:spacing w:after="0" w:line="276" w:lineRule="auto"/>
        <w:rPr>
          <w:bCs/>
          <w:color w:val="000000" w:themeColor="text1"/>
        </w:rPr>
      </w:pPr>
      <w:r w:rsidRPr="002B2D7A">
        <w:rPr>
          <w:bCs/>
          <w:color w:val="000000" w:themeColor="text1"/>
        </w:rPr>
        <w:t xml:space="preserve">Schools link more with community </w:t>
      </w:r>
    </w:p>
    <w:p w:rsidR="007913A5" w:rsidRPr="002B2D7A" w:rsidRDefault="007913A5" w:rsidP="007913A5">
      <w:pPr>
        <w:pStyle w:val="ListParagraph"/>
        <w:numPr>
          <w:ilvl w:val="0"/>
          <w:numId w:val="14"/>
        </w:numPr>
        <w:spacing w:after="0" w:line="276" w:lineRule="auto"/>
        <w:rPr>
          <w:bCs/>
          <w:color w:val="000000" w:themeColor="text1"/>
        </w:rPr>
      </w:pPr>
      <w:r w:rsidRPr="002B2D7A">
        <w:rPr>
          <w:bCs/>
          <w:color w:val="000000" w:themeColor="text1"/>
        </w:rPr>
        <w:t>Befriending scheme for elderly in turn addressing fear of crime/young pole</w:t>
      </w:r>
    </w:p>
    <w:p w:rsidR="007913A5" w:rsidRPr="002B2D7A" w:rsidRDefault="007913A5" w:rsidP="007913A5">
      <w:pPr>
        <w:pStyle w:val="ListParagraph"/>
        <w:numPr>
          <w:ilvl w:val="0"/>
          <w:numId w:val="14"/>
        </w:numPr>
        <w:spacing w:after="0" w:line="276" w:lineRule="auto"/>
        <w:rPr>
          <w:bCs/>
          <w:color w:val="000000" w:themeColor="text1"/>
        </w:rPr>
      </w:pPr>
      <w:r w:rsidRPr="002B2D7A">
        <w:rPr>
          <w:bCs/>
          <w:color w:val="000000" w:themeColor="text1"/>
        </w:rPr>
        <w:t>Equal regular access to information/resources especially for deaf, people with disabilities, learning difficulties. Deaf community currently have difficulty accessing citizen’s advice</w:t>
      </w:r>
    </w:p>
    <w:p w:rsidR="007913A5" w:rsidRPr="002B2D7A" w:rsidRDefault="007913A5" w:rsidP="007913A5">
      <w:pPr>
        <w:pStyle w:val="ListParagraph"/>
        <w:numPr>
          <w:ilvl w:val="0"/>
          <w:numId w:val="14"/>
        </w:numPr>
        <w:spacing w:after="0" w:line="276" w:lineRule="auto"/>
        <w:rPr>
          <w:bCs/>
          <w:color w:val="000000" w:themeColor="text1"/>
        </w:rPr>
      </w:pPr>
      <w:r w:rsidRPr="002B2D7A">
        <w:rPr>
          <w:bCs/>
          <w:color w:val="000000" w:themeColor="text1"/>
        </w:rPr>
        <w:t>Remove pay parking for hospitals</w:t>
      </w:r>
    </w:p>
    <w:p w:rsidR="007913A5" w:rsidRPr="002B2D7A" w:rsidRDefault="007913A5" w:rsidP="007913A5">
      <w:pPr>
        <w:pStyle w:val="ListParagraph"/>
        <w:numPr>
          <w:ilvl w:val="0"/>
          <w:numId w:val="14"/>
        </w:numPr>
        <w:spacing w:after="0" w:line="276" w:lineRule="auto"/>
        <w:rPr>
          <w:bCs/>
          <w:color w:val="000000" w:themeColor="text1"/>
        </w:rPr>
      </w:pPr>
      <w:r w:rsidRPr="002B2D7A">
        <w:rPr>
          <w:bCs/>
          <w:color w:val="000000" w:themeColor="text1"/>
        </w:rPr>
        <w:t>Look at distance between parking and front door of hospitals</w:t>
      </w:r>
    </w:p>
    <w:p w:rsidR="007913A5" w:rsidRPr="002B2D7A" w:rsidRDefault="007913A5" w:rsidP="007913A5">
      <w:pPr>
        <w:pStyle w:val="ListParagraph"/>
        <w:numPr>
          <w:ilvl w:val="0"/>
          <w:numId w:val="14"/>
        </w:numPr>
        <w:spacing w:after="0" w:line="276" w:lineRule="auto"/>
        <w:rPr>
          <w:bCs/>
          <w:color w:val="000000" w:themeColor="text1"/>
        </w:rPr>
      </w:pPr>
      <w:r w:rsidRPr="009D27AE">
        <w:rPr>
          <w:b/>
          <w:color w:val="FF0000"/>
        </w:rPr>
        <w:sym w:font="Wingdings 2" w:char="F0E3"/>
      </w:r>
      <w:r w:rsidRPr="002B2D7A">
        <w:rPr>
          <w:bCs/>
          <w:color w:val="000000" w:themeColor="text1"/>
        </w:rPr>
        <w:t>Access to sports facilities/classes</w:t>
      </w:r>
    </w:p>
    <w:p w:rsidR="007913A5" w:rsidRPr="002B2D7A" w:rsidRDefault="007913A5" w:rsidP="007913A5">
      <w:pPr>
        <w:pStyle w:val="ListParagraph"/>
        <w:numPr>
          <w:ilvl w:val="0"/>
          <w:numId w:val="14"/>
        </w:numPr>
        <w:spacing w:after="0" w:line="276" w:lineRule="auto"/>
        <w:rPr>
          <w:bCs/>
          <w:color w:val="000000" w:themeColor="text1"/>
        </w:rPr>
      </w:pPr>
      <w:r w:rsidRPr="002B2D7A">
        <w:rPr>
          <w:bCs/>
          <w:color w:val="000000" w:themeColor="text1"/>
        </w:rPr>
        <w:t>Mental health awareness and support</w:t>
      </w:r>
    </w:p>
    <w:p w:rsidR="007913A5" w:rsidRPr="002B2D7A" w:rsidRDefault="007913A5" w:rsidP="007913A5">
      <w:pPr>
        <w:pStyle w:val="ListParagraph"/>
        <w:numPr>
          <w:ilvl w:val="0"/>
          <w:numId w:val="14"/>
        </w:numPr>
        <w:spacing w:after="0" w:line="276" w:lineRule="auto"/>
        <w:rPr>
          <w:bCs/>
          <w:color w:val="000000" w:themeColor="text1"/>
        </w:rPr>
      </w:pPr>
      <w:r w:rsidRPr="002B2D7A">
        <w:rPr>
          <w:bCs/>
          <w:color w:val="000000" w:themeColor="text1"/>
        </w:rPr>
        <w:t>Out of hours first aid base</w:t>
      </w:r>
    </w:p>
    <w:p w:rsidR="007913A5" w:rsidRPr="002B2D7A" w:rsidRDefault="007913A5" w:rsidP="007913A5">
      <w:pPr>
        <w:pStyle w:val="ListParagraph"/>
        <w:spacing w:after="0"/>
        <w:ind w:left="0"/>
        <w:rPr>
          <w:bCs/>
          <w:color w:val="000000" w:themeColor="text1"/>
        </w:rPr>
      </w:pPr>
    </w:p>
    <w:p w:rsidR="007913A5" w:rsidRPr="002B2D7A" w:rsidRDefault="007913A5" w:rsidP="007913A5">
      <w:pPr>
        <w:pStyle w:val="ListParagraph"/>
        <w:spacing w:after="0"/>
        <w:ind w:left="0"/>
        <w:rPr>
          <w:bCs/>
          <w:color w:val="000000" w:themeColor="text1"/>
        </w:rPr>
      </w:pPr>
    </w:p>
    <w:p w:rsidR="007913A5" w:rsidRDefault="007913A5" w:rsidP="007913A5">
      <w:pPr>
        <w:pStyle w:val="ListParagraph"/>
        <w:spacing w:after="0"/>
        <w:ind w:left="0"/>
        <w:rPr>
          <w:bCs/>
        </w:rPr>
        <w:sectPr w:rsidR="007913A5" w:rsidSect="00B84162">
          <w:headerReference w:type="default" r:id="rId28"/>
          <w:footerReference w:type="default" r:id="rId29"/>
          <w:pgSz w:w="11906" w:h="16838"/>
          <w:pgMar w:top="1440" w:right="1440" w:bottom="1440" w:left="1440" w:header="567" w:footer="510" w:gutter="0"/>
          <w:cols w:space="708"/>
          <w:docGrid w:linePitch="360"/>
        </w:sectPr>
      </w:pPr>
    </w:p>
    <w:tbl>
      <w:tblPr>
        <w:tblStyle w:val="TableGrid"/>
        <w:tblW w:w="14555" w:type="dxa"/>
        <w:tblLook w:val="04A0" w:firstRow="1" w:lastRow="0" w:firstColumn="1" w:lastColumn="0" w:noHBand="0" w:noVBand="1"/>
      </w:tblPr>
      <w:tblGrid>
        <w:gridCol w:w="9921"/>
        <w:gridCol w:w="662"/>
        <w:gridCol w:w="662"/>
        <w:gridCol w:w="662"/>
        <w:gridCol w:w="662"/>
        <w:gridCol w:w="662"/>
        <w:gridCol w:w="662"/>
        <w:gridCol w:w="662"/>
      </w:tblGrid>
      <w:tr w:rsidR="007913A5" w:rsidRPr="002C5A16" w:rsidTr="00B84162">
        <w:trPr>
          <w:cantSplit/>
          <w:trHeight w:val="557"/>
        </w:trPr>
        <w:tc>
          <w:tcPr>
            <w:tcW w:w="14555" w:type="dxa"/>
            <w:gridSpan w:val="8"/>
            <w:tcBorders>
              <w:top w:val="nil"/>
              <w:left w:val="nil"/>
              <w:right w:val="nil"/>
            </w:tcBorders>
            <w:vAlign w:val="center"/>
          </w:tcPr>
          <w:p w:rsidR="007913A5" w:rsidRDefault="007913A5" w:rsidP="00B84162">
            <w:pPr>
              <w:pStyle w:val="ListParagraph"/>
              <w:ind w:left="0"/>
              <w:rPr>
                <w:b/>
                <w:bCs/>
              </w:rPr>
            </w:pPr>
            <w:r>
              <w:rPr>
                <w:b/>
                <w:bCs/>
                <w:color w:val="C00000"/>
              </w:rPr>
              <w:t>Table 4</w:t>
            </w:r>
            <w:r w:rsidRPr="00591154">
              <w:rPr>
                <w:b/>
                <w:bCs/>
                <w:color w:val="C00000"/>
              </w:rPr>
              <w:t xml:space="preserve">                             </w:t>
            </w:r>
            <w:r>
              <w:rPr>
                <w:b/>
                <w:bCs/>
                <w:color w:val="C00000"/>
              </w:rPr>
              <w:t xml:space="preserve">                                                 </w:t>
            </w:r>
            <w:r>
              <w:rPr>
                <w:b/>
                <w:bCs/>
              </w:rPr>
              <w:t xml:space="preserve">SOCIAL WELLBEING </w:t>
            </w:r>
          </w:p>
          <w:p w:rsidR="007913A5" w:rsidRPr="00293111" w:rsidRDefault="007913A5" w:rsidP="00B84162">
            <w:pPr>
              <w:pStyle w:val="ListParagraph"/>
              <w:spacing w:line="360" w:lineRule="auto"/>
              <w:ind w:left="113" w:right="113"/>
              <w:rPr>
                <w:b/>
                <w:bCs/>
              </w:rPr>
            </w:pPr>
          </w:p>
        </w:tc>
      </w:tr>
      <w:tr w:rsidR="007913A5" w:rsidRPr="002C5A16" w:rsidTr="00B84162">
        <w:trPr>
          <w:cantSplit/>
          <w:trHeight w:val="1408"/>
        </w:trPr>
        <w:tc>
          <w:tcPr>
            <w:tcW w:w="9921" w:type="dxa"/>
            <w:vAlign w:val="center"/>
          </w:tcPr>
          <w:p w:rsidR="007913A5" w:rsidRDefault="007913A5" w:rsidP="00B84162">
            <w:pPr>
              <w:pStyle w:val="ListParagraph"/>
              <w:spacing w:line="360" w:lineRule="auto"/>
              <w:ind w:left="0"/>
              <w:jc w:val="center"/>
              <w:rPr>
                <w:b/>
                <w:bCs/>
              </w:rPr>
            </w:pPr>
            <w:r>
              <w:rPr>
                <w:b/>
                <w:bCs/>
              </w:rPr>
              <w:t>COMMON RESPONSES/ISSUES</w:t>
            </w:r>
          </w:p>
          <w:p w:rsidR="007913A5" w:rsidRPr="002C5A16" w:rsidRDefault="007913A5" w:rsidP="00B84162">
            <w:pPr>
              <w:pStyle w:val="ListParagraph"/>
              <w:ind w:left="0"/>
              <w:jc w:val="center"/>
              <w:rPr>
                <w:b/>
                <w:bCs/>
              </w:rPr>
            </w:pP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Causeway</w:t>
            </w: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Ballymoney</w:t>
            </w: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Coleraine</w:t>
            </w: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Limavady</w:t>
            </w: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The Glens</w:t>
            </w: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Bann</w:t>
            </w:r>
          </w:p>
        </w:tc>
        <w:tc>
          <w:tcPr>
            <w:tcW w:w="662" w:type="dxa"/>
            <w:textDirection w:val="btLr"/>
          </w:tcPr>
          <w:p w:rsidR="007913A5" w:rsidRPr="002C5A16" w:rsidRDefault="007913A5" w:rsidP="00B84162">
            <w:pPr>
              <w:pStyle w:val="ListParagraph"/>
              <w:spacing w:line="360" w:lineRule="auto"/>
              <w:ind w:left="113" w:right="113"/>
              <w:rPr>
                <w:b/>
                <w:bCs/>
              </w:rPr>
            </w:pPr>
            <w:r w:rsidRPr="00293111">
              <w:rPr>
                <w:b/>
                <w:bCs/>
              </w:rPr>
              <w:t>Benbradag</w:t>
            </w:r>
            <w:r>
              <w:rPr>
                <w:b/>
                <w:bCs/>
              </w:rPr>
              <w:t>h</w:t>
            </w:r>
          </w:p>
        </w:tc>
      </w:tr>
      <w:tr w:rsidR="007913A5" w:rsidTr="00B84162">
        <w:tc>
          <w:tcPr>
            <w:tcW w:w="9921" w:type="dxa"/>
            <w:shd w:val="clear" w:color="auto" w:fill="F7CAAC" w:themeFill="accent2" w:themeFillTint="66"/>
          </w:tcPr>
          <w:p w:rsidR="007913A5" w:rsidRDefault="007913A5" w:rsidP="00B84162">
            <w:pPr>
              <w:pStyle w:val="ListParagraph"/>
              <w:ind w:left="0"/>
              <w:rPr>
                <w:bCs/>
              </w:rPr>
            </w:pPr>
            <w:r>
              <w:rPr>
                <w:bCs/>
              </w:rPr>
              <w:t>Improved access through linked up transport services including community transport</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Good quality support for those who require support to remain own homes</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Develop community hubs, utilise existing libraries &amp; schools – link with community</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shd w:val="clear" w:color="auto" w:fill="F7CAAC" w:themeFill="accent2" w:themeFillTint="66"/>
          </w:tcPr>
          <w:p w:rsidR="007913A5" w:rsidRDefault="007913A5" w:rsidP="00B84162">
            <w:pPr>
              <w:pStyle w:val="ListParagraph"/>
              <w:ind w:left="0"/>
              <w:rPr>
                <w:bCs/>
              </w:rPr>
            </w:pPr>
            <w:r>
              <w:rPr>
                <w:bCs/>
              </w:rPr>
              <w:t>Include socially isolated people: home visitation, a range of activities - all ages can be isolated. Intergenerational befriending / young people mentoring</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Ensure inclusion of all in the community, particularly those with a disability. Ensure access to services, facilities, natural environment, events for those with a disability</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Improved use of / access to natural environment for health and well-being – park runs, increased cycle paths</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Encourage &amp; increase access to leisure, recreational, sports facilities – more flexible opening, discounted/free for some (as Ballymena), allotments …</w:t>
            </w: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Accessible education / Regional college outreach into rural villages / rural children should get same opportunities</w:t>
            </w: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Social communication - accessible information re activities, services - promote events</w:t>
            </w: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Increased employment, job opportunities</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Integration of different communities/cultures/languages. Cross community initiatives. Encourage community cohesion</w:t>
            </w: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Library outreach/rural library service</w:t>
            </w: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Extend/increase community policing</w:t>
            </w: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Increased safety in evenings</w:t>
            </w: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Nurturing, education, sustainable programmes re mental &amp; physical well-being from early years onwards</w:t>
            </w: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tcBorders>
              <w:bottom w:val="single" w:sz="4" w:space="0" w:color="auto"/>
            </w:tcBorders>
          </w:tcPr>
          <w:p w:rsidR="007913A5" w:rsidRDefault="007913A5" w:rsidP="00B84162">
            <w:pPr>
              <w:pStyle w:val="ListParagraph"/>
              <w:ind w:left="0"/>
              <w:rPr>
                <w:bCs/>
              </w:rPr>
            </w:pPr>
            <w:r>
              <w:rPr>
                <w:bCs/>
              </w:rPr>
              <w:t>Community festivals/events</w:t>
            </w:r>
          </w:p>
        </w:tc>
        <w:tc>
          <w:tcPr>
            <w:tcW w:w="662" w:type="dxa"/>
            <w:tcBorders>
              <w:bottom w:val="single" w:sz="4" w:space="0" w:color="auto"/>
            </w:tcBorders>
            <w:shd w:val="clear" w:color="auto" w:fill="FFFFFF" w:themeFill="background1"/>
          </w:tcPr>
          <w:p w:rsidR="007913A5" w:rsidRDefault="007913A5" w:rsidP="00B84162">
            <w:pPr>
              <w:pStyle w:val="ListParagraph"/>
              <w:spacing w:line="360" w:lineRule="auto"/>
              <w:ind w:left="0"/>
              <w:rPr>
                <w:bCs/>
              </w:rPr>
            </w:pPr>
          </w:p>
        </w:tc>
        <w:tc>
          <w:tcPr>
            <w:tcW w:w="662" w:type="dxa"/>
            <w:tcBorders>
              <w:bottom w:val="single" w:sz="4" w:space="0" w:color="auto"/>
            </w:tcBorders>
            <w:shd w:val="clear" w:color="auto" w:fill="FFFFFF" w:themeFill="background1"/>
          </w:tcPr>
          <w:p w:rsidR="007913A5" w:rsidRDefault="007913A5" w:rsidP="00B84162">
            <w:pPr>
              <w:pStyle w:val="ListParagraph"/>
              <w:spacing w:line="360" w:lineRule="auto"/>
              <w:ind w:left="0"/>
              <w:rPr>
                <w:bCs/>
              </w:rPr>
            </w:pPr>
          </w:p>
        </w:tc>
        <w:tc>
          <w:tcPr>
            <w:tcW w:w="662" w:type="dxa"/>
            <w:tcBorders>
              <w:bottom w:val="single" w:sz="4" w:space="0" w:color="auto"/>
            </w:tcBorders>
            <w:shd w:val="clear" w:color="auto" w:fill="FFFFFF" w:themeFill="background1"/>
          </w:tcPr>
          <w:p w:rsidR="007913A5" w:rsidRDefault="007913A5" w:rsidP="00B84162">
            <w:pPr>
              <w:pStyle w:val="ListParagraph"/>
              <w:spacing w:line="360" w:lineRule="auto"/>
              <w:ind w:left="0"/>
              <w:rPr>
                <w:bCs/>
              </w:rPr>
            </w:pPr>
          </w:p>
        </w:tc>
        <w:tc>
          <w:tcPr>
            <w:tcW w:w="662" w:type="dxa"/>
            <w:tcBorders>
              <w:bottom w:val="single" w:sz="4" w:space="0" w:color="auto"/>
            </w:tcBorders>
            <w:shd w:val="clear" w:color="auto" w:fill="FFFFFF" w:themeFill="background1"/>
          </w:tcPr>
          <w:p w:rsidR="007913A5" w:rsidRDefault="007913A5" w:rsidP="00B84162">
            <w:pPr>
              <w:pStyle w:val="ListParagraph"/>
              <w:spacing w:line="360" w:lineRule="auto"/>
              <w:ind w:left="0"/>
              <w:rPr>
                <w:bCs/>
              </w:rPr>
            </w:pPr>
          </w:p>
        </w:tc>
        <w:tc>
          <w:tcPr>
            <w:tcW w:w="662" w:type="dxa"/>
            <w:tcBorders>
              <w:bottom w:val="single" w:sz="4" w:space="0" w:color="auto"/>
            </w:tcBorders>
            <w:shd w:val="clear" w:color="auto" w:fill="FFE599" w:themeFill="accent4" w:themeFillTint="66"/>
          </w:tcPr>
          <w:p w:rsidR="007913A5" w:rsidRDefault="007913A5" w:rsidP="00B84162">
            <w:pPr>
              <w:pStyle w:val="ListParagraph"/>
              <w:spacing w:line="360" w:lineRule="auto"/>
              <w:ind w:left="0"/>
              <w:rPr>
                <w:bCs/>
              </w:rPr>
            </w:pPr>
          </w:p>
        </w:tc>
        <w:tc>
          <w:tcPr>
            <w:tcW w:w="662" w:type="dxa"/>
            <w:tcBorders>
              <w:bottom w:val="single" w:sz="4" w:space="0" w:color="auto"/>
            </w:tcBorders>
            <w:shd w:val="clear" w:color="auto" w:fill="FFFFFF" w:themeFill="background1"/>
          </w:tcPr>
          <w:p w:rsidR="007913A5" w:rsidRDefault="007913A5" w:rsidP="00B84162">
            <w:pPr>
              <w:pStyle w:val="ListParagraph"/>
              <w:spacing w:line="360" w:lineRule="auto"/>
              <w:ind w:left="0"/>
              <w:rPr>
                <w:bCs/>
              </w:rPr>
            </w:pPr>
          </w:p>
        </w:tc>
        <w:tc>
          <w:tcPr>
            <w:tcW w:w="662" w:type="dxa"/>
            <w:tcBorders>
              <w:bottom w:val="single" w:sz="4" w:space="0" w:color="auto"/>
            </w:tcBorders>
            <w:shd w:val="clear" w:color="auto" w:fill="FFE599" w:themeFill="accent4" w:themeFillTint="66"/>
          </w:tcPr>
          <w:p w:rsidR="007913A5" w:rsidRDefault="007913A5" w:rsidP="00B84162">
            <w:pPr>
              <w:pStyle w:val="ListParagraph"/>
              <w:spacing w:line="360" w:lineRule="auto"/>
              <w:ind w:left="0"/>
              <w:rPr>
                <w:bCs/>
              </w:rPr>
            </w:pPr>
          </w:p>
        </w:tc>
      </w:tr>
      <w:tr w:rsidR="007913A5" w:rsidTr="00B84162">
        <w:trPr>
          <w:trHeight w:val="1613"/>
        </w:trPr>
        <w:tc>
          <w:tcPr>
            <w:tcW w:w="14555" w:type="dxa"/>
            <w:gridSpan w:val="8"/>
            <w:tcBorders>
              <w:top w:val="single" w:sz="4" w:space="0" w:color="auto"/>
              <w:left w:val="nil"/>
              <w:bottom w:val="nil"/>
              <w:right w:val="nil"/>
            </w:tcBorders>
            <w:shd w:val="clear" w:color="auto" w:fill="FFFFFF" w:themeFill="background1"/>
          </w:tcPr>
          <w:p w:rsidR="007913A5" w:rsidRDefault="007913A5" w:rsidP="00B84162">
            <w:pPr>
              <w:pStyle w:val="ListParagraph"/>
              <w:spacing w:line="360" w:lineRule="auto"/>
              <w:ind w:left="0"/>
              <w:rPr>
                <w:bCs/>
              </w:rPr>
            </w:pPr>
          </w:p>
          <w:p w:rsidR="007913A5" w:rsidRDefault="007913A5" w:rsidP="00B84162">
            <w:pPr>
              <w:spacing w:line="360" w:lineRule="auto"/>
              <w:jc w:val="both"/>
              <w:rPr>
                <w:b/>
                <w:bCs/>
                <w:sz w:val="18"/>
                <w:szCs w:val="18"/>
              </w:rPr>
            </w:pPr>
          </w:p>
          <w:p w:rsidR="007913A5" w:rsidRDefault="007913A5" w:rsidP="00B84162">
            <w:pPr>
              <w:spacing w:line="360" w:lineRule="auto"/>
              <w:jc w:val="both"/>
              <w:rPr>
                <w:b/>
                <w:bCs/>
                <w:sz w:val="18"/>
                <w:szCs w:val="18"/>
              </w:rPr>
            </w:pPr>
            <w:r>
              <w:rPr>
                <w:noProof/>
                <w:lang w:eastAsia="en-GB"/>
              </w:rPr>
              <mc:AlternateContent>
                <mc:Choice Requires="wps">
                  <w:drawing>
                    <wp:anchor distT="0" distB="0" distL="114300" distR="114300" simplePos="0" relativeHeight="251665408" behindDoc="0" locked="0" layoutInCell="1" allowOverlap="1" wp14:anchorId="268205B5" wp14:editId="6521AC52">
                      <wp:simplePos x="0" y="0"/>
                      <wp:positionH relativeFrom="column">
                        <wp:posOffset>0</wp:posOffset>
                      </wp:positionH>
                      <wp:positionV relativeFrom="paragraph">
                        <wp:posOffset>183515</wp:posOffset>
                      </wp:positionV>
                      <wp:extent cx="238125" cy="152400"/>
                      <wp:effectExtent l="0" t="0" r="9525" b="0"/>
                      <wp:wrapNone/>
                      <wp:docPr id="21" name="Rectangle 21"/>
                      <wp:cNvGraphicFramePr/>
                      <a:graphic xmlns:a="http://schemas.openxmlformats.org/drawingml/2006/main">
                        <a:graphicData uri="http://schemas.microsoft.com/office/word/2010/wordprocessingShape">
                          <wps:wsp>
                            <wps:cNvSpPr/>
                            <wps:spPr>
                              <a:xfrm>
                                <a:off x="0" y="0"/>
                                <a:ext cx="238125" cy="15240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63908" id="Rectangle 21" o:spid="_x0000_s1026" style="position:absolute;margin-left:0;margin-top:14.45pt;width:18.75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J9voQIAAMQFAAAOAAAAZHJzL2Uyb0RvYy54bWysVEtPGzEQvlfqf7B8L/toQiFigyIQVSUK&#10;CKg4G6+dXcn2uLbz6q/v2N4sKaU9VM1hY897Ps83Z+dbrchaON+DaWh1VFIiDIe2N8uGfnu8+nBC&#10;iQ/MtEyBEQ3dCU/P5+/fnW3sTNTQgWqFIxjE+NnGNrQLwc6KwvNOaOaPwAqDSglOs4BXtyxaxzYY&#10;XauiLsvjYgOutQ648B6ll1lJ5ym+lIKHWym9CEQ1FGsL6evS9zl+i/kZmy0ds13PhzLYP1ShWW8w&#10;6RjqkgVGVq7/LZTuuQMPMhxx0AVI2XOResBuqvJVNw8dsyL1guB4O8Lk/19YfrO+c6RvG1pXlBim&#10;8Y3uETVmlkoQlCFAG+tnaPdg79xw83iM3W6l0/Ef+yDbBOpuBFVsA+EorD+eVPWUEo6qalpPygR6&#10;8eJsnQ+fBWgSDw11mD1BydbXPmBCNN2bxFweVN9e9UqlS5wTcaEcWTN8Yca5MGGS3NVKf4U2y49L&#10;/OW3RjFORBZjLWM1aeJipJTwlyTKxFQGYtJcT5QUEZYMRDqFnRLRTpl7IRHR2HoqZIx8WGOVVR1r&#10;RRZP/1hLChgjS8w/xh4CvNV/ejREbbCPriJRYXQu/1ZYbnH0SJnBhNFZ9wbcWwFUGDNn+z1IGZqI&#10;0jO0O5w3B5mI3vKrHl/9mvlwxxwyDzmK2yTc4kcq2DQUhhMlHbgfb8mjPRICtZRskMkN9d9XzAlK&#10;1BeDVDmtJpNI/XSZTD/VeHGHmudDjVnpC8BRQjZgdekY7YPaH6UD/YRLZxGzoooZjrkbyoPbXy5C&#10;3jC4trhYLJIZ0t2ycG0eLI/BI6pxqh+3T8zZYfQDcuYG9qxns1cMyLbR08BiFUD2iR4vuA5446pI&#10;QzystbiLDu/J6mX5zn8CAAD//wMAUEsDBBQABgAIAAAAIQAhfmV+3QAAAAUBAAAPAAAAZHJzL2Rv&#10;d25yZXYueG1sTI/BTsMwEETvSPyDtUjcqEOqljRkUxUQEhSpiLYf4MabOGq8jmK3DX+POcFxNKOZ&#10;N8VytJ040+Bbxwj3kwQEceV0yw3Cfvd6l4HwQbFWnWNC+CYPy/L6qlC5dhf+ovM2NCKWsM8Vggmh&#10;z6X0lSGr/MT1xNGr3WBViHJopB7UJZbbTqZJMpdWtRwXjOrp2VB13J4swlu1+pg26fvmqc4+58eX&#10;DZt6zYi3N+PqEUSgMfyF4Rc/okMZmQ7uxNqLDiEeCQhptgAR3enDDMQBYZYuQJaF/E9f/gAAAP//&#10;AwBQSwECLQAUAAYACAAAACEAtoM4kv4AAADhAQAAEwAAAAAAAAAAAAAAAAAAAAAAW0NvbnRlbnRf&#10;VHlwZXNdLnhtbFBLAQItABQABgAIAAAAIQA4/SH/1gAAAJQBAAALAAAAAAAAAAAAAAAAAC8BAABf&#10;cmVscy8ucmVsc1BLAQItABQABgAIAAAAIQApsJ9voQIAAMQFAAAOAAAAAAAAAAAAAAAAAC4CAABk&#10;cnMvZTJvRG9jLnhtbFBLAQItABQABgAIAAAAIQAhfmV+3QAAAAUBAAAPAAAAAAAAAAAAAAAAAPsE&#10;AABkcnMvZG93bnJldi54bWxQSwUGAAAAAAQABADzAAAABQYAAAAA&#10;" fillcolor="#ffd966 [1943]" stroked="f" strokeweight="1pt"/>
                  </w:pict>
                </mc:Fallback>
              </mc:AlternateContent>
            </w:r>
            <w:r>
              <w:rPr>
                <w:b/>
                <w:bCs/>
                <w:sz w:val="18"/>
                <w:szCs w:val="18"/>
              </w:rPr>
              <w:t>Table key:</w:t>
            </w:r>
          </w:p>
          <w:p w:rsidR="007913A5" w:rsidRDefault="007913A5" w:rsidP="00B84162">
            <w:pPr>
              <w:spacing w:line="360" w:lineRule="auto"/>
              <w:jc w:val="both"/>
              <w:rPr>
                <w:color w:val="000000" w:themeColor="text1"/>
              </w:rPr>
            </w:pPr>
            <w:r>
              <w:rPr>
                <w:color w:val="000000" w:themeColor="text1"/>
              </w:rPr>
              <w:t xml:space="preserve">                                  </w:t>
            </w:r>
            <w:r>
              <w:rPr>
                <w:bCs/>
              </w:rPr>
              <w:t>District Electoral Area has stated this response/identified this as an issue</w:t>
            </w:r>
          </w:p>
          <w:p w:rsidR="007913A5" w:rsidRDefault="007913A5" w:rsidP="00B84162">
            <w:pPr>
              <w:spacing w:line="360" w:lineRule="auto"/>
              <w:jc w:val="both"/>
              <w:rPr>
                <w:bCs/>
              </w:rPr>
            </w:pPr>
            <w:r>
              <w:rPr>
                <w:noProof/>
                <w:lang w:eastAsia="en-GB"/>
              </w:rPr>
              <mc:AlternateContent>
                <mc:Choice Requires="wps">
                  <w:drawing>
                    <wp:anchor distT="0" distB="0" distL="114300" distR="114300" simplePos="0" relativeHeight="251663360" behindDoc="0" locked="0" layoutInCell="1" allowOverlap="1" wp14:anchorId="57DCAF23" wp14:editId="4837BA64">
                      <wp:simplePos x="0" y="0"/>
                      <wp:positionH relativeFrom="column">
                        <wp:posOffset>0</wp:posOffset>
                      </wp:positionH>
                      <wp:positionV relativeFrom="paragraph">
                        <wp:posOffset>13335</wp:posOffset>
                      </wp:positionV>
                      <wp:extent cx="866775" cy="161925"/>
                      <wp:effectExtent l="0" t="0" r="9525" b="9525"/>
                      <wp:wrapNone/>
                      <wp:docPr id="20" name="Rectangle 20"/>
                      <wp:cNvGraphicFramePr/>
                      <a:graphic xmlns:a="http://schemas.openxmlformats.org/drawingml/2006/main">
                        <a:graphicData uri="http://schemas.microsoft.com/office/word/2010/wordprocessingShape">
                          <wps:wsp>
                            <wps:cNvSpPr/>
                            <wps:spPr>
                              <a:xfrm>
                                <a:off x="0" y="0"/>
                                <a:ext cx="866775" cy="161925"/>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2EC48" id="Rectangle 20" o:spid="_x0000_s1026" style="position:absolute;margin-left:0;margin-top:1.05pt;width:68.2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FwowIAAMQFAAAOAAAAZHJzL2Uyb0RvYy54bWysVE1PGzEQvVfqf7B8L5uNkgARGxSBqCpR&#10;iICKs/Ha2ZVsj2s72aS/vmN7s6SU9lA1B8eejzczb2fm4nKnFdkK51swFS1PRpQIw6Fuzbqi355u&#10;Pp1R4gMzNVNgREX3wtPLxccPF52dizE0oGrhCIIYP+9sRZsQ7LwoPG+EZv4ErDColOA0C/h066J2&#10;rEN0rYrxaDQrOnC1dcCF9yi9zkq6SPhSCh7upfQiEFVRzC2k06XzJZ7F4oLN147ZpuV9GuwfstCs&#10;NRh0gLpmgZGNa3+D0i134EGGEw66AClbLlINWE05elPNY8OsSLUgOd4ONPn/B8vvtitH2rqiY6TH&#10;MI3f6AFZY2atBEEZEtRZP0e7R7ty/cvjNVa7k07Hf6yD7BKp+4FUsQuEo/BsNjs9nVLCUVXOyvPx&#10;NGIWr87W+fBZgCbxUlGH0ROVbHvrQzY9mMRYHlRb37RKpUfsE3GlHNky/MKMc2HCOLmrjf4KdZbP&#10;RvjL3xrF2BFZPDmIMZvUcREp5fZLEGViKAMxaM4nSopISyYi3cJeiWinzIOQyCiWnhMZkI9zLFOO&#10;vmG1yOLpH3NJgBFZYvwBuwd4r/6yJ7i3j64ijcLgPMrR/+Y8eKTIYMLgrFsD7j0AFYbI2f5AUqYm&#10;svQC9R77zUEeRG/5TYtf/Zb5sGIOJw+bELdJuMdDKugqCv2Nkgbcj/fk0R4HArWUdDjJFfXfN8wJ&#10;StQXg6NyXk4mcfTTYzI9jY3ujjUvxxqz0VeArVTi3rI8XaN9UIerdKCfceksY1RUMcMxdkV5cIfH&#10;VcgbBtcWF8tlMsNxtyzcmkfLI3hkNXb10+6ZOdu3fsCZuYPD1LP5mwnIttHTwHITQLZpPF557fnG&#10;VZGauF9rcRcdv5PV6/Jd/AQAAP//AwBQSwMEFAAGAAgAAAAhABX8Q+XcAAAABQEAAA8AAABkcnMv&#10;ZG93bnJldi54bWxMj0FrwkAUhO8F/8PyCr3VjSlGidmIKKXQU6ut4O2ZfU2C2bdpdqPpv+960uMw&#10;w8w32XIwjThT52rLCibjCARxYXXNpYKv3evzHITzyBoby6Tgjxws89FDhqm2F/6k89aXIpSwS1FB&#10;5X2bSumKigy6sW2Jg/djO4M+yK6UusNLKDeNjKMokQZrDgsVtrSuqDhte6NgVher/ek9mm8+PMb9&#10;9+Gw+X2bKvX0OKwWIDwN/haGK35AhzwwHW3P2olGQTjiFcQTEFfzJZmCOAY9S0Dmmbynz/8BAAD/&#10;/wMAUEsBAi0AFAAGAAgAAAAhALaDOJL+AAAA4QEAABMAAAAAAAAAAAAAAAAAAAAAAFtDb250ZW50&#10;X1R5cGVzXS54bWxQSwECLQAUAAYACAAAACEAOP0h/9YAAACUAQAACwAAAAAAAAAAAAAAAAAvAQAA&#10;X3JlbHMvLnJlbHNQSwECLQAUAAYACAAAACEAcPVBcKMCAADEBQAADgAAAAAAAAAAAAAAAAAuAgAA&#10;ZHJzL2Uyb0RvYy54bWxQSwECLQAUAAYACAAAACEAFfxD5dwAAAAFAQAADwAAAAAAAAAAAAAAAAD9&#10;BAAAZHJzL2Rvd25yZXYueG1sUEsFBgAAAAAEAAQA8wAAAAYGAAAAAA==&#10;" fillcolor="#f4b083 [1941]" stroked="f" strokeweight="1pt"/>
                  </w:pict>
                </mc:Fallback>
              </mc:AlternateContent>
            </w:r>
            <w:r>
              <w:rPr>
                <w:color w:val="000000" w:themeColor="text1"/>
              </w:rPr>
              <w:t xml:space="preserve">                                  </w:t>
            </w:r>
            <w:r>
              <w:rPr>
                <w:bCs/>
              </w:rPr>
              <w:t>A priority response/issue</w:t>
            </w:r>
            <w:r>
              <w:rPr>
                <w:color w:val="000000" w:themeColor="text1"/>
              </w:rPr>
              <w:t xml:space="preserve"> - a minimum of 5 of the 7 </w:t>
            </w:r>
            <w:r>
              <w:rPr>
                <w:bCs/>
              </w:rPr>
              <w:t xml:space="preserve">District Electoral Areas have stated this response/identified this as an issue </w:t>
            </w:r>
          </w:p>
          <w:p w:rsidR="007913A5" w:rsidRDefault="007913A5" w:rsidP="00B84162">
            <w:pPr>
              <w:spacing w:line="360" w:lineRule="auto"/>
              <w:jc w:val="both"/>
              <w:rPr>
                <w:bCs/>
              </w:rPr>
            </w:pPr>
          </w:p>
          <w:p w:rsidR="007913A5" w:rsidRDefault="007913A5" w:rsidP="00B84162">
            <w:pPr>
              <w:spacing w:line="360" w:lineRule="auto"/>
              <w:jc w:val="both"/>
              <w:rPr>
                <w:color w:val="000000" w:themeColor="text1"/>
              </w:rPr>
            </w:pPr>
          </w:p>
          <w:p w:rsidR="007913A5" w:rsidRDefault="007913A5" w:rsidP="00B84162">
            <w:pPr>
              <w:pStyle w:val="ListParagraph"/>
              <w:spacing w:line="360" w:lineRule="auto"/>
              <w:ind w:left="0"/>
              <w:rPr>
                <w:bCs/>
              </w:rPr>
            </w:pPr>
          </w:p>
        </w:tc>
      </w:tr>
    </w:tbl>
    <w:p w:rsidR="007913A5" w:rsidRDefault="007913A5" w:rsidP="007913A5">
      <w:pPr>
        <w:pStyle w:val="ListParagraph"/>
        <w:spacing w:after="0"/>
        <w:ind w:left="0"/>
        <w:rPr>
          <w:bCs/>
        </w:rPr>
      </w:pPr>
    </w:p>
    <w:p w:rsidR="007913A5" w:rsidRDefault="007913A5" w:rsidP="007913A5">
      <w:pPr>
        <w:pStyle w:val="ListParagraph"/>
        <w:spacing w:after="0"/>
        <w:ind w:left="0"/>
        <w:rPr>
          <w:bCs/>
        </w:rPr>
      </w:pPr>
    </w:p>
    <w:p w:rsidR="007913A5" w:rsidRDefault="007913A5" w:rsidP="007913A5">
      <w:pPr>
        <w:pStyle w:val="ListParagraph"/>
        <w:spacing w:after="0"/>
        <w:ind w:left="0"/>
        <w:rPr>
          <w:bCs/>
        </w:rPr>
      </w:pPr>
    </w:p>
    <w:p w:rsidR="007913A5" w:rsidRDefault="007913A5" w:rsidP="007913A5">
      <w:pPr>
        <w:pStyle w:val="ListParagraph"/>
        <w:spacing w:after="0"/>
        <w:ind w:left="0"/>
        <w:rPr>
          <w:bCs/>
        </w:rPr>
      </w:pPr>
    </w:p>
    <w:p w:rsidR="007913A5" w:rsidRDefault="007913A5" w:rsidP="007913A5">
      <w:pPr>
        <w:pStyle w:val="ListParagraph"/>
        <w:spacing w:after="0"/>
        <w:ind w:left="0"/>
        <w:rPr>
          <w:bCs/>
        </w:rPr>
        <w:sectPr w:rsidR="007913A5" w:rsidSect="00B84162">
          <w:headerReference w:type="default" r:id="rId30"/>
          <w:footerReference w:type="default" r:id="rId31"/>
          <w:pgSz w:w="16838" w:h="11906" w:orient="landscape"/>
          <w:pgMar w:top="1440" w:right="1440" w:bottom="1440" w:left="1440" w:header="567" w:footer="510" w:gutter="0"/>
          <w:cols w:space="708"/>
          <w:docGrid w:linePitch="360"/>
        </w:sectPr>
      </w:pPr>
    </w:p>
    <w:p w:rsidR="007913A5" w:rsidRPr="00803240" w:rsidRDefault="007913A5" w:rsidP="007913A5">
      <w:pPr>
        <w:pStyle w:val="ListParagraph"/>
        <w:spacing w:after="0"/>
        <w:ind w:left="0"/>
        <w:jc w:val="center"/>
        <w:rPr>
          <w:b/>
          <w:bCs/>
          <w:color w:val="000000" w:themeColor="text1"/>
        </w:rPr>
      </w:pPr>
      <w:r w:rsidRPr="00803240">
        <w:rPr>
          <w:b/>
          <w:bCs/>
          <w:color w:val="000000" w:themeColor="text1"/>
        </w:rPr>
        <w:t xml:space="preserve">COMMUNITY </w:t>
      </w:r>
    </w:p>
    <w:p w:rsidR="007913A5" w:rsidRPr="00803240" w:rsidRDefault="007913A5" w:rsidP="007913A5">
      <w:pPr>
        <w:pStyle w:val="ListParagraph"/>
        <w:spacing w:after="0"/>
        <w:ind w:left="0"/>
        <w:rPr>
          <w:bCs/>
          <w:color w:val="000000" w:themeColor="text1"/>
        </w:rPr>
      </w:pPr>
    </w:p>
    <w:p w:rsidR="007913A5" w:rsidRPr="00803240" w:rsidRDefault="007913A5" w:rsidP="007913A5">
      <w:pPr>
        <w:pStyle w:val="ListParagraph"/>
        <w:spacing w:after="0"/>
        <w:ind w:left="0"/>
        <w:rPr>
          <w:b/>
          <w:bCs/>
          <w:color w:val="000000" w:themeColor="text1"/>
        </w:rPr>
      </w:pPr>
      <w:r>
        <w:rPr>
          <w:b/>
          <w:bCs/>
          <w:color w:val="000000" w:themeColor="text1"/>
        </w:rPr>
        <w:t>Causeway</w:t>
      </w:r>
    </w:p>
    <w:p w:rsidR="007913A5" w:rsidRPr="00803240" w:rsidRDefault="007913A5" w:rsidP="007913A5">
      <w:pPr>
        <w:pStyle w:val="ListParagraph"/>
        <w:numPr>
          <w:ilvl w:val="0"/>
          <w:numId w:val="6"/>
        </w:numPr>
        <w:spacing w:after="0" w:line="276" w:lineRule="auto"/>
        <w:rPr>
          <w:bCs/>
          <w:color w:val="000000" w:themeColor="text1"/>
        </w:rPr>
      </w:pPr>
      <w:r w:rsidRPr="00803240">
        <w:rPr>
          <w:bCs/>
          <w:color w:val="000000" w:themeColor="text1"/>
        </w:rPr>
        <w:t>Councillors need to listen – less meetings in ‘committee’</w:t>
      </w:r>
    </w:p>
    <w:p w:rsidR="007913A5" w:rsidRPr="00803240" w:rsidRDefault="007913A5" w:rsidP="007913A5">
      <w:pPr>
        <w:pStyle w:val="ListParagraph"/>
        <w:numPr>
          <w:ilvl w:val="0"/>
          <w:numId w:val="6"/>
        </w:numPr>
        <w:spacing w:after="0" w:line="276" w:lineRule="auto"/>
        <w:rPr>
          <w:bCs/>
          <w:color w:val="000000" w:themeColor="text1"/>
        </w:rPr>
      </w:pPr>
      <w:r w:rsidRPr="00803240">
        <w:rPr>
          <w:bCs/>
          <w:color w:val="000000" w:themeColor="text1"/>
        </w:rPr>
        <w:t>Community needs to be included – transparency / open door policy</w:t>
      </w:r>
    </w:p>
    <w:p w:rsidR="007913A5" w:rsidRPr="00803240" w:rsidRDefault="007913A5" w:rsidP="007913A5">
      <w:pPr>
        <w:pStyle w:val="ListParagraph"/>
        <w:numPr>
          <w:ilvl w:val="0"/>
          <w:numId w:val="6"/>
        </w:numPr>
        <w:spacing w:after="0" w:line="276" w:lineRule="auto"/>
        <w:rPr>
          <w:bCs/>
          <w:color w:val="000000" w:themeColor="text1"/>
        </w:rPr>
      </w:pPr>
      <w:r w:rsidRPr="00803240">
        <w:rPr>
          <w:bCs/>
          <w:color w:val="000000" w:themeColor="text1"/>
        </w:rPr>
        <w:t>Decisions need to be made with effective consultation</w:t>
      </w:r>
    </w:p>
    <w:p w:rsidR="007913A5" w:rsidRPr="00803240" w:rsidRDefault="007913A5" w:rsidP="007913A5">
      <w:pPr>
        <w:pStyle w:val="ListParagraph"/>
        <w:numPr>
          <w:ilvl w:val="0"/>
          <w:numId w:val="6"/>
        </w:numPr>
        <w:spacing w:after="0" w:line="276" w:lineRule="auto"/>
        <w:rPr>
          <w:bCs/>
          <w:color w:val="000000" w:themeColor="text1"/>
        </w:rPr>
      </w:pPr>
      <w:r w:rsidRPr="00803240">
        <w:rPr>
          <w:bCs/>
          <w:color w:val="000000" w:themeColor="text1"/>
        </w:rPr>
        <w:t>Meeting times need to be more flexible / suitable to include everyone (2pm meetings do not support this)</w:t>
      </w:r>
    </w:p>
    <w:p w:rsidR="007913A5" w:rsidRPr="00803240" w:rsidRDefault="007913A5" w:rsidP="007913A5">
      <w:pPr>
        <w:pStyle w:val="ListParagraph"/>
        <w:numPr>
          <w:ilvl w:val="0"/>
          <w:numId w:val="6"/>
        </w:numPr>
        <w:spacing w:after="0" w:line="276" w:lineRule="auto"/>
        <w:rPr>
          <w:bCs/>
          <w:color w:val="000000" w:themeColor="text1"/>
        </w:rPr>
      </w:pPr>
      <w:r w:rsidRPr="00803240">
        <w:rPr>
          <w:bCs/>
          <w:color w:val="000000" w:themeColor="text1"/>
        </w:rPr>
        <w:t>Each town needs a community centre (Portrush, Limavady &amp; Ballycastle doesn’t have one) Community facilities that cater for all generations from cradle to grave</w:t>
      </w:r>
    </w:p>
    <w:p w:rsidR="007913A5" w:rsidRPr="00803240" w:rsidRDefault="007913A5" w:rsidP="007913A5">
      <w:pPr>
        <w:pStyle w:val="ListParagraph"/>
        <w:numPr>
          <w:ilvl w:val="0"/>
          <w:numId w:val="6"/>
        </w:numPr>
        <w:spacing w:after="0" w:line="276" w:lineRule="auto"/>
        <w:rPr>
          <w:bCs/>
          <w:color w:val="000000" w:themeColor="text1"/>
        </w:rPr>
      </w:pPr>
      <w:r w:rsidRPr="00803240">
        <w:rPr>
          <w:b/>
          <w:color w:val="FF0000"/>
        </w:rPr>
        <w:sym w:font="Wingdings 2" w:char="F0E3"/>
      </w:r>
      <w:r w:rsidRPr="00803240">
        <w:rPr>
          <w:bCs/>
          <w:color w:val="000000" w:themeColor="text1"/>
        </w:rPr>
        <w:t>Promoting integration throughout education (nursery – further education) Even if it upsets the status quo. Not forced.</w:t>
      </w:r>
    </w:p>
    <w:p w:rsidR="007913A5" w:rsidRPr="00803240" w:rsidRDefault="007913A5" w:rsidP="007913A5">
      <w:pPr>
        <w:pStyle w:val="ListParagraph"/>
        <w:numPr>
          <w:ilvl w:val="0"/>
          <w:numId w:val="6"/>
        </w:numPr>
        <w:spacing w:after="0" w:line="276" w:lineRule="auto"/>
        <w:rPr>
          <w:bCs/>
          <w:color w:val="000000" w:themeColor="text1"/>
        </w:rPr>
      </w:pPr>
      <w:r w:rsidRPr="00803240">
        <w:rPr>
          <w:bCs/>
          <w:color w:val="000000" w:themeColor="text1"/>
        </w:rPr>
        <w:t>Community garden / spaces for community groups &amp; activities. Accessible to all.</w:t>
      </w:r>
    </w:p>
    <w:p w:rsidR="007913A5" w:rsidRPr="00803240" w:rsidRDefault="007913A5" w:rsidP="007913A5">
      <w:pPr>
        <w:pStyle w:val="ListParagraph"/>
        <w:numPr>
          <w:ilvl w:val="0"/>
          <w:numId w:val="6"/>
        </w:numPr>
        <w:spacing w:after="0" w:line="276" w:lineRule="auto"/>
        <w:rPr>
          <w:bCs/>
          <w:color w:val="000000" w:themeColor="text1"/>
        </w:rPr>
      </w:pPr>
      <w:r w:rsidRPr="00803240">
        <w:rPr>
          <w:bCs/>
          <w:color w:val="000000" w:themeColor="text1"/>
        </w:rPr>
        <w:t>Intergenerational support for young people’s education – i.e. residential home residents help with homework. Promote sharing spaces.</w:t>
      </w:r>
    </w:p>
    <w:p w:rsidR="007913A5" w:rsidRPr="00803240" w:rsidRDefault="007913A5" w:rsidP="007913A5">
      <w:pPr>
        <w:pStyle w:val="ListParagraph"/>
        <w:numPr>
          <w:ilvl w:val="0"/>
          <w:numId w:val="6"/>
        </w:numPr>
        <w:spacing w:after="0" w:line="276" w:lineRule="auto"/>
        <w:rPr>
          <w:bCs/>
          <w:color w:val="000000" w:themeColor="text1"/>
        </w:rPr>
      </w:pPr>
      <w:r w:rsidRPr="00803240">
        <w:rPr>
          <w:bCs/>
          <w:color w:val="000000" w:themeColor="text1"/>
        </w:rPr>
        <w:t>Fork to fork / farm to fork messages - children be healthier and resilient</w:t>
      </w:r>
    </w:p>
    <w:p w:rsidR="007913A5" w:rsidRPr="00803240" w:rsidRDefault="007913A5" w:rsidP="007913A5">
      <w:pPr>
        <w:pStyle w:val="ListParagraph"/>
        <w:numPr>
          <w:ilvl w:val="0"/>
          <w:numId w:val="6"/>
        </w:numPr>
        <w:spacing w:after="0" w:line="276" w:lineRule="auto"/>
        <w:rPr>
          <w:bCs/>
          <w:color w:val="000000" w:themeColor="text1"/>
        </w:rPr>
      </w:pPr>
      <w:r w:rsidRPr="00803240">
        <w:rPr>
          <w:bCs/>
          <w:color w:val="000000" w:themeColor="text1"/>
        </w:rPr>
        <w:t>Access to funding to develop facilities and resources e.g. CRUN for training</w:t>
      </w:r>
    </w:p>
    <w:p w:rsidR="007913A5" w:rsidRPr="00803240" w:rsidRDefault="007913A5" w:rsidP="007913A5">
      <w:pPr>
        <w:pStyle w:val="ListParagraph"/>
        <w:numPr>
          <w:ilvl w:val="0"/>
          <w:numId w:val="6"/>
        </w:numPr>
        <w:spacing w:after="0" w:line="276" w:lineRule="auto"/>
        <w:rPr>
          <w:bCs/>
          <w:color w:val="000000" w:themeColor="text1"/>
        </w:rPr>
      </w:pPr>
      <w:r w:rsidRPr="00803240">
        <w:rPr>
          <w:bCs/>
          <w:color w:val="000000" w:themeColor="text1"/>
        </w:rPr>
        <w:t xml:space="preserve">Develop sense of community identity e.g. Portrush Heritage Group &amp; Portrush Matters </w:t>
      </w:r>
    </w:p>
    <w:p w:rsidR="007913A5" w:rsidRPr="00803240" w:rsidRDefault="007913A5" w:rsidP="007913A5">
      <w:pPr>
        <w:pStyle w:val="ListParagraph"/>
        <w:numPr>
          <w:ilvl w:val="0"/>
          <w:numId w:val="6"/>
        </w:numPr>
        <w:spacing w:after="0" w:line="276" w:lineRule="auto"/>
        <w:rPr>
          <w:bCs/>
          <w:color w:val="000000" w:themeColor="text1"/>
        </w:rPr>
      </w:pPr>
      <w:r w:rsidRPr="00803240">
        <w:rPr>
          <w:bCs/>
          <w:color w:val="000000" w:themeColor="text1"/>
        </w:rPr>
        <w:t>Develop CC &amp; G identity as a unit</w:t>
      </w:r>
    </w:p>
    <w:p w:rsidR="007913A5" w:rsidRPr="00803240" w:rsidRDefault="007913A5" w:rsidP="007913A5">
      <w:pPr>
        <w:pStyle w:val="ListParagraph"/>
        <w:numPr>
          <w:ilvl w:val="0"/>
          <w:numId w:val="6"/>
        </w:numPr>
        <w:spacing w:after="0" w:line="276" w:lineRule="auto"/>
        <w:rPr>
          <w:bCs/>
          <w:color w:val="000000" w:themeColor="text1"/>
        </w:rPr>
      </w:pPr>
      <w:r w:rsidRPr="00803240">
        <w:rPr>
          <w:bCs/>
          <w:color w:val="000000" w:themeColor="text1"/>
        </w:rPr>
        <w:t>Improved openness - inclusion for all</w:t>
      </w:r>
    </w:p>
    <w:p w:rsidR="007913A5" w:rsidRPr="00803240" w:rsidRDefault="007913A5" w:rsidP="007913A5">
      <w:pPr>
        <w:pStyle w:val="ListParagraph"/>
        <w:numPr>
          <w:ilvl w:val="0"/>
          <w:numId w:val="6"/>
        </w:numPr>
        <w:spacing w:after="0" w:line="276" w:lineRule="auto"/>
        <w:rPr>
          <w:bCs/>
          <w:color w:val="000000" w:themeColor="text1"/>
        </w:rPr>
      </w:pPr>
      <w:r w:rsidRPr="00803240">
        <w:rPr>
          <w:bCs/>
          <w:color w:val="000000" w:themeColor="text1"/>
        </w:rPr>
        <w:t>Future / forward - think about generations to come</w:t>
      </w:r>
    </w:p>
    <w:p w:rsidR="007913A5" w:rsidRPr="00803240" w:rsidRDefault="007913A5" w:rsidP="007913A5">
      <w:pPr>
        <w:pStyle w:val="ListParagraph"/>
        <w:numPr>
          <w:ilvl w:val="0"/>
          <w:numId w:val="6"/>
        </w:numPr>
        <w:spacing w:after="0" w:line="276" w:lineRule="auto"/>
        <w:rPr>
          <w:bCs/>
          <w:color w:val="000000" w:themeColor="text1"/>
        </w:rPr>
      </w:pPr>
      <w:r w:rsidRPr="00803240">
        <w:rPr>
          <w:b/>
          <w:color w:val="FF0000"/>
        </w:rPr>
        <w:sym w:font="Wingdings 2" w:char="F0E3"/>
      </w:r>
      <w:r w:rsidRPr="00803240">
        <w:rPr>
          <w:bCs/>
          <w:color w:val="000000" w:themeColor="text1"/>
        </w:rPr>
        <w:t>More volunteering opportunities – new skills / experiences / friends / diversity</w:t>
      </w:r>
    </w:p>
    <w:p w:rsidR="007913A5" w:rsidRPr="00803240" w:rsidRDefault="007913A5" w:rsidP="007913A5">
      <w:pPr>
        <w:pStyle w:val="ListParagraph"/>
        <w:numPr>
          <w:ilvl w:val="0"/>
          <w:numId w:val="6"/>
        </w:numPr>
        <w:spacing w:after="0" w:line="276" w:lineRule="auto"/>
        <w:rPr>
          <w:bCs/>
          <w:color w:val="000000" w:themeColor="text1"/>
        </w:rPr>
      </w:pPr>
      <w:r w:rsidRPr="00803240">
        <w:rPr>
          <w:bCs/>
          <w:color w:val="000000" w:themeColor="text1"/>
        </w:rPr>
        <w:t>Instil a sense of pride in your ‘place’</w:t>
      </w:r>
    </w:p>
    <w:p w:rsidR="007913A5" w:rsidRPr="00803240" w:rsidRDefault="007913A5" w:rsidP="007913A5">
      <w:pPr>
        <w:pStyle w:val="ListParagraph"/>
        <w:numPr>
          <w:ilvl w:val="0"/>
          <w:numId w:val="6"/>
        </w:numPr>
        <w:spacing w:after="0" w:line="276" w:lineRule="auto"/>
        <w:rPr>
          <w:bCs/>
          <w:color w:val="000000" w:themeColor="text1"/>
        </w:rPr>
      </w:pPr>
      <w:r w:rsidRPr="00803240">
        <w:rPr>
          <w:bCs/>
          <w:color w:val="000000" w:themeColor="text1"/>
        </w:rPr>
        <w:t>Encourage 3</w:t>
      </w:r>
      <w:r w:rsidRPr="00803240">
        <w:rPr>
          <w:bCs/>
          <w:color w:val="000000" w:themeColor="text1"/>
          <w:vertAlign w:val="superscript"/>
        </w:rPr>
        <w:t>rd</w:t>
      </w:r>
      <w:r w:rsidRPr="00803240">
        <w:rPr>
          <w:bCs/>
          <w:color w:val="000000" w:themeColor="text1"/>
        </w:rPr>
        <w:t xml:space="preserve"> sector and voluntary groups to become involved in local community</w:t>
      </w:r>
    </w:p>
    <w:p w:rsidR="007913A5" w:rsidRPr="00803240" w:rsidRDefault="007913A5" w:rsidP="007913A5">
      <w:pPr>
        <w:pStyle w:val="ListParagraph"/>
        <w:numPr>
          <w:ilvl w:val="0"/>
          <w:numId w:val="6"/>
        </w:numPr>
        <w:spacing w:after="0" w:line="276" w:lineRule="auto"/>
        <w:rPr>
          <w:bCs/>
          <w:color w:val="000000" w:themeColor="text1"/>
        </w:rPr>
      </w:pPr>
      <w:r w:rsidRPr="00803240">
        <w:rPr>
          <w:b/>
          <w:color w:val="FF0000"/>
        </w:rPr>
        <w:sym w:font="Wingdings 2" w:char="F0E3"/>
      </w:r>
      <w:r w:rsidRPr="00803240">
        <w:rPr>
          <w:bCs/>
          <w:color w:val="000000" w:themeColor="text1"/>
        </w:rPr>
        <w:t>Encourage shared use of schools / community space / libraries</w:t>
      </w:r>
    </w:p>
    <w:p w:rsidR="007913A5" w:rsidRPr="00803240" w:rsidRDefault="007913A5" w:rsidP="007913A5">
      <w:pPr>
        <w:spacing w:after="0"/>
        <w:rPr>
          <w:bCs/>
          <w:color w:val="000000" w:themeColor="text1"/>
        </w:rPr>
      </w:pPr>
    </w:p>
    <w:p w:rsidR="007913A5" w:rsidRPr="00803240" w:rsidRDefault="007913A5" w:rsidP="007913A5">
      <w:pPr>
        <w:spacing w:after="0"/>
        <w:rPr>
          <w:bCs/>
          <w:color w:val="000000" w:themeColor="text1"/>
        </w:rPr>
      </w:pPr>
    </w:p>
    <w:p w:rsidR="007913A5" w:rsidRPr="00D963B8" w:rsidRDefault="007913A5" w:rsidP="007913A5">
      <w:pPr>
        <w:spacing w:after="0"/>
        <w:rPr>
          <w:b/>
          <w:bCs/>
          <w:color w:val="000000" w:themeColor="text1"/>
        </w:rPr>
      </w:pPr>
      <w:r w:rsidRPr="00D963B8">
        <w:rPr>
          <w:b/>
          <w:bCs/>
          <w:color w:val="000000" w:themeColor="text1"/>
        </w:rPr>
        <w:t>Ballymoney</w:t>
      </w:r>
    </w:p>
    <w:p w:rsidR="007913A5" w:rsidRPr="00803240" w:rsidRDefault="007913A5" w:rsidP="007913A5">
      <w:pPr>
        <w:pStyle w:val="ListParagraph"/>
        <w:numPr>
          <w:ilvl w:val="0"/>
          <w:numId w:val="50"/>
        </w:numPr>
        <w:spacing w:after="0" w:line="276" w:lineRule="auto"/>
        <w:rPr>
          <w:bCs/>
          <w:color w:val="000000" w:themeColor="text1"/>
        </w:rPr>
      </w:pPr>
      <w:r w:rsidRPr="00803240">
        <w:rPr>
          <w:bCs/>
          <w:color w:val="000000" w:themeColor="text1"/>
        </w:rPr>
        <w:t>Engageme</w:t>
      </w:r>
      <w:r>
        <w:rPr>
          <w:bCs/>
          <w:color w:val="000000" w:themeColor="text1"/>
        </w:rPr>
        <w:t>nt, networking &amp; partnerships (</w:t>
      </w:r>
      <w:r w:rsidRPr="00803240">
        <w:rPr>
          <w:bCs/>
          <w:color w:val="000000" w:themeColor="text1"/>
        </w:rPr>
        <w:t>promote existing, raise awareness &amp; communication)</w:t>
      </w:r>
    </w:p>
    <w:p w:rsidR="007913A5" w:rsidRPr="00803240" w:rsidRDefault="007913A5" w:rsidP="007913A5">
      <w:pPr>
        <w:pStyle w:val="ListParagraph"/>
        <w:numPr>
          <w:ilvl w:val="0"/>
          <w:numId w:val="50"/>
        </w:numPr>
        <w:spacing w:after="0" w:line="276" w:lineRule="auto"/>
        <w:rPr>
          <w:bCs/>
          <w:color w:val="000000" w:themeColor="text1"/>
        </w:rPr>
      </w:pPr>
      <w:r w:rsidRPr="00803240">
        <w:rPr>
          <w:bCs/>
          <w:color w:val="000000" w:themeColor="text1"/>
        </w:rPr>
        <w:t>Doing simple things (effective) - back to basics – bringing people together</w:t>
      </w:r>
    </w:p>
    <w:p w:rsidR="007913A5" w:rsidRPr="00803240" w:rsidRDefault="007913A5" w:rsidP="007913A5">
      <w:pPr>
        <w:pStyle w:val="ListParagraph"/>
        <w:numPr>
          <w:ilvl w:val="0"/>
          <w:numId w:val="50"/>
        </w:numPr>
        <w:spacing w:after="0" w:line="276" w:lineRule="auto"/>
        <w:rPr>
          <w:bCs/>
          <w:color w:val="000000" w:themeColor="text1"/>
        </w:rPr>
      </w:pPr>
      <w:r w:rsidRPr="00803240">
        <w:rPr>
          <w:bCs/>
          <w:color w:val="000000" w:themeColor="text1"/>
        </w:rPr>
        <w:t>Encourage volunteering – develop &amp; promote the benefits more. Capture people’s skills &amp; experiences. Support for volunteers and develop skills of those in the community</w:t>
      </w:r>
    </w:p>
    <w:p w:rsidR="007913A5" w:rsidRPr="00803240" w:rsidRDefault="007913A5" w:rsidP="007913A5">
      <w:pPr>
        <w:pStyle w:val="ListParagraph"/>
        <w:numPr>
          <w:ilvl w:val="0"/>
          <w:numId w:val="50"/>
        </w:numPr>
        <w:spacing w:after="0" w:line="276" w:lineRule="auto"/>
        <w:rPr>
          <w:bCs/>
          <w:color w:val="000000" w:themeColor="text1"/>
        </w:rPr>
      </w:pPr>
      <w:r w:rsidRPr="00803240">
        <w:rPr>
          <w:b/>
          <w:color w:val="FF0000"/>
        </w:rPr>
        <w:sym w:font="Wingdings 2" w:char="F0E3"/>
      </w:r>
      <w:r w:rsidRPr="00803240">
        <w:rPr>
          <w:bCs/>
          <w:color w:val="000000" w:themeColor="text1"/>
        </w:rPr>
        <w:t>Have a community / voluntary voice at the strategic planning table</w:t>
      </w:r>
    </w:p>
    <w:p w:rsidR="007913A5" w:rsidRPr="00803240" w:rsidRDefault="007913A5" w:rsidP="007913A5">
      <w:pPr>
        <w:pStyle w:val="ListParagraph"/>
        <w:numPr>
          <w:ilvl w:val="0"/>
          <w:numId w:val="50"/>
        </w:numPr>
        <w:spacing w:after="0" w:line="276" w:lineRule="auto"/>
        <w:rPr>
          <w:bCs/>
          <w:color w:val="000000" w:themeColor="text1"/>
        </w:rPr>
      </w:pPr>
      <w:r w:rsidRPr="00803240">
        <w:rPr>
          <w:bCs/>
          <w:color w:val="000000" w:themeColor="text1"/>
        </w:rPr>
        <w:t>More funding for the work of the community voluntary sector</w:t>
      </w:r>
    </w:p>
    <w:p w:rsidR="007913A5" w:rsidRPr="00803240" w:rsidRDefault="007913A5" w:rsidP="007913A5">
      <w:pPr>
        <w:pStyle w:val="ListParagraph"/>
        <w:numPr>
          <w:ilvl w:val="0"/>
          <w:numId w:val="50"/>
        </w:numPr>
        <w:spacing w:after="0" w:line="276" w:lineRule="auto"/>
        <w:rPr>
          <w:bCs/>
          <w:color w:val="000000" w:themeColor="text1"/>
        </w:rPr>
      </w:pPr>
      <w:r w:rsidRPr="00803240">
        <w:rPr>
          <w:bCs/>
          <w:color w:val="000000" w:themeColor="text1"/>
        </w:rPr>
        <w:t>Encourage not for profit organisation to tender for service level agreements</w:t>
      </w:r>
    </w:p>
    <w:p w:rsidR="007913A5" w:rsidRPr="00803240" w:rsidRDefault="007913A5" w:rsidP="007913A5">
      <w:pPr>
        <w:pStyle w:val="ListParagraph"/>
        <w:numPr>
          <w:ilvl w:val="0"/>
          <w:numId w:val="50"/>
        </w:numPr>
        <w:spacing w:after="0" w:line="276" w:lineRule="auto"/>
        <w:rPr>
          <w:bCs/>
          <w:color w:val="000000" w:themeColor="text1"/>
        </w:rPr>
      </w:pPr>
      <w:r w:rsidRPr="00803240">
        <w:rPr>
          <w:bCs/>
          <w:color w:val="000000" w:themeColor="text1"/>
        </w:rPr>
        <w:t>Health centre outreach – transport / communication</w:t>
      </w:r>
    </w:p>
    <w:p w:rsidR="007913A5" w:rsidRPr="00803240" w:rsidRDefault="007913A5" w:rsidP="007913A5">
      <w:pPr>
        <w:pStyle w:val="ListParagraph"/>
        <w:numPr>
          <w:ilvl w:val="0"/>
          <w:numId w:val="50"/>
        </w:numPr>
        <w:spacing w:after="0" w:line="276" w:lineRule="auto"/>
        <w:rPr>
          <w:bCs/>
          <w:color w:val="000000" w:themeColor="text1"/>
        </w:rPr>
      </w:pPr>
      <w:r w:rsidRPr="00803240">
        <w:rPr>
          <w:bCs/>
          <w:color w:val="000000" w:themeColor="text1"/>
        </w:rPr>
        <w:t>Political leadership from the top to grassroots</w:t>
      </w:r>
    </w:p>
    <w:p w:rsidR="007913A5" w:rsidRPr="00803240" w:rsidRDefault="007913A5" w:rsidP="007913A5">
      <w:pPr>
        <w:pStyle w:val="ListParagraph"/>
        <w:numPr>
          <w:ilvl w:val="0"/>
          <w:numId w:val="50"/>
        </w:numPr>
        <w:spacing w:after="0" w:line="276" w:lineRule="auto"/>
        <w:rPr>
          <w:bCs/>
          <w:color w:val="000000" w:themeColor="text1"/>
        </w:rPr>
      </w:pPr>
      <w:r w:rsidRPr="00803240">
        <w:rPr>
          <w:bCs/>
          <w:color w:val="000000" w:themeColor="text1"/>
        </w:rPr>
        <w:t>Communicate strategy e.g. access to online services</w:t>
      </w:r>
    </w:p>
    <w:p w:rsidR="007913A5" w:rsidRPr="00803240" w:rsidRDefault="007913A5" w:rsidP="007913A5">
      <w:pPr>
        <w:pStyle w:val="ListParagraph"/>
        <w:numPr>
          <w:ilvl w:val="0"/>
          <w:numId w:val="50"/>
        </w:numPr>
        <w:spacing w:after="0" w:line="276" w:lineRule="auto"/>
        <w:rPr>
          <w:bCs/>
          <w:color w:val="000000" w:themeColor="text1"/>
        </w:rPr>
      </w:pPr>
      <w:r w:rsidRPr="00803240">
        <w:rPr>
          <w:bCs/>
          <w:color w:val="000000" w:themeColor="text1"/>
        </w:rPr>
        <w:t>Digital inclusion</w:t>
      </w:r>
    </w:p>
    <w:p w:rsidR="007913A5" w:rsidRPr="00803240" w:rsidRDefault="007913A5" w:rsidP="007913A5">
      <w:pPr>
        <w:pStyle w:val="ListParagraph"/>
        <w:numPr>
          <w:ilvl w:val="0"/>
          <w:numId w:val="50"/>
        </w:numPr>
        <w:spacing w:after="0" w:line="276" w:lineRule="auto"/>
        <w:rPr>
          <w:bCs/>
          <w:color w:val="000000" w:themeColor="text1"/>
        </w:rPr>
      </w:pPr>
      <w:r w:rsidRPr="00803240">
        <w:rPr>
          <w:bCs/>
          <w:color w:val="000000" w:themeColor="text1"/>
        </w:rPr>
        <w:t>Recognising the value of the voluntary sector (group &amp; individual contribution / services)</w:t>
      </w:r>
    </w:p>
    <w:p w:rsidR="007913A5" w:rsidRPr="00803240" w:rsidRDefault="007913A5" w:rsidP="007913A5">
      <w:pPr>
        <w:pStyle w:val="ListParagraph"/>
        <w:numPr>
          <w:ilvl w:val="0"/>
          <w:numId w:val="50"/>
        </w:numPr>
        <w:spacing w:after="0" w:line="276" w:lineRule="auto"/>
        <w:rPr>
          <w:bCs/>
          <w:color w:val="000000" w:themeColor="text1"/>
        </w:rPr>
      </w:pPr>
      <w:r w:rsidRPr="00803240">
        <w:rPr>
          <w:bCs/>
          <w:color w:val="000000" w:themeColor="text1"/>
        </w:rPr>
        <w:t>Respect for the community voluntary sector and the role they play and contribution it makes</w:t>
      </w:r>
    </w:p>
    <w:p w:rsidR="007913A5" w:rsidRPr="00803240" w:rsidRDefault="007913A5" w:rsidP="007913A5">
      <w:pPr>
        <w:pStyle w:val="ListParagraph"/>
        <w:numPr>
          <w:ilvl w:val="0"/>
          <w:numId w:val="50"/>
        </w:numPr>
        <w:spacing w:after="0" w:line="276" w:lineRule="auto"/>
        <w:rPr>
          <w:bCs/>
          <w:color w:val="000000" w:themeColor="text1"/>
        </w:rPr>
      </w:pPr>
      <w:r w:rsidRPr="00803240">
        <w:rPr>
          <w:bCs/>
          <w:color w:val="000000" w:themeColor="text1"/>
        </w:rPr>
        <w:t>Encourage volunteering within education sector i.e. schools / colleges</w:t>
      </w:r>
    </w:p>
    <w:p w:rsidR="007913A5" w:rsidRPr="00803240" w:rsidRDefault="007913A5" w:rsidP="007913A5">
      <w:pPr>
        <w:pStyle w:val="ListParagraph"/>
        <w:numPr>
          <w:ilvl w:val="0"/>
          <w:numId w:val="50"/>
        </w:numPr>
        <w:spacing w:after="0" w:line="276" w:lineRule="auto"/>
        <w:rPr>
          <w:bCs/>
          <w:color w:val="000000" w:themeColor="text1"/>
        </w:rPr>
      </w:pPr>
      <w:r w:rsidRPr="00803240">
        <w:rPr>
          <w:bCs/>
          <w:color w:val="000000" w:themeColor="text1"/>
        </w:rPr>
        <w:t>Strive to break down more barriers that exist in our divided society</w:t>
      </w:r>
    </w:p>
    <w:p w:rsidR="007913A5" w:rsidRPr="00803240" w:rsidRDefault="007913A5" w:rsidP="007913A5">
      <w:pPr>
        <w:pStyle w:val="ListParagraph"/>
        <w:numPr>
          <w:ilvl w:val="0"/>
          <w:numId w:val="50"/>
        </w:numPr>
        <w:spacing w:after="0" w:line="276" w:lineRule="auto"/>
        <w:rPr>
          <w:bCs/>
          <w:color w:val="000000" w:themeColor="text1"/>
        </w:rPr>
      </w:pPr>
      <w:r w:rsidRPr="00803240">
        <w:rPr>
          <w:bCs/>
          <w:color w:val="000000" w:themeColor="text1"/>
        </w:rPr>
        <w:t>Neighbourhood budgets or cross council or themes</w:t>
      </w:r>
    </w:p>
    <w:p w:rsidR="007913A5" w:rsidRPr="00803240" w:rsidRDefault="007913A5" w:rsidP="007913A5">
      <w:pPr>
        <w:pStyle w:val="ListParagraph"/>
        <w:numPr>
          <w:ilvl w:val="0"/>
          <w:numId w:val="50"/>
        </w:numPr>
        <w:spacing w:after="0" w:line="276" w:lineRule="auto"/>
        <w:rPr>
          <w:bCs/>
          <w:color w:val="000000" w:themeColor="text1"/>
        </w:rPr>
      </w:pPr>
      <w:r w:rsidRPr="00803240">
        <w:rPr>
          <w:bCs/>
          <w:color w:val="000000" w:themeColor="text1"/>
        </w:rPr>
        <w:t>Communities vote on which projects council funding supports – participative budgets</w:t>
      </w:r>
    </w:p>
    <w:p w:rsidR="007913A5" w:rsidRPr="00803240" w:rsidRDefault="007913A5" w:rsidP="007913A5">
      <w:pPr>
        <w:spacing w:after="0"/>
        <w:rPr>
          <w:bCs/>
          <w:color w:val="000000" w:themeColor="text1"/>
        </w:rPr>
      </w:pPr>
    </w:p>
    <w:p w:rsidR="007913A5" w:rsidRPr="00803240" w:rsidRDefault="007913A5" w:rsidP="007913A5">
      <w:pPr>
        <w:spacing w:after="0"/>
        <w:rPr>
          <w:bCs/>
          <w:color w:val="000000" w:themeColor="text1"/>
        </w:rPr>
      </w:pPr>
    </w:p>
    <w:p w:rsidR="007913A5" w:rsidRPr="00D963B8" w:rsidRDefault="007913A5" w:rsidP="007913A5">
      <w:pPr>
        <w:spacing w:after="0"/>
        <w:rPr>
          <w:b/>
          <w:bCs/>
          <w:color w:val="000000" w:themeColor="text1"/>
        </w:rPr>
      </w:pPr>
      <w:r w:rsidRPr="00D963B8">
        <w:rPr>
          <w:b/>
          <w:bCs/>
          <w:color w:val="000000" w:themeColor="text1"/>
        </w:rPr>
        <w:t>Coleraine</w:t>
      </w:r>
    </w:p>
    <w:p w:rsidR="007913A5" w:rsidRPr="00803240" w:rsidRDefault="007913A5" w:rsidP="007913A5">
      <w:pPr>
        <w:pStyle w:val="ListParagraph"/>
        <w:numPr>
          <w:ilvl w:val="0"/>
          <w:numId w:val="9"/>
        </w:numPr>
        <w:spacing w:after="0" w:line="276" w:lineRule="auto"/>
        <w:rPr>
          <w:bCs/>
          <w:color w:val="000000" w:themeColor="text1"/>
        </w:rPr>
      </w:pPr>
      <w:r w:rsidRPr="00803240">
        <w:rPr>
          <w:bCs/>
          <w:color w:val="000000" w:themeColor="text1"/>
        </w:rPr>
        <w:t>Capacity building of personal skills, admin etc. &amp; personal development</w:t>
      </w:r>
    </w:p>
    <w:p w:rsidR="007913A5" w:rsidRPr="00803240" w:rsidRDefault="007913A5" w:rsidP="007913A5">
      <w:pPr>
        <w:pStyle w:val="ListParagraph"/>
        <w:numPr>
          <w:ilvl w:val="0"/>
          <w:numId w:val="9"/>
        </w:numPr>
        <w:spacing w:after="0" w:line="276" w:lineRule="auto"/>
        <w:rPr>
          <w:bCs/>
          <w:color w:val="000000" w:themeColor="text1"/>
        </w:rPr>
      </w:pPr>
      <w:r w:rsidRPr="00803240">
        <w:rPr>
          <w:bCs/>
          <w:color w:val="000000" w:themeColor="text1"/>
        </w:rPr>
        <w:t xml:space="preserve">Using available talents and making the sustainable – continuous development </w:t>
      </w:r>
    </w:p>
    <w:p w:rsidR="007913A5" w:rsidRPr="00803240" w:rsidRDefault="007913A5" w:rsidP="007913A5">
      <w:pPr>
        <w:pStyle w:val="ListParagraph"/>
        <w:numPr>
          <w:ilvl w:val="0"/>
          <w:numId w:val="9"/>
        </w:numPr>
        <w:spacing w:after="0" w:line="276" w:lineRule="auto"/>
        <w:rPr>
          <w:bCs/>
          <w:color w:val="000000" w:themeColor="text1"/>
        </w:rPr>
      </w:pPr>
      <w:r w:rsidRPr="00803240">
        <w:rPr>
          <w:bCs/>
          <w:color w:val="000000" w:themeColor="text1"/>
        </w:rPr>
        <w:t>Young / old working together &amp; cultures</w:t>
      </w:r>
    </w:p>
    <w:p w:rsidR="007913A5" w:rsidRPr="00803240" w:rsidRDefault="007913A5" w:rsidP="007913A5">
      <w:pPr>
        <w:pStyle w:val="ListParagraph"/>
        <w:numPr>
          <w:ilvl w:val="0"/>
          <w:numId w:val="9"/>
        </w:numPr>
        <w:spacing w:after="0" w:line="276" w:lineRule="auto"/>
        <w:rPr>
          <w:bCs/>
          <w:color w:val="000000" w:themeColor="text1"/>
        </w:rPr>
      </w:pPr>
      <w:r w:rsidRPr="00803240">
        <w:rPr>
          <w:b/>
          <w:color w:val="FF0000"/>
        </w:rPr>
        <w:sym w:font="Wingdings 2" w:char="F0E3"/>
      </w:r>
      <w:r w:rsidRPr="00803240">
        <w:rPr>
          <w:b/>
          <w:color w:val="FF0000"/>
        </w:rPr>
        <w:sym w:font="Wingdings 2" w:char="F0E3"/>
      </w:r>
      <w:r w:rsidRPr="00803240">
        <w:rPr>
          <w:bCs/>
          <w:color w:val="000000" w:themeColor="text1"/>
        </w:rPr>
        <w:t>Connected communication - hub – hyper local (online newspaper) – community newspapers</w:t>
      </w:r>
    </w:p>
    <w:p w:rsidR="007913A5" w:rsidRPr="00803240" w:rsidRDefault="007913A5" w:rsidP="007913A5">
      <w:pPr>
        <w:pStyle w:val="ListParagraph"/>
        <w:numPr>
          <w:ilvl w:val="0"/>
          <w:numId w:val="9"/>
        </w:numPr>
        <w:spacing w:after="0" w:line="276" w:lineRule="auto"/>
        <w:rPr>
          <w:bCs/>
          <w:color w:val="000000" w:themeColor="text1"/>
        </w:rPr>
      </w:pPr>
      <w:r w:rsidRPr="00803240">
        <w:rPr>
          <w:bCs/>
          <w:color w:val="000000" w:themeColor="text1"/>
        </w:rPr>
        <w:t>Need to identify community group with necessary skills</w:t>
      </w:r>
    </w:p>
    <w:p w:rsidR="007913A5" w:rsidRPr="00803240" w:rsidRDefault="007913A5" w:rsidP="007913A5">
      <w:pPr>
        <w:pStyle w:val="ListParagraph"/>
        <w:numPr>
          <w:ilvl w:val="0"/>
          <w:numId w:val="9"/>
        </w:numPr>
        <w:spacing w:after="0" w:line="276" w:lineRule="auto"/>
        <w:rPr>
          <w:bCs/>
          <w:color w:val="000000" w:themeColor="text1"/>
        </w:rPr>
      </w:pPr>
      <w:r w:rsidRPr="00803240">
        <w:rPr>
          <w:bCs/>
          <w:color w:val="000000" w:themeColor="text1"/>
        </w:rPr>
        <w:t>Investment in infrastructure</w:t>
      </w:r>
    </w:p>
    <w:p w:rsidR="007913A5" w:rsidRPr="00803240" w:rsidRDefault="007913A5" w:rsidP="007913A5">
      <w:pPr>
        <w:pStyle w:val="ListParagraph"/>
        <w:numPr>
          <w:ilvl w:val="0"/>
          <w:numId w:val="9"/>
        </w:numPr>
        <w:spacing w:after="0" w:line="276" w:lineRule="auto"/>
        <w:rPr>
          <w:bCs/>
          <w:color w:val="000000" w:themeColor="text1"/>
        </w:rPr>
      </w:pPr>
      <w:r w:rsidRPr="00803240">
        <w:rPr>
          <w:bCs/>
          <w:color w:val="000000" w:themeColor="text1"/>
        </w:rPr>
        <w:t>More support, awareness e.g. Named Council Community Liaison Officer</w:t>
      </w:r>
    </w:p>
    <w:p w:rsidR="007913A5" w:rsidRPr="00803240" w:rsidRDefault="007913A5" w:rsidP="007913A5">
      <w:pPr>
        <w:pStyle w:val="ListParagraph"/>
        <w:numPr>
          <w:ilvl w:val="0"/>
          <w:numId w:val="9"/>
        </w:numPr>
        <w:spacing w:after="0" w:line="276" w:lineRule="auto"/>
        <w:rPr>
          <w:bCs/>
          <w:color w:val="000000" w:themeColor="text1"/>
        </w:rPr>
      </w:pPr>
      <w:r w:rsidRPr="00803240">
        <w:rPr>
          <w:bCs/>
          <w:color w:val="000000" w:themeColor="text1"/>
        </w:rPr>
        <w:t>More links with Council</w:t>
      </w:r>
    </w:p>
    <w:p w:rsidR="007913A5" w:rsidRPr="00803240" w:rsidRDefault="007913A5" w:rsidP="007913A5">
      <w:pPr>
        <w:pStyle w:val="ListParagraph"/>
        <w:numPr>
          <w:ilvl w:val="0"/>
          <w:numId w:val="9"/>
        </w:numPr>
        <w:spacing w:after="0" w:line="276" w:lineRule="auto"/>
        <w:rPr>
          <w:bCs/>
          <w:color w:val="000000" w:themeColor="text1"/>
        </w:rPr>
      </w:pPr>
      <w:r w:rsidRPr="00803240">
        <w:rPr>
          <w:b/>
          <w:color w:val="FF0000"/>
        </w:rPr>
        <w:sym w:font="Wingdings 2" w:char="F0E3"/>
      </w:r>
      <w:r w:rsidRPr="00803240">
        <w:rPr>
          <w:bCs/>
          <w:color w:val="000000" w:themeColor="text1"/>
        </w:rPr>
        <w:t>Two-way liaison – community network</w:t>
      </w:r>
    </w:p>
    <w:p w:rsidR="007913A5" w:rsidRPr="00803240" w:rsidRDefault="007913A5" w:rsidP="007913A5">
      <w:pPr>
        <w:pStyle w:val="ListParagraph"/>
        <w:numPr>
          <w:ilvl w:val="0"/>
          <w:numId w:val="9"/>
        </w:numPr>
        <w:spacing w:after="0" w:line="276" w:lineRule="auto"/>
        <w:rPr>
          <w:bCs/>
          <w:color w:val="000000" w:themeColor="text1"/>
        </w:rPr>
      </w:pPr>
      <w:r w:rsidRPr="00803240">
        <w:rPr>
          <w:bCs/>
          <w:color w:val="000000" w:themeColor="text1"/>
        </w:rPr>
        <w:t>Encourage community inclusion opportunities</w:t>
      </w:r>
    </w:p>
    <w:p w:rsidR="007913A5" w:rsidRPr="00803240" w:rsidRDefault="007913A5" w:rsidP="007913A5">
      <w:pPr>
        <w:pStyle w:val="ListParagraph"/>
        <w:numPr>
          <w:ilvl w:val="0"/>
          <w:numId w:val="9"/>
        </w:numPr>
        <w:spacing w:after="0" w:line="276" w:lineRule="auto"/>
        <w:rPr>
          <w:bCs/>
          <w:color w:val="000000" w:themeColor="text1"/>
        </w:rPr>
      </w:pPr>
      <w:r w:rsidRPr="00803240">
        <w:rPr>
          <w:bCs/>
          <w:color w:val="000000" w:themeColor="text1"/>
        </w:rPr>
        <w:t xml:space="preserve">Address / ensure truth &amp; justice re the past – </w:t>
      </w:r>
      <w:r w:rsidRPr="00803240">
        <w:rPr>
          <w:b/>
          <w:color w:val="FF0000"/>
        </w:rPr>
        <w:sym w:font="Wingdings 2" w:char="F0E3"/>
      </w:r>
      <w:r w:rsidRPr="00803240">
        <w:rPr>
          <w:bCs/>
          <w:color w:val="000000" w:themeColor="text1"/>
        </w:rPr>
        <w:t>focus on balanced and inclusive civil leadership</w:t>
      </w:r>
    </w:p>
    <w:p w:rsidR="007913A5" w:rsidRPr="00803240" w:rsidRDefault="007913A5" w:rsidP="007913A5">
      <w:pPr>
        <w:pStyle w:val="ListParagraph"/>
        <w:numPr>
          <w:ilvl w:val="0"/>
          <w:numId w:val="9"/>
        </w:numPr>
        <w:spacing w:after="0" w:line="276" w:lineRule="auto"/>
        <w:rPr>
          <w:bCs/>
          <w:color w:val="000000" w:themeColor="text1"/>
        </w:rPr>
      </w:pPr>
      <w:r w:rsidRPr="00803240">
        <w:rPr>
          <w:bCs/>
          <w:color w:val="000000" w:themeColor="text1"/>
        </w:rPr>
        <w:t>Community audit of community needs – define what community means</w:t>
      </w:r>
    </w:p>
    <w:p w:rsidR="007913A5" w:rsidRPr="00803240" w:rsidRDefault="007913A5" w:rsidP="007913A5">
      <w:pPr>
        <w:pStyle w:val="ListParagraph"/>
        <w:numPr>
          <w:ilvl w:val="0"/>
          <w:numId w:val="9"/>
        </w:numPr>
        <w:spacing w:after="0" w:line="276" w:lineRule="auto"/>
        <w:rPr>
          <w:bCs/>
          <w:color w:val="000000" w:themeColor="text1"/>
        </w:rPr>
      </w:pPr>
      <w:r w:rsidRPr="00803240">
        <w:rPr>
          <w:bCs/>
          <w:color w:val="000000" w:themeColor="text1"/>
        </w:rPr>
        <w:t>Ensure strategy for most vulnerable</w:t>
      </w:r>
    </w:p>
    <w:p w:rsidR="007913A5" w:rsidRPr="00803240" w:rsidRDefault="007913A5" w:rsidP="007913A5">
      <w:pPr>
        <w:pStyle w:val="ListParagraph"/>
        <w:numPr>
          <w:ilvl w:val="0"/>
          <w:numId w:val="9"/>
        </w:numPr>
        <w:spacing w:after="0" w:line="276" w:lineRule="auto"/>
        <w:rPr>
          <w:bCs/>
          <w:color w:val="000000" w:themeColor="text1"/>
        </w:rPr>
      </w:pPr>
      <w:r w:rsidRPr="00803240">
        <w:rPr>
          <w:bCs/>
          <w:color w:val="000000" w:themeColor="text1"/>
        </w:rPr>
        <w:t>encourage positivity – self empowerment</w:t>
      </w:r>
    </w:p>
    <w:p w:rsidR="007913A5" w:rsidRPr="00803240" w:rsidRDefault="007913A5" w:rsidP="007913A5">
      <w:pPr>
        <w:pStyle w:val="ListParagraph"/>
        <w:numPr>
          <w:ilvl w:val="0"/>
          <w:numId w:val="9"/>
        </w:numPr>
        <w:spacing w:after="0" w:line="276" w:lineRule="auto"/>
        <w:rPr>
          <w:bCs/>
          <w:color w:val="000000" w:themeColor="text1"/>
        </w:rPr>
      </w:pPr>
      <w:r w:rsidRPr="00803240">
        <w:rPr>
          <w:bCs/>
          <w:color w:val="000000" w:themeColor="text1"/>
        </w:rPr>
        <w:t>More community events as opposed to tourism (funding)</w:t>
      </w:r>
    </w:p>
    <w:p w:rsidR="007913A5" w:rsidRPr="00803240" w:rsidRDefault="007913A5" w:rsidP="007913A5">
      <w:pPr>
        <w:pStyle w:val="ListParagraph"/>
        <w:numPr>
          <w:ilvl w:val="0"/>
          <w:numId w:val="9"/>
        </w:numPr>
        <w:spacing w:after="0" w:line="276" w:lineRule="auto"/>
        <w:rPr>
          <w:bCs/>
          <w:color w:val="000000" w:themeColor="text1"/>
        </w:rPr>
      </w:pPr>
      <w:r w:rsidRPr="00803240">
        <w:rPr>
          <w:bCs/>
          <w:color w:val="000000" w:themeColor="text1"/>
        </w:rPr>
        <w:t>Develop collaboration and partnerships and support existing</w:t>
      </w:r>
    </w:p>
    <w:p w:rsidR="007913A5" w:rsidRPr="00803240" w:rsidRDefault="007913A5" w:rsidP="007913A5">
      <w:pPr>
        <w:pStyle w:val="ListParagraph"/>
        <w:numPr>
          <w:ilvl w:val="0"/>
          <w:numId w:val="9"/>
        </w:numPr>
        <w:spacing w:after="0" w:line="276" w:lineRule="auto"/>
        <w:rPr>
          <w:bCs/>
          <w:color w:val="000000" w:themeColor="text1"/>
        </w:rPr>
      </w:pPr>
      <w:r w:rsidRPr="00803240">
        <w:rPr>
          <w:bCs/>
          <w:color w:val="000000" w:themeColor="text1"/>
        </w:rPr>
        <w:t>Ensure communities are not left isolated</w:t>
      </w:r>
    </w:p>
    <w:p w:rsidR="007913A5" w:rsidRPr="00803240" w:rsidRDefault="007913A5" w:rsidP="007913A5">
      <w:pPr>
        <w:pStyle w:val="ListParagraph"/>
        <w:numPr>
          <w:ilvl w:val="0"/>
          <w:numId w:val="9"/>
        </w:numPr>
        <w:spacing w:after="0" w:line="276" w:lineRule="auto"/>
        <w:rPr>
          <w:bCs/>
          <w:color w:val="000000" w:themeColor="text1"/>
        </w:rPr>
      </w:pPr>
      <w:r w:rsidRPr="00803240">
        <w:rPr>
          <w:b/>
          <w:color w:val="FF0000"/>
        </w:rPr>
        <w:sym w:font="Wingdings 2" w:char="F0E3"/>
      </w:r>
      <w:r w:rsidRPr="00803240">
        <w:rPr>
          <w:b/>
          <w:color w:val="FF0000"/>
        </w:rPr>
        <w:sym w:font="Wingdings 2" w:char="F0E3"/>
      </w:r>
      <w:r w:rsidRPr="00803240">
        <w:rPr>
          <w:bCs/>
          <w:color w:val="000000" w:themeColor="text1"/>
        </w:rPr>
        <w:t>Voluntary sector acknowledgement and support and strong voice in community planning</w:t>
      </w:r>
    </w:p>
    <w:p w:rsidR="007913A5" w:rsidRPr="00803240" w:rsidRDefault="007913A5" w:rsidP="007913A5">
      <w:pPr>
        <w:pStyle w:val="ListParagraph"/>
        <w:numPr>
          <w:ilvl w:val="0"/>
          <w:numId w:val="9"/>
        </w:numPr>
        <w:spacing w:after="0" w:line="276" w:lineRule="auto"/>
        <w:rPr>
          <w:bCs/>
          <w:color w:val="000000" w:themeColor="text1"/>
        </w:rPr>
      </w:pPr>
      <w:r w:rsidRPr="00803240">
        <w:rPr>
          <w:bCs/>
          <w:color w:val="000000" w:themeColor="text1"/>
        </w:rPr>
        <w:t>Investment in volunteers</w:t>
      </w:r>
    </w:p>
    <w:p w:rsidR="007913A5" w:rsidRPr="00803240" w:rsidRDefault="007913A5" w:rsidP="007913A5">
      <w:pPr>
        <w:pStyle w:val="ListParagraph"/>
        <w:numPr>
          <w:ilvl w:val="0"/>
          <w:numId w:val="9"/>
        </w:numPr>
        <w:spacing w:after="0" w:line="276" w:lineRule="auto"/>
        <w:rPr>
          <w:bCs/>
          <w:color w:val="000000" w:themeColor="text1"/>
        </w:rPr>
      </w:pPr>
      <w:r w:rsidRPr="00803240">
        <w:rPr>
          <w:bCs/>
          <w:color w:val="000000" w:themeColor="text1"/>
        </w:rPr>
        <w:t>Community cohesion – activities supported</w:t>
      </w:r>
    </w:p>
    <w:p w:rsidR="007913A5" w:rsidRPr="00803240" w:rsidRDefault="007913A5" w:rsidP="007913A5">
      <w:pPr>
        <w:pStyle w:val="ListParagraph"/>
        <w:numPr>
          <w:ilvl w:val="0"/>
          <w:numId w:val="9"/>
        </w:numPr>
        <w:spacing w:after="0" w:line="276" w:lineRule="auto"/>
        <w:rPr>
          <w:bCs/>
          <w:color w:val="000000" w:themeColor="text1"/>
        </w:rPr>
      </w:pPr>
      <w:r w:rsidRPr="00803240">
        <w:rPr>
          <w:bCs/>
          <w:color w:val="000000" w:themeColor="text1"/>
        </w:rPr>
        <w:t xml:space="preserve">Skills based training that benefits communities that they are based in </w:t>
      </w:r>
    </w:p>
    <w:p w:rsidR="007913A5" w:rsidRPr="00803240" w:rsidRDefault="007913A5" w:rsidP="007913A5">
      <w:pPr>
        <w:pStyle w:val="ListParagraph"/>
        <w:numPr>
          <w:ilvl w:val="0"/>
          <w:numId w:val="9"/>
        </w:numPr>
        <w:spacing w:after="0" w:line="276" w:lineRule="auto"/>
        <w:rPr>
          <w:bCs/>
          <w:color w:val="000000" w:themeColor="text1"/>
        </w:rPr>
      </w:pPr>
      <w:r w:rsidRPr="00803240">
        <w:rPr>
          <w:bCs/>
          <w:color w:val="000000" w:themeColor="text1"/>
        </w:rPr>
        <w:t>Avoiding supplication in voluntary sector activity</w:t>
      </w:r>
    </w:p>
    <w:p w:rsidR="007913A5" w:rsidRPr="00803240" w:rsidRDefault="007913A5" w:rsidP="007913A5">
      <w:pPr>
        <w:spacing w:after="0"/>
        <w:rPr>
          <w:bCs/>
          <w:color w:val="000000" w:themeColor="text1"/>
        </w:rPr>
      </w:pPr>
    </w:p>
    <w:p w:rsidR="007913A5" w:rsidRPr="00803240" w:rsidRDefault="007913A5" w:rsidP="007913A5">
      <w:pPr>
        <w:spacing w:after="0"/>
        <w:rPr>
          <w:bCs/>
          <w:color w:val="000000" w:themeColor="text1"/>
        </w:rPr>
      </w:pPr>
    </w:p>
    <w:p w:rsidR="007913A5" w:rsidRPr="00803240" w:rsidRDefault="007913A5" w:rsidP="007913A5">
      <w:pPr>
        <w:spacing w:after="0"/>
        <w:rPr>
          <w:bCs/>
          <w:color w:val="000000" w:themeColor="text1"/>
        </w:rPr>
      </w:pPr>
    </w:p>
    <w:p w:rsidR="007913A5" w:rsidRPr="00D963B8" w:rsidRDefault="007913A5" w:rsidP="007913A5">
      <w:pPr>
        <w:spacing w:after="0"/>
        <w:rPr>
          <w:b/>
          <w:bCs/>
          <w:color w:val="000000" w:themeColor="text1"/>
        </w:rPr>
      </w:pPr>
      <w:r w:rsidRPr="00D963B8">
        <w:rPr>
          <w:b/>
          <w:bCs/>
          <w:color w:val="000000" w:themeColor="text1"/>
        </w:rPr>
        <w:t>Limavady</w:t>
      </w:r>
    </w:p>
    <w:p w:rsidR="007913A5" w:rsidRPr="00803240" w:rsidRDefault="007913A5" w:rsidP="007913A5">
      <w:pPr>
        <w:pStyle w:val="ListParagraph"/>
        <w:numPr>
          <w:ilvl w:val="0"/>
          <w:numId w:val="51"/>
        </w:numPr>
        <w:spacing w:after="0" w:line="276" w:lineRule="auto"/>
        <w:rPr>
          <w:bCs/>
          <w:color w:val="000000" w:themeColor="text1"/>
        </w:rPr>
      </w:pPr>
      <w:r w:rsidRPr="00803240">
        <w:rPr>
          <w:b/>
          <w:color w:val="FF0000"/>
        </w:rPr>
        <w:sym w:font="Wingdings 2" w:char="F0E3"/>
      </w:r>
      <w:r w:rsidRPr="00803240">
        <w:rPr>
          <w:bCs/>
          <w:color w:val="000000" w:themeColor="text1"/>
        </w:rPr>
        <w:t>Increase knowledge of others, ensure no duplication</w:t>
      </w:r>
    </w:p>
    <w:p w:rsidR="007913A5" w:rsidRPr="00803240" w:rsidRDefault="007913A5" w:rsidP="007913A5">
      <w:pPr>
        <w:pStyle w:val="ListParagraph"/>
        <w:numPr>
          <w:ilvl w:val="0"/>
          <w:numId w:val="51"/>
        </w:numPr>
        <w:spacing w:after="0" w:line="276" w:lineRule="auto"/>
        <w:rPr>
          <w:bCs/>
          <w:color w:val="000000" w:themeColor="text1"/>
        </w:rPr>
      </w:pPr>
      <w:r w:rsidRPr="00803240">
        <w:rPr>
          <w:bCs/>
          <w:color w:val="000000" w:themeColor="text1"/>
        </w:rPr>
        <w:t>Use resource effectively e.g. Libraries</w:t>
      </w:r>
    </w:p>
    <w:p w:rsidR="007913A5" w:rsidRPr="00803240" w:rsidRDefault="007913A5" w:rsidP="007913A5">
      <w:pPr>
        <w:pStyle w:val="ListParagraph"/>
        <w:numPr>
          <w:ilvl w:val="0"/>
          <w:numId w:val="51"/>
        </w:numPr>
        <w:spacing w:after="0" w:line="276" w:lineRule="auto"/>
        <w:rPr>
          <w:bCs/>
          <w:color w:val="000000" w:themeColor="text1"/>
        </w:rPr>
      </w:pPr>
      <w:r w:rsidRPr="00803240">
        <w:rPr>
          <w:bCs/>
          <w:color w:val="000000" w:themeColor="text1"/>
        </w:rPr>
        <w:t>Increase awareness / impact of parenting, even from birth – social, mental health and well-being issues</w:t>
      </w:r>
    </w:p>
    <w:p w:rsidR="007913A5" w:rsidRPr="00803240" w:rsidRDefault="007913A5" w:rsidP="007913A5">
      <w:pPr>
        <w:pStyle w:val="ListParagraph"/>
        <w:numPr>
          <w:ilvl w:val="0"/>
          <w:numId w:val="51"/>
        </w:numPr>
        <w:spacing w:after="0" w:line="276" w:lineRule="auto"/>
        <w:rPr>
          <w:bCs/>
          <w:color w:val="000000" w:themeColor="text1"/>
        </w:rPr>
      </w:pPr>
      <w:r w:rsidRPr="00803240">
        <w:rPr>
          <w:bCs/>
          <w:color w:val="000000" w:themeColor="text1"/>
        </w:rPr>
        <w:t>Link forums throughout borough – share issues, best practice</w:t>
      </w:r>
    </w:p>
    <w:p w:rsidR="007913A5" w:rsidRPr="00803240" w:rsidRDefault="007913A5" w:rsidP="007913A5">
      <w:pPr>
        <w:pStyle w:val="ListParagraph"/>
        <w:numPr>
          <w:ilvl w:val="0"/>
          <w:numId w:val="51"/>
        </w:numPr>
        <w:spacing w:after="0" w:line="276" w:lineRule="auto"/>
        <w:rPr>
          <w:bCs/>
          <w:color w:val="000000" w:themeColor="text1"/>
        </w:rPr>
      </w:pPr>
      <w:r w:rsidRPr="00803240">
        <w:rPr>
          <w:bCs/>
          <w:color w:val="000000" w:themeColor="text1"/>
        </w:rPr>
        <w:t>Involve schools</w:t>
      </w:r>
    </w:p>
    <w:p w:rsidR="007913A5" w:rsidRPr="00803240" w:rsidRDefault="007913A5" w:rsidP="007913A5">
      <w:pPr>
        <w:pStyle w:val="ListParagraph"/>
        <w:numPr>
          <w:ilvl w:val="0"/>
          <w:numId w:val="51"/>
        </w:numPr>
        <w:spacing w:after="0" w:line="276" w:lineRule="auto"/>
        <w:rPr>
          <w:bCs/>
          <w:color w:val="000000" w:themeColor="text1"/>
        </w:rPr>
      </w:pPr>
      <w:r w:rsidRPr="00803240">
        <w:rPr>
          <w:bCs/>
          <w:color w:val="000000" w:themeColor="text1"/>
        </w:rPr>
        <w:t>Community assets, link with private as well as public e.g. Ballykelly. If government sell assets ensure benefit to community</w:t>
      </w:r>
    </w:p>
    <w:p w:rsidR="007913A5" w:rsidRPr="00803240" w:rsidRDefault="007913A5" w:rsidP="007913A5">
      <w:pPr>
        <w:pStyle w:val="ListParagraph"/>
        <w:numPr>
          <w:ilvl w:val="0"/>
          <w:numId w:val="51"/>
        </w:numPr>
        <w:spacing w:after="0" w:line="276" w:lineRule="auto"/>
        <w:rPr>
          <w:bCs/>
          <w:color w:val="000000" w:themeColor="text1"/>
        </w:rPr>
      </w:pPr>
      <w:r w:rsidRPr="00803240">
        <w:rPr>
          <w:bCs/>
          <w:color w:val="000000" w:themeColor="text1"/>
        </w:rPr>
        <w:t>Council draw together volunteer bureau (council do not officially support volunteer infrastructure/centres)</w:t>
      </w:r>
    </w:p>
    <w:p w:rsidR="007913A5" w:rsidRPr="00803240" w:rsidRDefault="007913A5" w:rsidP="007913A5">
      <w:pPr>
        <w:pStyle w:val="ListParagraph"/>
        <w:numPr>
          <w:ilvl w:val="0"/>
          <w:numId w:val="51"/>
        </w:numPr>
        <w:spacing w:after="0" w:line="276" w:lineRule="auto"/>
        <w:rPr>
          <w:bCs/>
          <w:color w:val="000000" w:themeColor="text1"/>
        </w:rPr>
      </w:pPr>
      <w:r w:rsidRPr="00803240">
        <w:rPr>
          <w:bCs/>
          <w:color w:val="000000" w:themeColor="text1"/>
        </w:rPr>
        <w:t>Identify any weaknesses in community</w:t>
      </w:r>
    </w:p>
    <w:p w:rsidR="007913A5" w:rsidRPr="00803240" w:rsidRDefault="007913A5" w:rsidP="007913A5">
      <w:pPr>
        <w:pStyle w:val="ListParagraph"/>
        <w:numPr>
          <w:ilvl w:val="0"/>
          <w:numId w:val="51"/>
        </w:numPr>
        <w:spacing w:after="0" w:line="276" w:lineRule="auto"/>
        <w:rPr>
          <w:bCs/>
          <w:color w:val="000000" w:themeColor="text1"/>
        </w:rPr>
      </w:pPr>
      <w:r w:rsidRPr="00803240">
        <w:rPr>
          <w:bCs/>
          <w:color w:val="000000" w:themeColor="text1"/>
        </w:rPr>
        <w:t>Support current intellectual capital</w:t>
      </w:r>
    </w:p>
    <w:p w:rsidR="007913A5" w:rsidRPr="00803240" w:rsidRDefault="007913A5" w:rsidP="007913A5">
      <w:pPr>
        <w:pStyle w:val="ListParagraph"/>
        <w:numPr>
          <w:ilvl w:val="0"/>
          <w:numId w:val="51"/>
        </w:numPr>
        <w:spacing w:after="0" w:line="276" w:lineRule="auto"/>
        <w:rPr>
          <w:bCs/>
          <w:color w:val="000000" w:themeColor="text1"/>
        </w:rPr>
      </w:pPr>
      <w:r w:rsidRPr="00803240">
        <w:rPr>
          <w:bCs/>
          <w:color w:val="000000" w:themeColor="text1"/>
        </w:rPr>
        <w:t>Increase status of community sector e.g. Including community voluntary sector on the strategic planning partnership</w:t>
      </w:r>
    </w:p>
    <w:p w:rsidR="007913A5" w:rsidRPr="00803240" w:rsidRDefault="007913A5" w:rsidP="007913A5">
      <w:pPr>
        <w:pStyle w:val="ListParagraph"/>
        <w:numPr>
          <w:ilvl w:val="0"/>
          <w:numId w:val="51"/>
        </w:numPr>
        <w:spacing w:after="0" w:line="276" w:lineRule="auto"/>
        <w:rPr>
          <w:bCs/>
          <w:color w:val="000000" w:themeColor="text1"/>
        </w:rPr>
      </w:pPr>
      <w:r w:rsidRPr="00803240">
        <w:rPr>
          <w:bCs/>
          <w:color w:val="000000" w:themeColor="text1"/>
        </w:rPr>
        <w:t>Statutory sector to invest in community voluntary sector</w:t>
      </w:r>
    </w:p>
    <w:p w:rsidR="007913A5" w:rsidRPr="00803240" w:rsidRDefault="007913A5" w:rsidP="007913A5">
      <w:pPr>
        <w:pStyle w:val="ListParagraph"/>
        <w:numPr>
          <w:ilvl w:val="0"/>
          <w:numId w:val="51"/>
        </w:numPr>
        <w:spacing w:after="0" w:line="276" w:lineRule="auto"/>
        <w:rPr>
          <w:bCs/>
          <w:color w:val="000000" w:themeColor="text1"/>
        </w:rPr>
      </w:pPr>
      <w:r w:rsidRPr="00D963B8">
        <w:rPr>
          <w:b/>
          <w:color w:val="FF0000"/>
        </w:rPr>
        <w:sym w:font="Wingdings 2" w:char="F0E3"/>
      </w:r>
      <w:r w:rsidRPr="00D963B8">
        <w:rPr>
          <w:b/>
          <w:color w:val="FF0000"/>
        </w:rPr>
        <w:sym w:font="Wingdings 2" w:char="F0E3"/>
      </w:r>
      <w:r w:rsidRPr="00D963B8">
        <w:rPr>
          <w:b/>
          <w:color w:val="FF0000"/>
        </w:rPr>
        <w:sym w:font="Wingdings 2" w:char="F0E3"/>
      </w:r>
      <w:r w:rsidRPr="00D963B8">
        <w:rPr>
          <w:b/>
          <w:color w:val="FF0000"/>
        </w:rPr>
        <w:sym w:font="Wingdings 2" w:char="F0E3"/>
      </w:r>
      <w:r w:rsidRPr="00D963B8">
        <w:rPr>
          <w:b/>
          <w:color w:val="FF0000"/>
        </w:rPr>
        <w:sym w:font="Wingdings 2" w:char="F0E3"/>
      </w:r>
      <w:r w:rsidRPr="00803240">
        <w:rPr>
          <w:bCs/>
          <w:color w:val="000000" w:themeColor="text1"/>
        </w:rPr>
        <w:t>Stronger families = stronger communities – investment in family and children’s support services</w:t>
      </w:r>
    </w:p>
    <w:p w:rsidR="007913A5" w:rsidRPr="00803240" w:rsidRDefault="007913A5" w:rsidP="007913A5">
      <w:pPr>
        <w:pStyle w:val="ListParagraph"/>
        <w:numPr>
          <w:ilvl w:val="0"/>
          <w:numId w:val="51"/>
        </w:numPr>
        <w:spacing w:after="0" w:line="276" w:lineRule="auto"/>
        <w:rPr>
          <w:bCs/>
          <w:color w:val="000000" w:themeColor="text1"/>
        </w:rPr>
      </w:pPr>
      <w:r w:rsidRPr="00803240">
        <w:rPr>
          <w:bCs/>
          <w:color w:val="000000" w:themeColor="text1"/>
        </w:rPr>
        <w:t>3</w:t>
      </w:r>
      <w:r w:rsidRPr="00803240">
        <w:rPr>
          <w:bCs/>
          <w:color w:val="000000" w:themeColor="text1"/>
          <w:vertAlign w:val="superscript"/>
        </w:rPr>
        <w:t>rd</w:t>
      </w:r>
      <w:r w:rsidRPr="00803240">
        <w:rPr>
          <w:bCs/>
          <w:color w:val="000000" w:themeColor="text1"/>
        </w:rPr>
        <w:t xml:space="preserve"> level courses need to reflect economic development – school subjects e.g. geology (international students come to N.I. to study geology)</w:t>
      </w:r>
    </w:p>
    <w:p w:rsidR="007913A5" w:rsidRPr="00803240" w:rsidRDefault="007913A5" w:rsidP="007913A5">
      <w:pPr>
        <w:spacing w:after="0"/>
        <w:rPr>
          <w:bCs/>
          <w:color w:val="000000" w:themeColor="text1"/>
        </w:rPr>
      </w:pPr>
    </w:p>
    <w:p w:rsidR="007913A5" w:rsidRPr="00803240" w:rsidRDefault="007913A5" w:rsidP="007913A5">
      <w:pPr>
        <w:spacing w:after="0"/>
        <w:rPr>
          <w:bCs/>
          <w:color w:val="000000" w:themeColor="text1"/>
        </w:rPr>
      </w:pPr>
    </w:p>
    <w:p w:rsidR="007913A5" w:rsidRPr="00D963B8" w:rsidRDefault="007913A5" w:rsidP="007913A5">
      <w:pPr>
        <w:spacing w:after="0"/>
        <w:rPr>
          <w:b/>
          <w:bCs/>
          <w:color w:val="000000" w:themeColor="text1"/>
        </w:rPr>
      </w:pPr>
      <w:r>
        <w:rPr>
          <w:b/>
          <w:bCs/>
          <w:color w:val="000000" w:themeColor="text1"/>
        </w:rPr>
        <w:t>The Glens</w:t>
      </w:r>
    </w:p>
    <w:p w:rsidR="007913A5" w:rsidRPr="00803240" w:rsidRDefault="007913A5" w:rsidP="007913A5">
      <w:pPr>
        <w:pStyle w:val="ListParagraph"/>
        <w:numPr>
          <w:ilvl w:val="0"/>
          <w:numId w:val="52"/>
        </w:numPr>
        <w:spacing w:after="0" w:line="276" w:lineRule="auto"/>
        <w:rPr>
          <w:bCs/>
          <w:color w:val="000000" w:themeColor="text1"/>
        </w:rPr>
      </w:pPr>
      <w:r w:rsidRPr="00803240">
        <w:rPr>
          <w:bCs/>
          <w:color w:val="000000" w:themeColor="text1"/>
        </w:rPr>
        <w:t>Better communication</w:t>
      </w:r>
    </w:p>
    <w:p w:rsidR="007913A5" w:rsidRPr="00803240" w:rsidRDefault="007913A5" w:rsidP="007913A5">
      <w:pPr>
        <w:pStyle w:val="ListParagraph"/>
        <w:numPr>
          <w:ilvl w:val="0"/>
          <w:numId w:val="52"/>
        </w:numPr>
        <w:spacing w:after="0" w:line="276" w:lineRule="auto"/>
        <w:rPr>
          <w:bCs/>
          <w:color w:val="000000" w:themeColor="text1"/>
        </w:rPr>
      </w:pPr>
      <w:r w:rsidRPr="00803240">
        <w:rPr>
          <w:bCs/>
          <w:color w:val="000000" w:themeColor="text1"/>
        </w:rPr>
        <w:t>More leisure centres / outdoor activities / cinemas. Building community</w:t>
      </w:r>
    </w:p>
    <w:p w:rsidR="007913A5" w:rsidRPr="00803240" w:rsidRDefault="007913A5" w:rsidP="007913A5">
      <w:pPr>
        <w:pStyle w:val="ListParagraph"/>
        <w:numPr>
          <w:ilvl w:val="0"/>
          <w:numId w:val="52"/>
        </w:numPr>
        <w:spacing w:after="0" w:line="276" w:lineRule="auto"/>
        <w:rPr>
          <w:bCs/>
          <w:color w:val="000000" w:themeColor="text1"/>
        </w:rPr>
      </w:pPr>
      <w:r w:rsidRPr="00803240">
        <w:rPr>
          <w:bCs/>
          <w:color w:val="000000" w:themeColor="text1"/>
        </w:rPr>
        <w:t>Not enough cross community – make different groups do different activities</w:t>
      </w:r>
    </w:p>
    <w:p w:rsidR="007913A5" w:rsidRPr="00803240" w:rsidRDefault="007913A5" w:rsidP="007913A5">
      <w:pPr>
        <w:pStyle w:val="ListParagraph"/>
        <w:numPr>
          <w:ilvl w:val="0"/>
          <w:numId w:val="52"/>
        </w:numPr>
        <w:spacing w:after="0" w:line="276" w:lineRule="auto"/>
        <w:rPr>
          <w:bCs/>
          <w:color w:val="000000" w:themeColor="text1"/>
        </w:rPr>
      </w:pPr>
      <w:r w:rsidRPr="00803240">
        <w:rPr>
          <w:bCs/>
          <w:color w:val="000000" w:themeColor="text1"/>
        </w:rPr>
        <w:t>Young people have stronger voice – ensure appropriate opportunities for young people representation</w:t>
      </w:r>
    </w:p>
    <w:p w:rsidR="007913A5" w:rsidRPr="00803240" w:rsidRDefault="007913A5" w:rsidP="007913A5">
      <w:pPr>
        <w:pStyle w:val="ListParagraph"/>
        <w:numPr>
          <w:ilvl w:val="0"/>
          <w:numId w:val="52"/>
        </w:numPr>
        <w:spacing w:after="0" w:line="276" w:lineRule="auto"/>
        <w:rPr>
          <w:bCs/>
          <w:color w:val="000000" w:themeColor="text1"/>
        </w:rPr>
      </w:pPr>
      <w:r w:rsidRPr="00803240">
        <w:rPr>
          <w:bCs/>
          <w:color w:val="000000" w:themeColor="text1"/>
        </w:rPr>
        <w:t>Local drama groups</w:t>
      </w:r>
    </w:p>
    <w:p w:rsidR="007913A5" w:rsidRPr="00803240" w:rsidRDefault="007913A5" w:rsidP="007913A5">
      <w:pPr>
        <w:pStyle w:val="ListParagraph"/>
        <w:numPr>
          <w:ilvl w:val="0"/>
          <w:numId w:val="52"/>
        </w:numPr>
        <w:spacing w:after="0" w:line="276" w:lineRule="auto"/>
        <w:rPr>
          <w:bCs/>
          <w:color w:val="000000" w:themeColor="text1"/>
        </w:rPr>
      </w:pPr>
      <w:r w:rsidRPr="00803240">
        <w:rPr>
          <w:bCs/>
          <w:color w:val="000000" w:themeColor="text1"/>
        </w:rPr>
        <w:t>Provide opportunities for activities / festivals / concerts etc. provide designed multi-functional public space</w:t>
      </w:r>
    </w:p>
    <w:p w:rsidR="007913A5" w:rsidRPr="00803240" w:rsidRDefault="007913A5" w:rsidP="007913A5">
      <w:pPr>
        <w:pStyle w:val="ListParagraph"/>
        <w:numPr>
          <w:ilvl w:val="0"/>
          <w:numId w:val="52"/>
        </w:numPr>
        <w:spacing w:after="0" w:line="276" w:lineRule="auto"/>
        <w:rPr>
          <w:bCs/>
          <w:color w:val="000000" w:themeColor="text1"/>
        </w:rPr>
      </w:pPr>
      <w:r w:rsidRPr="00803240">
        <w:rPr>
          <w:bCs/>
          <w:color w:val="000000" w:themeColor="text1"/>
        </w:rPr>
        <w:t>Ensure that people are encourage to want to share resources</w:t>
      </w:r>
    </w:p>
    <w:p w:rsidR="007913A5" w:rsidRPr="00803240" w:rsidRDefault="007913A5" w:rsidP="007913A5">
      <w:pPr>
        <w:pStyle w:val="ListParagraph"/>
        <w:numPr>
          <w:ilvl w:val="0"/>
          <w:numId w:val="52"/>
        </w:numPr>
        <w:spacing w:after="0" w:line="276" w:lineRule="auto"/>
        <w:rPr>
          <w:bCs/>
          <w:color w:val="000000" w:themeColor="text1"/>
        </w:rPr>
      </w:pPr>
      <w:r w:rsidRPr="00803240">
        <w:rPr>
          <w:bCs/>
          <w:color w:val="000000" w:themeColor="text1"/>
        </w:rPr>
        <w:t>Involve younger people in activities so they aren’t afraid to when they’re older</w:t>
      </w:r>
    </w:p>
    <w:p w:rsidR="007913A5" w:rsidRPr="00803240" w:rsidRDefault="007913A5" w:rsidP="007913A5">
      <w:pPr>
        <w:pStyle w:val="ListParagraph"/>
        <w:numPr>
          <w:ilvl w:val="0"/>
          <w:numId w:val="52"/>
        </w:numPr>
        <w:spacing w:after="0" w:line="276" w:lineRule="auto"/>
        <w:rPr>
          <w:bCs/>
          <w:color w:val="000000" w:themeColor="text1"/>
        </w:rPr>
      </w:pPr>
      <w:r w:rsidRPr="00803240">
        <w:rPr>
          <w:bCs/>
          <w:color w:val="000000" w:themeColor="text1"/>
        </w:rPr>
        <w:t>Encouraging pride in place that we live &amp; work</w:t>
      </w:r>
    </w:p>
    <w:p w:rsidR="007913A5" w:rsidRPr="00803240" w:rsidRDefault="007913A5" w:rsidP="007913A5">
      <w:pPr>
        <w:pStyle w:val="ListParagraph"/>
        <w:numPr>
          <w:ilvl w:val="0"/>
          <w:numId w:val="52"/>
        </w:numPr>
        <w:spacing w:after="0" w:line="276" w:lineRule="auto"/>
        <w:rPr>
          <w:bCs/>
          <w:color w:val="000000" w:themeColor="text1"/>
        </w:rPr>
      </w:pPr>
      <w:r w:rsidRPr="00803240">
        <w:rPr>
          <w:bCs/>
          <w:color w:val="000000" w:themeColor="text1"/>
        </w:rPr>
        <w:t>Build confidence in the future</w:t>
      </w:r>
    </w:p>
    <w:p w:rsidR="007913A5" w:rsidRPr="00803240" w:rsidRDefault="007913A5" w:rsidP="007913A5">
      <w:pPr>
        <w:pStyle w:val="ListParagraph"/>
        <w:numPr>
          <w:ilvl w:val="0"/>
          <w:numId w:val="52"/>
        </w:numPr>
        <w:spacing w:after="0" w:line="276" w:lineRule="auto"/>
        <w:rPr>
          <w:bCs/>
          <w:color w:val="000000" w:themeColor="text1"/>
        </w:rPr>
      </w:pPr>
      <w:r w:rsidRPr="00803240">
        <w:rPr>
          <w:bCs/>
          <w:color w:val="000000" w:themeColor="text1"/>
        </w:rPr>
        <w:t>Resources allocated to established need</w:t>
      </w:r>
    </w:p>
    <w:p w:rsidR="007913A5" w:rsidRPr="00803240" w:rsidRDefault="007913A5" w:rsidP="007913A5">
      <w:pPr>
        <w:pStyle w:val="ListParagraph"/>
        <w:numPr>
          <w:ilvl w:val="0"/>
          <w:numId w:val="52"/>
        </w:numPr>
        <w:spacing w:after="0" w:line="276" w:lineRule="auto"/>
        <w:rPr>
          <w:bCs/>
          <w:color w:val="000000" w:themeColor="text1"/>
        </w:rPr>
      </w:pPr>
      <w:r w:rsidRPr="00803240">
        <w:rPr>
          <w:bCs/>
          <w:color w:val="000000" w:themeColor="text1"/>
        </w:rPr>
        <w:t>Community groups essential for volunteer sector</w:t>
      </w:r>
    </w:p>
    <w:p w:rsidR="007913A5" w:rsidRPr="00803240" w:rsidRDefault="007913A5" w:rsidP="007913A5">
      <w:pPr>
        <w:pStyle w:val="ListParagraph"/>
        <w:numPr>
          <w:ilvl w:val="0"/>
          <w:numId w:val="52"/>
        </w:numPr>
        <w:spacing w:after="0" w:line="276" w:lineRule="auto"/>
        <w:rPr>
          <w:bCs/>
          <w:color w:val="000000" w:themeColor="text1"/>
        </w:rPr>
      </w:pPr>
      <w:r w:rsidRPr="00803240">
        <w:rPr>
          <w:bCs/>
          <w:color w:val="000000" w:themeColor="text1"/>
        </w:rPr>
        <w:t>Opportunity for retired people to share skills with young people - mentorship</w:t>
      </w:r>
    </w:p>
    <w:p w:rsidR="007913A5" w:rsidRPr="00803240" w:rsidRDefault="007913A5" w:rsidP="007913A5">
      <w:pPr>
        <w:pStyle w:val="ListParagraph"/>
        <w:numPr>
          <w:ilvl w:val="0"/>
          <w:numId w:val="52"/>
        </w:numPr>
        <w:spacing w:after="0" w:line="276" w:lineRule="auto"/>
        <w:rPr>
          <w:bCs/>
          <w:color w:val="000000" w:themeColor="text1"/>
        </w:rPr>
      </w:pPr>
      <w:r w:rsidRPr="00803240">
        <w:rPr>
          <w:bCs/>
          <w:color w:val="000000" w:themeColor="text1"/>
        </w:rPr>
        <w:t>Sharing of religious resource e.g. church halls &amp; school facilities</w:t>
      </w:r>
    </w:p>
    <w:p w:rsidR="007913A5" w:rsidRPr="00803240" w:rsidRDefault="007913A5" w:rsidP="007913A5">
      <w:pPr>
        <w:pStyle w:val="ListParagraph"/>
        <w:numPr>
          <w:ilvl w:val="0"/>
          <w:numId w:val="52"/>
        </w:numPr>
        <w:spacing w:after="0" w:line="276" w:lineRule="auto"/>
        <w:rPr>
          <w:bCs/>
          <w:color w:val="000000" w:themeColor="text1"/>
        </w:rPr>
      </w:pPr>
      <w:r w:rsidRPr="00D963B8">
        <w:rPr>
          <w:b/>
          <w:color w:val="FF0000"/>
        </w:rPr>
        <w:sym w:font="Wingdings 2" w:char="F0E3"/>
      </w:r>
      <w:r w:rsidRPr="00803240">
        <w:rPr>
          <w:bCs/>
          <w:color w:val="000000" w:themeColor="text1"/>
        </w:rPr>
        <w:t>Opportunity for community groups to meet and share experiences &amp; networking opportunities</w:t>
      </w:r>
    </w:p>
    <w:p w:rsidR="007913A5" w:rsidRPr="00803240" w:rsidRDefault="007913A5" w:rsidP="007913A5">
      <w:pPr>
        <w:pStyle w:val="ListParagraph"/>
        <w:numPr>
          <w:ilvl w:val="0"/>
          <w:numId w:val="52"/>
        </w:numPr>
        <w:spacing w:after="0" w:line="276" w:lineRule="auto"/>
        <w:rPr>
          <w:bCs/>
          <w:color w:val="000000" w:themeColor="text1"/>
        </w:rPr>
      </w:pPr>
      <w:r w:rsidRPr="00803240">
        <w:rPr>
          <w:bCs/>
          <w:color w:val="000000" w:themeColor="text1"/>
        </w:rPr>
        <w:t xml:space="preserve">Involve community groups in community planning (&amp; special clubs &amp; churches </w:t>
      </w:r>
      <w:r w:rsidRPr="00D963B8">
        <w:rPr>
          <w:b/>
          <w:color w:val="FF0000"/>
        </w:rPr>
        <w:sym w:font="Wingdings 2" w:char="F0E3"/>
      </w:r>
      <w:r w:rsidRPr="00803240">
        <w:rPr>
          <w:bCs/>
          <w:color w:val="000000" w:themeColor="text1"/>
        </w:rPr>
        <w:t>)</w:t>
      </w:r>
    </w:p>
    <w:p w:rsidR="007913A5" w:rsidRPr="00803240" w:rsidRDefault="007913A5" w:rsidP="007913A5">
      <w:pPr>
        <w:pStyle w:val="ListParagraph"/>
        <w:numPr>
          <w:ilvl w:val="0"/>
          <w:numId w:val="52"/>
        </w:numPr>
        <w:spacing w:after="0" w:line="276" w:lineRule="auto"/>
        <w:rPr>
          <w:bCs/>
          <w:color w:val="000000" w:themeColor="text1"/>
        </w:rPr>
      </w:pPr>
      <w:r w:rsidRPr="00803240">
        <w:rPr>
          <w:bCs/>
          <w:color w:val="000000" w:themeColor="text1"/>
        </w:rPr>
        <w:t>Peace IV money – public space development</w:t>
      </w:r>
    </w:p>
    <w:p w:rsidR="007913A5" w:rsidRPr="00803240" w:rsidRDefault="007913A5" w:rsidP="007913A5">
      <w:pPr>
        <w:pStyle w:val="ListParagraph"/>
        <w:numPr>
          <w:ilvl w:val="0"/>
          <w:numId w:val="52"/>
        </w:numPr>
        <w:spacing w:after="0" w:line="276" w:lineRule="auto"/>
        <w:rPr>
          <w:bCs/>
          <w:color w:val="000000" w:themeColor="text1"/>
        </w:rPr>
      </w:pPr>
      <w:r w:rsidRPr="00803240">
        <w:rPr>
          <w:bCs/>
          <w:color w:val="000000" w:themeColor="text1"/>
        </w:rPr>
        <w:t>Build on existing good relations</w:t>
      </w:r>
    </w:p>
    <w:p w:rsidR="007913A5" w:rsidRPr="00803240" w:rsidRDefault="007913A5" w:rsidP="007913A5">
      <w:pPr>
        <w:pStyle w:val="ListParagraph"/>
        <w:numPr>
          <w:ilvl w:val="0"/>
          <w:numId w:val="52"/>
        </w:numPr>
        <w:spacing w:after="0" w:line="276" w:lineRule="auto"/>
        <w:rPr>
          <w:bCs/>
          <w:color w:val="000000" w:themeColor="text1"/>
        </w:rPr>
      </w:pPr>
      <w:r w:rsidRPr="00803240">
        <w:rPr>
          <w:bCs/>
          <w:color w:val="000000" w:themeColor="text1"/>
        </w:rPr>
        <w:t>Question perceptions</w:t>
      </w:r>
    </w:p>
    <w:p w:rsidR="007913A5" w:rsidRPr="00803240" w:rsidRDefault="007913A5" w:rsidP="007913A5">
      <w:pPr>
        <w:pStyle w:val="ListParagraph"/>
        <w:numPr>
          <w:ilvl w:val="0"/>
          <w:numId w:val="52"/>
        </w:numPr>
        <w:spacing w:after="0" w:line="276" w:lineRule="auto"/>
        <w:rPr>
          <w:bCs/>
          <w:color w:val="000000" w:themeColor="text1"/>
        </w:rPr>
      </w:pPr>
      <w:r w:rsidRPr="00803240">
        <w:rPr>
          <w:bCs/>
          <w:color w:val="000000" w:themeColor="text1"/>
        </w:rPr>
        <w:t>Develop cross community choirs</w:t>
      </w:r>
    </w:p>
    <w:p w:rsidR="007913A5" w:rsidRPr="00803240" w:rsidRDefault="007913A5" w:rsidP="007913A5">
      <w:pPr>
        <w:pStyle w:val="ListParagraph"/>
        <w:numPr>
          <w:ilvl w:val="0"/>
          <w:numId w:val="52"/>
        </w:numPr>
        <w:spacing w:after="0" w:line="276" w:lineRule="auto"/>
        <w:rPr>
          <w:bCs/>
          <w:color w:val="000000" w:themeColor="text1"/>
        </w:rPr>
      </w:pPr>
      <w:r w:rsidRPr="00803240">
        <w:rPr>
          <w:bCs/>
          <w:color w:val="000000" w:themeColor="text1"/>
        </w:rPr>
        <w:t>Listen to our young people</w:t>
      </w:r>
    </w:p>
    <w:p w:rsidR="007913A5" w:rsidRPr="00803240" w:rsidRDefault="007913A5" w:rsidP="007913A5">
      <w:pPr>
        <w:pStyle w:val="ListParagraph"/>
        <w:numPr>
          <w:ilvl w:val="0"/>
          <w:numId w:val="52"/>
        </w:numPr>
        <w:spacing w:after="0" w:line="276" w:lineRule="auto"/>
        <w:rPr>
          <w:bCs/>
          <w:color w:val="000000" w:themeColor="text1"/>
        </w:rPr>
      </w:pPr>
      <w:r w:rsidRPr="00803240">
        <w:rPr>
          <w:bCs/>
          <w:color w:val="000000" w:themeColor="text1"/>
        </w:rPr>
        <w:t>International opportunities</w:t>
      </w:r>
    </w:p>
    <w:p w:rsidR="007913A5" w:rsidRPr="00803240" w:rsidRDefault="007913A5" w:rsidP="007913A5">
      <w:pPr>
        <w:spacing w:after="0"/>
        <w:rPr>
          <w:bCs/>
          <w:color w:val="000000" w:themeColor="text1"/>
        </w:rPr>
      </w:pPr>
    </w:p>
    <w:p w:rsidR="007913A5" w:rsidRPr="001328A8" w:rsidRDefault="007913A5" w:rsidP="007913A5">
      <w:pPr>
        <w:pStyle w:val="ListParagraph"/>
        <w:numPr>
          <w:ilvl w:val="0"/>
          <w:numId w:val="14"/>
        </w:numPr>
        <w:spacing w:after="0" w:line="276" w:lineRule="auto"/>
        <w:rPr>
          <w:bCs/>
        </w:rPr>
      </w:pPr>
      <w:r w:rsidRPr="001328A8">
        <w:rPr>
          <w:bCs/>
        </w:rPr>
        <w:t>Integration with different communities need to be encouraged – through shared interests i.e. photography, singing</w:t>
      </w:r>
    </w:p>
    <w:p w:rsidR="007913A5" w:rsidRPr="001328A8" w:rsidRDefault="007913A5" w:rsidP="007913A5">
      <w:pPr>
        <w:pStyle w:val="ListParagraph"/>
        <w:numPr>
          <w:ilvl w:val="0"/>
          <w:numId w:val="14"/>
        </w:numPr>
        <w:spacing w:after="0" w:line="276" w:lineRule="auto"/>
        <w:rPr>
          <w:bCs/>
        </w:rPr>
      </w:pPr>
      <w:r w:rsidRPr="001328A8">
        <w:rPr>
          <w:bCs/>
        </w:rPr>
        <w:t>Need to open council chambers to the public</w:t>
      </w:r>
    </w:p>
    <w:p w:rsidR="007913A5" w:rsidRPr="001328A8" w:rsidRDefault="007913A5" w:rsidP="007913A5">
      <w:pPr>
        <w:pStyle w:val="ListParagraph"/>
        <w:numPr>
          <w:ilvl w:val="0"/>
          <w:numId w:val="15"/>
        </w:numPr>
        <w:spacing w:after="0" w:line="276" w:lineRule="auto"/>
        <w:rPr>
          <w:bCs/>
        </w:rPr>
      </w:pPr>
      <w:r w:rsidRPr="001328A8">
        <w:rPr>
          <w:bCs/>
        </w:rPr>
        <w:t>More support from statutory agencies for existing local development groups</w:t>
      </w:r>
    </w:p>
    <w:p w:rsidR="007913A5" w:rsidRPr="001328A8" w:rsidRDefault="007913A5" w:rsidP="007913A5">
      <w:pPr>
        <w:pStyle w:val="ListParagraph"/>
        <w:numPr>
          <w:ilvl w:val="0"/>
          <w:numId w:val="15"/>
        </w:numPr>
        <w:spacing w:after="0" w:line="276" w:lineRule="auto"/>
        <w:rPr>
          <w:bCs/>
        </w:rPr>
      </w:pPr>
      <w:r w:rsidRPr="001328A8">
        <w:rPr>
          <w:bCs/>
        </w:rPr>
        <w:t>Budget for community resilience groups (each parish should have one) (this is emergency response type groups in areas)</w:t>
      </w:r>
    </w:p>
    <w:p w:rsidR="007913A5" w:rsidRPr="001328A8" w:rsidRDefault="007913A5" w:rsidP="007913A5">
      <w:pPr>
        <w:pStyle w:val="ListParagraph"/>
        <w:numPr>
          <w:ilvl w:val="0"/>
          <w:numId w:val="15"/>
        </w:numPr>
        <w:spacing w:after="0" w:line="276" w:lineRule="auto"/>
        <w:rPr>
          <w:bCs/>
        </w:rPr>
      </w:pPr>
      <w:r w:rsidRPr="001328A8">
        <w:rPr>
          <w:bCs/>
        </w:rPr>
        <w:t>Are volunteers and work done within local communities valued by Council?</w:t>
      </w:r>
    </w:p>
    <w:p w:rsidR="007913A5" w:rsidRPr="001328A8" w:rsidRDefault="007913A5" w:rsidP="007913A5">
      <w:pPr>
        <w:pStyle w:val="ListParagraph"/>
        <w:numPr>
          <w:ilvl w:val="0"/>
          <w:numId w:val="15"/>
        </w:numPr>
        <w:spacing w:after="0" w:line="276" w:lineRule="auto"/>
        <w:rPr>
          <w:bCs/>
        </w:rPr>
      </w:pPr>
      <w:r w:rsidRPr="001328A8">
        <w:rPr>
          <w:bCs/>
        </w:rPr>
        <w:t>Heart of Glens festival needs continued support – it’s a very complex application and needs simplified as it’s a big boost to area</w:t>
      </w:r>
    </w:p>
    <w:p w:rsidR="007913A5" w:rsidRPr="001328A8" w:rsidRDefault="007913A5" w:rsidP="007913A5">
      <w:pPr>
        <w:pStyle w:val="ListParagraph"/>
        <w:numPr>
          <w:ilvl w:val="0"/>
          <w:numId w:val="15"/>
        </w:numPr>
        <w:spacing w:after="0" w:line="276" w:lineRule="auto"/>
        <w:rPr>
          <w:bCs/>
        </w:rPr>
      </w:pPr>
      <w:r w:rsidRPr="001328A8">
        <w:rPr>
          <w:bCs/>
        </w:rPr>
        <w:t>That the capacity of the community is built to address its own needs and is recognised by the Council</w:t>
      </w:r>
    </w:p>
    <w:p w:rsidR="007913A5" w:rsidRPr="0017125D" w:rsidRDefault="007913A5" w:rsidP="007913A5">
      <w:pPr>
        <w:pStyle w:val="ListParagraph"/>
        <w:numPr>
          <w:ilvl w:val="0"/>
          <w:numId w:val="15"/>
        </w:numPr>
        <w:spacing w:after="0" w:line="276" w:lineRule="auto"/>
        <w:rPr>
          <w:bCs/>
        </w:rPr>
      </w:pPr>
      <w:r w:rsidRPr="0017125D">
        <w:rPr>
          <w:bCs/>
        </w:rPr>
        <w:t>Ensuring ‘Glens Community’ has a voice and has access to full Council support in the new CCGBC area and much needed community infrastructure is lacking in the area</w:t>
      </w:r>
    </w:p>
    <w:p w:rsidR="007913A5" w:rsidRDefault="007913A5" w:rsidP="007913A5">
      <w:pPr>
        <w:spacing w:after="0"/>
        <w:rPr>
          <w:bCs/>
          <w:color w:val="000000" w:themeColor="text1"/>
        </w:rPr>
      </w:pPr>
    </w:p>
    <w:p w:rsidR="007913A5" w:rsidRPr="00803240" w:rsidRDefault="007913A5" w:rsidP="007913A5">
      <w:pPr>
        <w:spacing w:after="0"/>
        <w:rPr>
          <w:bCs/>
          <w:color w:val="000000" w:themeColor="text1"/>
        </w:rPr>
      </w:pPr>
    </w:p>
    <w:p w:rsidR="007913A5" w:rsidRPr="00D963B8" w:rsidRDefault="007913A5" w:rsidP="007913A5">
      <w:pPr>
        <w:spacing w:after="0"/>
        <w:rPr>
          <w:b/>
          <w:bCs/>
          <w:color w:val="000000" w:themeColor="text1"/>
        </w:rPr>
      </w:pPr>
      <w:r>
        <w:rPr>
          <w:b/>
          <w:bCs/>
          <w:color w:val="000000" w:themeColor="text1"/>
        </w:rPr>
        <w:t>Bann</w:t>
      </w:r>
    </w:p>
    <w:p w:rsidR="007913A5" w:rsidRPr="00803240" w:rsidRDefault="007913A5" w:rsidP="007913A5">
      <w:pPr>
        <w:pStyle w:val="ListParagraph"/>
        <w:numPr>
          <w:ilvl w:val="0"/>
          <w:numId w:val="53"/>
        </w:numPr>
        <w:spacing w:after="0" w:line="276" w:lineRule="auto"/>
        <w:rPr>
          <w:bCs/>
          <w:color w:val="000000" w:themeColor="text1"/>
        </w:rPr>
      </w:pPr>
      <w:r w:rsidRPr="00803240">
        <w:rPr>
          <w:bCs/>
          <w:color w:val="000000" w:themeColor="text1"/>
        </w:rPr>
        <w:t>Make partnerships with groups both council and community level</w:t>
      </w:r>
    </w:p>
    <w:p w:rsidR="007913A5" w:rsidRPr="00803240" w:rsidRDefault="007913A5" w:rsidP="007913A5">
      <w:pPr>
        <w:pStyle w:val="ListParagraph"/>
        <w:numPr>
          <w:ilvl w:val="0"/>
          <w:numId w:val="53"/>
        </w:numPr>
        <w:spacing w:after="0" w:line="276" w:lineRule="auto"/>
        <w:rPr>
          <w:bCs/>
          <w:color w:val="000000" w:themeColor="text1"/>
        </w:rPr>
      </w:pPr>
      <w:r w:rsidRPr="00803240">
        <w:rPr>
          <w:bCs/>
          <w:color w:val="000000" w:themeColor="text1"/>
        </w:rPr>
        <w:t>Focal points for groups to meet, interact. Provide information in rural areas (not just towns) on local events. Need to avoid too many layers of info</w:t>
      </w:r>
    </w:p>
    <w:p w:rsidR="007913A5" w:rsidRPr="00803240" w:rsidRDefault="007913A5" w:rsidP="007913A5">
      <w:pPr>
        <w:pStyle w:val="ListParagraph"/>
        <w:numPr>
          <w:ilvl w:val="0"/>
          <w:numId w:val="53"/>
        </w:numPr>
        <w:spacing w:after="0" w:line="276" w:lineRule="auto"/>
        <w:rPr>
          <w:bCs/>
          <w:color w:val="000000" w:themeColor="text1"/>
        </w:rPr>
      </w:pPr>
      <w:r w:rsidRPr="00803240">
        <w:rPr>
          <w:bCs/>
          <w:color w:val="000000" w:themeColor="text1"/>
        </w:rPr>
        <w:t>Share information between agencies and the community</w:t>
      </w:r>
    </w:p>
    <w:p w:rsidR="007913A5" w:rsidRPr="00803240" w:rsidRDefault="007913A5" w:rsidP="007913A5">
      <w:pPr>
        <w:pStyle w:val="ListParagraph"/>
        <w:numPr>
          <w:ilvl w:val="0"/>
          <w:numId w:val="53"/>
        </w:numPr>
        <w:spacing w:after="0" w:line="276" w:lineRule="auto"/>
        <w:rPr>
          <w:bCs/>
          <w:color w:val="000000" w:themeColor="text1"/>
        </w:rPr>
      </w:pPr>
      <w:r w:rsidRPr="00803240">
        <w:rPr>
          <w:bCs/>
          <w:color w:val="000000" w:themeColor="text1"/>
        </w:rPr>
        <w:t>Don’t isolate rural communities</w:t>
      </w:r>
    </w:p>
    <w:p w:rsidR="007913A5" w:rsidRPr="00803240" w:rsidRDefault="007913A5" w:rsidP="007913A5">
      <w:pPr>
        <w:pStyle w:val="ListParagraph"/>
        <w:numPr>
          <w:ilvl w:val="0"/>
          <w:numId w:val="53"/>
        </w:numPr>
        <w:spacing w:after="0" w:line="276" w:lineRule="auto"/>
        <w:rPr>
          <w:bCs/>
          <w:color w:val="000000" w:themeColor="text1"/>
        </w:rPr>
      </w:pPr>
      <w:r w:rsidRPr="00803240">
        <w:rPr>
          <w:bCs/>
          <w:color w:val="000000" w:themeColor="text1"/>
        </w:rPr>
        <w:t>Resilience and capacity building programmes for all ages but starting at primary school and preschool. Many existing programmes</w:t>
      </w:r>
    </w:p>
    <w:p w:rsidR="007913A5" w:rsidRPr="00803240" w:rsidRDefault="007913A5" w:rsidP="007913A5">
      <w:pPr>
        <w:pStyle w:val="ListParagraph"/>
        <w:numPr>
          <w:ilvl w:val="0"/>
          <w:numId w:val="53"/>
        </w:numPr>
        <w:spacing w:after="0" w:line="276" w:lineRule="auto"/>
        <w:rPr>
          <w:bCs/>
          <w:color w:val="000000" w:themeColor="text1"/>
        </w:rPr>
      </w:pPr>
      <w:r w:rsidRPr="00803240">
        <w:rPr>
          <w:bCs/>
          <w:color w:val="000000" w:themeColor="text1"/>
        </w:rPr>
        <w:t>Involvement of community in council managed community events and community run events where possible</w:t>
      </w:r>
    </w:p>
    <w:p w:rsidR="007913A5" w:rsidRPr="00803240" w:rsidRDefault="007913A5" w:rsidP="007913A5">
      <w:pPr>
        <w:pStyle w:val="ListParagraph"/>
        <w:numPr>
          <w:ilvl w:val="0"/>
          <w:numId w:val="53"/>
        </w:numPr>
        <w:spacing w:after="0" w:line="276" w:lineRule="auto"/>
        <w:rPr>
          <w:bCs/>
          <w:color w:val="000000" w:themeColor="text1"/>
        </w:rPr>
      </w:pPr>
      <w:r w:rsidRPr="00803240">
        <w:rPr>
          <w:bCs/>
          <w:color w:val="000000" w:themeColor="text1"/>
        </w:rPr>
        <w:t>Support the networks &amp; volunteer led organisations to develop group resilience - health &amp; well-being programmes (community gardens etc.). Connect with local groups e.g. diamond clubs, school breakfast clubs, sports groups - football / cycling / walking</w:t>
      </w:r>
    </w:p>
    <w:p w:rsidR="007913A5" w:rsidRPr="00803240" w:rsidRDefault="007913A5" w:rsidP="007913A5">
      <w:pPr>
        <w:pStyle w:val="ListParagraph"/>
        <w:numPr>
          <w:ilvl w:val="0"/>
          <w:numId w:val="53"/>
        </w:numPr>
        <w:spacing w:after="0" w:line="276" w:lineRule="auto"/>
        <w:rPr>
          <w:bCs/>
          <w:color w:val="000000" w:themeColor="text1"/>
        </w:rPr>
      </w:pPr>
      <w:r w:rsidRPr="00D963B8">
        <w:rPr>
          <w:b/>
          <w:color w:val="FF0000"/>
        </w:rPr>
        <w:sym w:font="Wingdings 2" w:char="F0E3"/>
      </w:r>
      <w:r w:rsidRPr="00803240">
        <w:rPr>
          <w:bCs/>
          <w:color w:val="000000" w:themeColor="text1"/>
        </w:rPr>
        <w:t xml:space="preserve">Enable free community space – use other statutory buildings for ‘free’ meetings – shared resources  </w:t>
      </w:r>
    </w:p>
    <w:p w:rsidR="007913A5" w:rsidRPr="00803240" w:rsidRDefault="007913A5" w:rsidP="007913A5">
      <w:pPr>
        <w:pStyle w:val="ListParagraph"/>
        <w:numPr>
          <w:ilvl w:val="0"/>
          <w:numId w:val="53"/>
        </w:numPr>
        <w:spacing w:after="0" w:line="276" w:lineRule="auto"/>
        <w:rPr>
          <w:bCs/>
          <w:color w:val="000000" w:themeColor="text1"/>
        </w:rPr>
      </w:pPr>
      <w:r w:rsidRPr="00D963B8">
        <w:rPr>
          <w:b/>
          <w:color w:val="FF0000"/>
        </w:rPr>
        <w:sym w:font="Wingdings 2" w:char="F0E3"/>
      </w:r>
      <w:r w:rsidRPr="00803240">
        <w:rPr>
          <w:bCs/>
          <w:color w:val="000000" w:themeColor="text1"/>
        </w:rPr>
        <w:t>Link to emotional well-being hub in Coleraine – promoting resilience and positive mental health</w:t>
      </w:r>
    </w:p>
    <w:p w:rsidR="007913A5" w:rsidRPr="00803240" w:rsidRDefault="007913A5" w:rsidP="007913A5">
      <w:pPr>
        <w:pStyle w:val="ListParagraph"/>
        <w:numPr>
          <w:ilvl w:val="0"/>
          <w:numId w:val="53"/>
        </w:numPr>
        <w:spacing w:after="0" w:line="276" w:lineRule="auto"/>
        <w:rPr>
          <w:bCs/>
          <w:color w:val="000000" w:themeColor="text1"/>
        </w:rPr>
      </w:pPr>
      <w:r w:rsidRPr="00803240">
        <w:rPr>
          <w:bCs/>
          <w:color w:val="000000" w:themeColor="text1"/>
        </w:rPr>
        <w:t>Garvagh community bus as a resource for all groups. Buses should be kept locally e.g. Garvagh High</w:t>
      </w:r>
    </w:p>
    <w:p w:rsidR="007913A5" w:rsidRPr="00803240" w:rsidRDefault="007913A5" w:rsidP="007913A5">
      <w:pPr>
        <w:pStyle w:val="ListParagraph"/>
        <w:numPr>
          <w:ilvl w:val="0"/>
          <w:numId w:val="53"/>
        </w:numPr>
        <w:spacing w:after="0" w:line="276" w:lineRule="auto"/>
        <w:rPr>
          <w:bCs/>
          <w:color w:val="000000" w:themeColor="text1"/>
        </w:rPr>
      </w:pPr>
      <w:r w:rsidRPr="00803240">
        <w:rPr>
          <w:bCs/>
          <w:color w:val="000000" w:themeColor="text1"/>
        </w:rPr>
        <w:t>Be mindful of limited resources and use effectively and efficiently to achieve successful outcomes</w:t>
      </w:r>
    </w:p>
    <w:p w:rsidR="007913A5" w:rsidRPr="00803240" w:rsidRDefault="007913A5" w:rsidP="007913A5">
      <w:pPr>
        <w:spacing w:after="0"/>
        <w:rPr>
          <w:bCs/>
          <w:color w:val="000000" w:themeColor="text1"/>
        </w:rPr>
      </w:pPr>
    </w:p>
    <w:p w:rsidR="007913A5" w:rsidRPr="00803240" w:rsidRDefault="007913A5" w:rsidP="007913A5">
      <w:pPr>
        <w:spacing w:after="0"/>
        <w:rPr>
          <w:bCs/>
          <w:color w:val="000000" w:themeColor="text1"/>
        </w:rPr>
      </w:pPr>
    </w:p>
    <w:p w:rsidR="007913A5" w:rsidRPr="00D963B8" w:rsidRDefault="007913A5" w:rsidP="007913A5">
      <w:pPr>
        <w:spacing w:after="0"/>
        <w:rPr>
          <w:b/>
          <w:bCs/>
          <w:color w:val="000000" w:themeColor="text1"/>
        </w:rPr>
      </w:pPr>
      <w:r>
        <w:rPr>
          <w:b/>
          <w:bCs/>
          <w:color w:val="000000" w:themeColor="text1"/>
        </w:rPr>
        <w:t>Benbradagh</w:t>
      </w:r>
    </w:p>
    <w:p w:rsidR="007913A5" w:rsidRPr="00803240" w:rsidRDefault="007913A5" w:rsidP="007913A5">
      <w:pPr>
        <w:pStyle w:val="ListParagraph"/>
        <w:numPr>
          <w:ilvl w:val="0"/>
          <w:numId w:val="54"/>
        </w:numPr>
        <w:spacing w:after="0" w:line="276" w:lineRule="auto"/>
        <w:rPr>
          <w:bCs/>
          <w:color w:val="000000" w:themeColor="text1"/>
        </w:rPr>
      </w:pPr>
      <w:r w:rsidRPr="00D963B8">
        <w:rPr>
          <w:b/>
          <w:color w:val="FF0000"/>
        </w:rPr>
        <w:sym w:font="Wingdings 2" w:char="F0E3"/>
      </w:r>
      <w:r w:rsidRPr="00803240">
        <w:rPr>
          <w:bCs/>
          <w:color w:val="000000" w:themeColor="text1"/>
        </w:rPr>
        <w:t>Community hub – centre, library, men’s shed</w:t>
      </w:r>
    </w:p>
    <w:p w:rsidR="007913A5" w:rsidRPr="00803240" w:rsidRDefault="007913A5" w:rsidP="007913A5">
      <w:pPr>
        <w:pStyle w:val="ListParagraph"/>
        <w:numPr>
          <w:ilvl w:val="0"/>
          <w:numId w:val="54"/>
        </w:numPr>
        <w:spacing w:after="0" w:line="276" w:lineRule="auto"/>
        <w:rPr>
          <w:bCs/>
          <w:color w:val="000000" w:themeColor="text1"/>
        </w:rPr>
      </w:pPr>
      <w:r w:rsidRPr="00803240">
        <w:rPr>
          <w:bCs/>
          <w:color w:val="000000" w:themeColor="text1"/>
        </w:rPr>
        <w:t>Community network – someone to phone, programmes to bring retired people together e.g. arts/crafts classes – could be more social economy (not for profit) – already exists in Limavady – perhaps needs support with marketing/promotion and roll out across CC&amp;G</w:t>
      </w:r>
    </w:p>
    <w:p w:rsidR="007913A5" w:rsidRPr="00803240" w:rsidRDefault="007913A5" w:rsidP="007913A5">
      <w:pPr>
        <w:pStyle w:val="ListParagraph"/>
        <w:numPr>
          <w:ilvl w:val="0"/>
          <w:numId w:val="54"/>
        </w:numPr>
        <w:spacing w:after="0" w:line="276" w:lineRule="auto"/>
        <w:rPr>
          <w:bCs/>
          <w:color w:val="000000" w:themeColor="text1"/>
        </w:rPr>
      </w:pPr>
      <w:r w:rsidRPr="00803240">
        <w:rPr>
          <w:bCs/>
          <w:color w:val="000000" w:themeColor="text1"/>
        </w:rPr>
        <w:t>More information about events and activities that are available. A community noticeboard on line for us to post would help</w:t>
      </w:r>
    </w:p>
    <w:p w:rsidR="007913A5" w:rsidRPr="00803240" w:rsidRDefault="007913A5" w:rsidP="007913A5">
      <w:pPr>
        <w:pStyle w:val="ListParagraph"/>
        <w:numPr>
          <w:ilvl w:val="0"/>
          <w:numId w:val="54"/>
        </w:numPr>
        <w:spacing w:after="0" w:line="276" w:lineRule="auto"/>
        <w:rPr>
          <w:bCs/>
          <w:color w:val="000000" w:themeColor="text1"/>
        </w:rPr>
      </w:pPr>
      <w:r w:rsidRPr="00803240">
        <w:rPr>
          <w:bCs/>
          <w:color w:val="000000" w:themeColor="text1"/>
        </w:rPr>
        <w:t>More funding for developing &amp; supporting youth community groups</w:t>
      </w:r>
    </w:p>
    <w:p w:rsidR="007913A5" w:rsidRPr="00803240" w:rsidRDefault="007913A5" w:rsidP="007913A5">
      <w:pPr>
        <w:pStyle w:val="ListParagraph"/>
        <w:numPr>
          <w:ilvl w:val="0"/>
          <w:numId w:val="54"/>
        </w:numPr>
        <w:spacing w:after="0" w:line="276" w:lineRule="auto"/>
        <w:rPr>
          <w:bCs/>
          <w:color w:val="000000" w:themeColor="text1"/>
        </w:rPr>
      </w:pPr>
      <w:r w:rsidRPr="00803240">
        <w:rPr>
          <w:bCs/>
          <w:color w:val="000000" w:themeColor="text1"/>
        </w:rPr>
        <w:t>More recognition for community volunteers e.g. awards, small incentives, point system</w:t>
      </w:r>
    </w:p>
    <w:p w:rsidR="007913A5" w:rsidRPr="00803240" w:rsidRDefault="007913A5" w:rsidP="007913A5">
      <w:pPr>
        <w:pStyle w:val="ListParagraph"/>
        <w:numPr>
          <w:ilvl w:val="0"/>
          <w:numId w:val="54"/>
        </w:numPr>
        <w:spacing w:after="0" w:line="276" w:lineRule="auto"/>
        <w:rPr>
          <w:bCs/>
          <w:color w:val="000000" w:themeColor="text1"/>
        </w:rPr>
      </w:pPr>
      <w:r w:rsidRPr="00803240">
        <w:rPr>
          <w:bCs/>
          <w:color w:val="000000" w:themeColor="text1"/>
        </w:rPr>
        <w:t>Forum in each town for shared resources between groups. Information on what’s available (e.g. tools, marques, equipment etc.) Exists in Dungiven and Limavady but would need more across CC&amp;G</w:t>
      </w:r>
    </w:p>
    <w:p w:rsidR="007913A5" w:rsidRPr="00803240" w:rsidRDefault="007913A5" w:rsidP="007913A5">
      <w:pPr>
        <w:pStyle w:val="ListParagraph"/>
        <w:numPr>
          <w:ilvl w:val="0"/>
          <w:numId w:val="54"/>
        </w:numPr>
        <w:spacing w:after="0" w:line="276" w:lineRule="auto"/>
        <w:rPr>
          <w:bCs/>
          <w:color w:val="000000" w:themeColor="text1"/>
        </w:rPr>
      </w:pPr>
      <w:r w:rsidRPr="00803240">
        <w:rPr>
          <w:bCs/>
          <w:color w:val="000000" w:themeColor="text1"/>
        </w:rPr>
        <w:t>More funding for cross community projects. Redefine cross community – not just Protestant &amp; Catholic</w:t>
      </w:r>
    </w:p>
    <w:p w:rsidR="007913A5" w:rsidRPr="00803240" w:rsidRDefault="007913A5" w:rsidP="007913A5">
      <w:pPr>
        <w:pStyle w:val="ListParagraph"/>
        <w:numPr>
          <w:ilvl w:val="0"/>
          <w:numId w:val="54"/>
        </w:numPr>
        <w:spacing w:after="0" w:line="276" w:lineRule="auto"/>
        <w:rPr>
          <w:bCs/>
          <w:color w:val="000000" w:themeColor="text1"/>
        </w:rPr>
      </w:pPr>
      <w:r w:rsidRPr="00803240">
        <w:rPr>
          <w:bCs/>
          <w:color w:val="000000" w:themeColor="text1"/>
        </w:rPr>
        <w:t>Care home in local area</w:t>
      </w:r>
    </w:p>
    <w:p w:rsidR="007913A5" w:rsidRPr="00803240" w:rsidRDefault="007913A5" w:rsidP="007913A5">
      <w:pPr>
        <w:pStyle w:val="ListParagraph"/>
        <w:numPr>
          <w:ilvl w:val="0"/>
          <w:numId w:val="54"/>
        </w:numPr>
        <w:spacing w:after="0" w:line="276" w:lineRule="auto"/>
        <w:rPr>
          <w:bCs/>
          <w:color w:val="000000" w:themeColor="text1"/>
        </w:rPr>
      </w:pPr>
      <w:r w:rsidRPr="00803240">
        <w:rPr>
          <w:bCs/>
          <w:color w:val="000000" w:themeColor="text1"/>
        </w:rPr>
        <w:t>Using all methods available to communicate – fb, kiosk on street, local shops, text, info outlet, bongo drums!</w:t>
      </w:r>
    </w:p>
    <w:p w:rsidR="007913A5" w:rsidRPr="00803240" w:rsidRDefault="007913A5" w:rsidP="007913A5">
      <w:pPr>
        <w:pStyle w:val="ListParagraph"/>
        <w:numPr>
          <w:ilvl w:val="0"/>
          <w:numId w:val="54"/>
        </w:numPr>
        <w:spacing w:after="0" w:line="276" w:lineRule="auto"/>
        <w:rPr>
          <w:bCs/>
          <w:color w:val="000000" w:themeColor="text1"/>
        </w:rPr>
      </w:pPr>
      <w:r w:rsidRPr="00D963B8">
        <w:rPr>
          <w:b/>
          <w:color w:val="FF0000"/>
        </w:rPr>
        <w:sym w:font="Wingdings 2" w:char="F0E3"/>
      </w:r>
      <w:r w:rsidRPr="00803240">
        <w:rPr>
          <w:bCs/>
          <w:color w:val="000000" w:themeColor="text1"/>
        </w:rPr>
        <w:t xml:space="preserve">Increase involvement of young people </w:t>
      </w:r>
    </w:p>
    <w:p w:rsidR="007913A5" w:rsidRPr="00803240" w:rsidRDefault="007913A5" w:rsidP="007913A5">
      <w:pPr>
        <w:pStyle w:val="ListParagraph"/>
        <w:numPr>
          <w:ilvl w:val="0"/>
          <w:numId w:val="54"/>
        </w:numPr>
        <w:spacing w:after="0" w:line="276" w:lineRule="auto"/>
        <w:rPr>
          <w:bCs/>
          <w:color w:val="000000" w:themeColor="text1"/>
        </w:rPr>
      </w:pPr>
      <w:r w:rsidRPr="00803240">
        <w:rPr>
          <w:bCs/>
          <w:color w:val="000000" w:themeColor="text1"/>
        </w:rPr>
        <w:t>More partnership working</w:t>
      </w:r>
    </w:p>
    <w:p w:rsidR="007913A5" w:rsidRPr="00803240" w:rsidRDefault="007913A5" w:rsidP="007913A5">
      <w:pPr>
        <w:pStyle w:val="ListParagraph"/>
        <w:numPr>
          <w:ilvl w:val="0"/>
          <w:numId w:val="54"/>
        </w:numPr>
        <w:spacing w:after="0" w:line="276" w:lineRule="auto"/>
        <w:rPr>
          <w:bCs/>
          <w:color w:val="000000" w:themeColor="text1"/>
        </w:rPr>
      </w:pPr>
      <w:r w:rsidRPr="00803240">
        <w:rPr>
          <w:bCs/>
          <w:color w:val="000000" w:themeColor="text1"/>
        </w:rPr>
        <w:t>Sharing best practice and resources</w:t>
      </w:r>
    </w:p>
    <w:p w:rsidR="007913A5" w:rsidRPr="00803240" w:rsidRDefault="007913A5" w:rsidP="007913A5">
      <w:pPr>
        <w:pStyle w:val="ListParagraph"/>
        <w:numPr>
          <w:ilvl w:val="0"/>
          <w:numId w:val="54"/>
        </w:numPr>
        <w:spacing w:after="0" w:line="276" w:lineRule="auto"/>
        <w:rPr>
          <w:bCs/>
          <w:color w:val="000000" w:themeColor="text1"/>
        </w:rPr>
      </w:pPr>
      <w:r w:rsidRPr="00803240">
        <w:rPr>
          <w:bCs/>
          <w:color w:val="000000" w:themeColor="text1"/>
        </w:rPr>
        <w:t>More and fairer accessible funding</w:t>
      </w:r>
    </w:p>
    <w:p w:rsidR="007913A5" w:rsidRPr="00803240" w:rsidRDefault="007913A5" w:rsidP="007913A5">
      <w:pPr>
        <w:pStyle w:val="ListParagraph"/>
        <w:numPr>
          <w:ilvl w:val="0"/>
          <w:numId w:val="54"/>
        </w:numPr>
        <w:spacing w:after="0" w:line="276" w:lineRule="auto"/>
        <w:rPr>
          <w:bCs/>
          <w:color w:val="000000" w:themeColor="text1"/>
        </w:rPr>
      </w:pPr>
      <w:r w:rsidRPr="00803240">
        <w:rPr>
          <w:bCs/>
          <w:color w:val="000000" w:themeColor="text1"/>
        </w:rPr>
        <w:t>More intergenerational projects</w:t>
      </w:r>
    </w:p>
    <w:p w:rsidR="007913A5" w:rsidRPr="00803240" w:rsidRDefault="007913A5" w:rsidP="007913A5">
      <w:pPr>
        <w:pStyle w:val="ListParagraph"/>
        <w:numPr>
          <w:ilvl w:val="0"/>
          <w:numId w:val="54"/>
        </w:numPr>
        <w:spacing w:after="0" w:line="276" w:lineRule="auto"/>
        <w:rPr>
          <w:bCs/>
          <w:color w:val="000000" w:themeColor="text1"/>
        </w:rPr>
      </w:pPr>
      <w:r w:rsidRPr="00803240">
        <w:rPr>
          <w:bCs/>
          <w:color w:val="000000" w:themeColor="text1"/>
        </w:rPr>
        <w:t>More celebratory events/fan-zones/festivals etc.</w:t>
      </w:r>
    </w:p>
    <w:p w:rsidR="007913A5" w:rsidRPr="00803240" w:rsidRDefault="007913A5" w:rsidP="007913A5">
      <w:pPr>
        <w:pStyle w:val="ListParagraph"/>
        <w:numPr>
          <w:ilvl w:val="0"/>
          <w:numId w:val="54"/>
        </w:numPr>
        <w:spacing w:after="0" w:line="276" w:lineRule="auto"/>
        <w:rPr>
          <w:bCs/>
          <w:color w:val="000000" w:themeColor="text1"/>
        </w:rPr>
      </w:pPr>
      <w:r w:rsidRPr="00803240">
        <w:rPr>
          <w:bCs/>
          <w:color w:val="000000" w:themeColor="text1"/>
        </w:rPr>
        <w:t>Support when something goes wrong/doesn’t work</w:t>
      </w:r>
    </w:p>
    <w:p w:rsidR="007913A5" w:rsidRDefault="007913A5" w:rsidP="007913A5">
      <w:pPr>
        <w:spacing w:after="0"/>
        <w:rPr>
          <w:bCs/>
          <w:color w:val="000000" w:themeColor="text1"/>
        </w:rPr>
      </w:pPr>
    </w:p>
    <w:p w:rsidR="007913A5" w:rsidRDefault="007913A5" w:rsidP="007913A5">
      <w:pPr>
        <w:spacing w:after="0"/>
        <w:rPr>
          <w:bCs/>
          <w:color w:val="000000" w:themeColor="text1"/>
        </w:rPr>
        <w:sectPr w:rsidR="007913A5" w:rsidSect="00B84162">
          <w:headerReference w:type="even" r:id="rId32"/>
          <w:headerReference w:type="default" r:id="rId33"/>
          <w:footerReference w:type="default" r:id="rId34"/>
          <w:headerReference w:type="first" r:id="rId35"/>
          <w:pgSz w:w="11906" w:h="16838"/>
          <w:pgMar w:top="1440" w:right="1440" w:bottom="1440" w:left="1440" w:header="567" w:footer="510" w:gutter="0"/>
          <w:cols w:space="708"/>
          <w:docGrid w:linePitch="360"/>
        </w:sectPr>
      </w:pPr>
    </w:p>
    <w:tbl>
      <w:tblPr>
        <w:tblStyle w:val="TableGrid"/>
        <w:tblW w:w="14612" w:type="dxa"/>
        <w:tblInd w:w="-326" w:type="dxa"/>
        <w:tblLook w:val="04A0" w:firstRow="1" w:lastRow="0" w:firstColumn="1" w:lastColumn="0" w:noHBand="0" w:noVBand="1"/>
      </w:tblPr>
      <w:tblGrid>
        <w:gridCol w:w="9978"/>
        <w:gridCol w:w="662"/>
        <w:gridCol w:w="662"/>
        <w:gridCol w:w="662"/>
        <w:gridCol w:w="662"/>
        <w:gridCol w:w="662"/>
        <w:gridCol w:w="662"/>
        <w:gridCol w:w="662"/>
      </w:tblGrid>
      <w:tr w:rsidR="007913A5" w:rsidRPr="002C5A16" w:rsidTr="00B84162">
        <w:trPr>
          <w:cantSplit/>
          <w:trHeight w:val="557"/>
        </w:trPr>
        <w:tc>
          <w:tcPr>
            <w:tcW w:w="14612" w:type="dxa"/>
            <w:gridSpan w:val="8"/>
            <w:tcBorders>
              <w:top w:val="nil"/>
              <w:left w:val="nil"/>
              <w:right w:val="nil"/>
            </w:tcBorders>
            <w:vAlign w:val="center"/>
          </w:tcPr>
          <w:p w:rsidR="007913A5" w:rsidRPr="00293111" w:rsidRDefault="007913A5" w:rsidP="00B84162">
            <w:pPr>
              <w:pStyle w:val="ListParagraph"/>
              <w:spacing w:line="360" w:lineRule="auto"/>
              <w:ind w:left="113" w:right="113"/>
              <w:rPr>
                <w:b/>
                <w:bCs/>
              </w:rPr>
            </w:pPr>
            <w:r>
              <w:rPr>
                <w:b/>
                <w:bCs/>
                <w:color w:val="C00000"/>
              </w:rPr>
              <w:t>Table 5</w:t>
            </w:r>
            <w:r w:rsidRPr="00696316">
              <w:rPr>
                <w:b/>
                <w:bCs/>
                <w:color w:val="C00000"/>
              </w:rPr>
              <w:t xml:space="preserve">                        </w:t>
            </w:r>
            <w:r>
              <w:rPr>
                <w:b/>
                <w:bCs/>
                <w:color w:val="C00000"/>
              </w:rPr>
              <w:t xml:space="preserve">                                                                         </w:t>
            </w:r>
            <w:r>
              <w:rPr>
                <w:b/>
                <w:bCs/>
              </w:rPr>
              <w:t xml:space="preserve">COMMUNITY </w:t>
            </w:r>
          </w:p>
        </w:tc>
      </w:tr>
      <w:tr w:rsidR="007913A5" w:rsidRPr="002C5A16" w:rsidTr="00B84162">
        <w:trPr>
          <w:cantSplit/>
          <w:trHeight w:val="1408"/>
        </w:trPr>
        <w:tc>
          <w:tcPr>
            <w:tcW w:w="9978" w:type="dxa"/>
            <w:vAlign w:val="center"/>
          </w:tcPr>
          <w:p w:rsidR="007913A5" w:rsidRDefault="007913A5" w:rsidP="00B84162">
            <w:pPr>
              <w:pStyle w:val="ListParagraph"/>
              <w:spacing w:line="360" w:lineRule="auto"/>
              <w:ind w:left="0"/>
              <w:jc w:val="center"/>
              <w:rPr>
                <w:b/>
                <w:bCs/>
              </w:rPr>
            </w:pPr>
            <w:r>
              <w:rPr>
                <w:b/>
                <w:bCs/>
              </w:rPr>
              <w:t>COMMON RESPONSES/ISSUES</w:t>
            </w:r>
          </w:p>
          <w:p w:rsidR="007913A5" w:rsidRDefault="007913A5" w:rsidP="00B84162">
            <w:pPr>
              <w:pStyle w:val="ListParagraph"/>
              <w:ind w:left="0"/>
              <w:jc w:val="center"/>
              <w:rPr>
                <w:b/>
                <w:bCs/>
              </w:rPr>
            </w:pPr>
          </w:p>
          <w:p w:rsidR="007913A5" w:rsidRPr="002C5A16" w:rsidRDefault="007913A5" w:rsidP="00B84162">
            <w:pPr>
              <w:pStyle w:val="ListParagraph"/>
              <w:ind w:left="0"/>
              <w:jc w:val="center"/>
              <w:rPr>
                <w:b/>
                <w:bCs/>
              </w:rPr>
            </w:pP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Causeway</w:t>
            </w: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Ballymoney</w:t>
            </w: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Coleraine</w:t>
            </w: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Limavady</w:t>
            </w: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The Glens</w:t>
            </w: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Bann</w:t>
            </w:r>
          </w:p>
        </w:tc>
        <w:tc>
          <w:tcPr>
            <w:tcW w:w="662" w:type="dxa"/>
            <w:textDirection w:val="btLr"/>
          </w:tcPr>
          <w:p w:rsidR="007913A5" w:rsidRPr="002C5A16" w:rsidRDefault="007913A5" w:rsidP="00B84162">
            <w:pPr>
              <w:pStyle w:val="ListParagraph"/>
              <w:spacing w:line="360" w:lineRule="auto"/>
              <w:ind w:left="113" w:right="113"/>
              <w:rPr>
                <w:b/>
                <w:bCs/>
              </w:rPr>
            </w:pPr>
            <w:r w:rsidRPr="00293111">
              <w:rPr>
                <w:b/>
                <w:bCs/>
              </w:rPr>
              <w:t>Benbradag</w:t>
            </w:r>
            <w:r>
              <w:rPr>
                <w:b/>
                <w:bCs/>
              </w:rPr>
              <w:t>h</w:t>
            </w:r>
          </w:p>
        </w:tc>
      </w:tr>
      <w:tr w:rsidR="007913A5" w:rsidTr="00B84162">
        <w:tc>
          <w:tcPr>
            <w:tcW w:w="9978" w:type="dxa"/>
          </w:tcPr>
          <w:p w:rsidR="007913A5" w:rsidRDefault="007913A5" w:rsidP="00B84162">
            <w:pPr>
              <w:pStyle w:val="ListParagraph"/>
              <w:ind w:left="0"/>
              <w:rPr>
                <w:bCs/>
              </w:rPr>
            </w:pPr>
            <w:r>
              <w:rPr>
                <w:bCs/>
              </w:rPr>
              <w:t>Effective representation and engagement - Councillors listen (including listen to young people) and communicate with communities</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r>
      <w:tr w:rsidR="007913A5" w:rsidTr="00B84162">
        <w:tc>
          <w:tcPr>
            <w:tcW w:w="9978" w:type="dxa"/>
          </w:tcPr>
          <w:p w:rsidR="007913A5" w:rsidRDefault="007913A5" w:rsidP="00B84162">
            <w:pPr>
              <w:pStyle w:val="ListParagraph"/>
              <w:ind w:left="0"/>
              <w:rPr>
                <w:bCs/>
              </w:rPr>
            </w:pPr>
            <w:r>
              <w:rPr>
                <w:bCs/>
              </w:rPr>
              <w:t>Intergenerational support / activity / programmes / mentoring</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78" w:type="dxa"/>
          </w:tcPr>
          <w:p w:rsidR="007913A5" w:rsidRDefault="007913A5" w:rsidP="00B84162">
            <w:pPr>
              <w:pStyle w:val="ListParagraph"/>
              <w:ind w:left="0"/>
              <w:rPr>
                <w:bCs/>
              </w:rPr>
            </w:pPr>
            <w:r>
              <w:rPr>
                <w:bCs/>
              </w:rPr>
              <w:t>Community centre/hub/focal points within community – accessible to all</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78" w:type="dxa"/>
            <w:shd w:val="clear" w:color="auto" w:fill="F7CAAC" w:themeFill="accent2" w:themeFillTint="66"/>
          </w:tcPr>
          <w:p w:rsidR="007913A5" w:rsidRDefault="007913A5" w:rsidP="00B84162">
            <w:pPr>
              <w:pStyle w:val="ListParagraph"/>
              <w:ind w:left="0"/>
              <w:rPr>
                <w:bCs/>
              </w:rPr>
            </w:pPr>
            <w:r>
              <w:rPr>
                <w:bCs/>
              </w:rPr>
              <w:t>Encourage and facilitate shared and effective use of resources - schools, libraries &amp; community spaces</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78" w:type="dxa"/>
          </w:tcPr>
          <w:p w:rsidR="007913A5" w:rsidRDefault="007913A5" w:rsidP="00B84162">
            <w:pPr>
              <w:pStyle w:val="ListParagraph"/>
              <w:ind w:left="0"/>
              <w:rPr>
                <w:bCs/>
              </w:rPr>
            </w:pPr>
            <w:r>
              <w:rPr>
                <w:bCs/>
              </w:rPr>
              <w:t>Encourage volunteering – develop and promote more opportunities</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r>
      <w:tr w:rsidR="007913A5" w:rsidTr="00B84162">
        <w:tc>
          <w:tcPr>
            <w:tcW w:w="9978" w:type="dxa"/>
            <w:shd w:val="clear" w:color="auto" w:fill="F7CAAC" w:themeFill="accent2" w:themeFillTint="66"/>
          </w:tcPr>
          <w:p w:rsidR="007913A5" w:rsidRDefault="007913A5" w:rsidP="00B84162">
            <w:pPr>
              <w:pStyle w:val="ListParagraph"/>
              <w:ind w:left="0"/>
              <w:rPr>
                <w:bCs/>
              </w:rPr>
            </w:pPr>
            <w:r>
              <w:rPr>
                <w:bCs/>
              </w:rPr>
              <w:t>Encourage involvement of 3</w:t>
            </w:r>
            <w:r w:rsidRPr="0009432F">
              <w:rPr>
                <w:bCs/>
                <w:vertAlign w:val="superscript"/>
              </w:rPr>
              <w:t>rd</w:t>
            </w:r>
            <w:r>
              <w:rPr>
                <w:bCs/>
              </w:rPr>
              <w:t xml:space="preserve"> sector in local community and recognise value of role and contribution (in general and in planning)</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78" w:type="dxa"/>
            <w:shd w:val="clear" w:color="auto" w:fill="F7CAAC" w:themeFill="accent2" w:themeFillTint="66"/>
          </w:tcPr>
          <w:p w:rsidR="007913A5" w:rsidRDefault="007913A5" w:rsidP="00B84162">
            <w:pPr>
              <w:pStyle w:val="ListParagraph"/>
              <w:ind w:left="0"/>
              <w:rPr>
                <w:bCs/>
              </w:rPr>
            </w:pPr>
            <w:r>
              <w:rPr>
                <w:bCs/>
              </w:rPr>
              <w:t>Communicate information (strategies, activities, events etc.) effectively, using a variety of appropriate media</w:t>
            </w: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78" w:type="dxa"/>
          </w:tcPr>
          <w:p w:rsidR="007913A5" w:rsidRDefault="007913A5" w:rsidP="00B84162">
            <w:pPr>
              <w:pStyle w:val="ListParagraph"/>
              <w:ind w:left="0"/>
              <w:rPr>
                <w:bCs/>
              </w:rPr>
            </w:pPr>
            <w:r>
              <w:rPr>
                <w:bCs/>
              </w:rPr>
              <w:t xml:space="preserve">Support &amp; increase funding for work of community voluntary sector </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r>
      <w:tr w:rsidR="007913A5" w:rsidTr="00B84162">
        <w:tc>
          <w:tcPr>
            <w:tcW w:w="9978" w:type="dxa"/>
          </w:tcPr>
          <w:p w:rsidR="007913A5" w:rsidRDefault="007913A5" w:rsidP="00B84162">
            <w:pPr>
              <w:pStyle w:val="ListParagraph"/>
              <w:ind w:left="0"/>
              <w:rPr>
                <w:bCs/>
              </w:rPr>
            </w:pPr>
            <w:r>
              <w:rPr>
                <w:bCs/>
              </w:rPr>
              <w:t>Encourage intergenerational opportunities</w:t>
            </w: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r>
      <w:tr w:rsidR="007913A5" w:rsidTr="00B84162">
        <w:tc>
          <w:tcPr>
            <w:tcW w:w="9978" w:type="dxa"/>
            <w:shd w:val="clear" w:color="auto" w:fill="F7CAAC" w:themeFill="accent2" w:themeFillTint="66"/>
          </w:tcPr>
          <w:p w:rsidR="007913A5" w:rsidRDefault="007913A5" w:rsidP="00B84162">
            <w:pPr>
              <w:pStyle w:val="ListParagraph"/>
              <w:ind w:left="0"/>
              <w:rPr>
                <w:bCs/>
              </w:rPr>
            </w:pPr>
            <w:r>
              <w:rPr>
                <w:bCs/>
              </w:rPr>
              <w:t>Support and develop networking, sharing of best practice, collaboration and partnership working across CC&amp;G</w:t>
            </w: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78" w:type="dxa"/>
          </w:tcPr>
          <w:p w:rsidR="007913A5" w:rsidRDefault="007913A5" w:rsidP="00B84162">
            <w:pPr>
              <w:pStyle w:val="ListParagraph"/>
              <w:ind w:left="0"/>
              <w:rPr>
                <w:bCs/>
              </w:rPr>
            </w:pPr>
            <w:r>
              <w:rPr>
                <w:bCs/>
              </w:rPr>
              <w:t>Skills based training, capacity building programmes to enable communities to address own needs</w:t>
            </w: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r>
      <w:tr w:rsidR="007913A5" w:rsidTr="00B84162">
        <w:trPr>
          <w:trHeight w:val="566"/>
        </w:trPr>
        <w:tc>
          <w:tcPr>
            <w:tcW w:w="9978" w:type="dxa"/>
            <w:tcBorders>
              <w:bottom w:val="single" w:sz="4" w:space="0" w:color="auto"/>
            </w:tcBorders>
          </w:tcPr>
          <w:p w:rsidR="007913A5" w:rsidRDefault="007913A5" w:rsidP="00B84162">
            <w:pPr>
              <w:pStyle w:val="ListParagraph"/>
              <w:ind w:left="0"/>
              <w:rPr>
                <w:bCs/>
              </w:rPr>
            </w:pPr>
            <w:r>
              <w:rPr>
                <w:bCs/>
              </w:rPr>
              <w:t>Community integration/cohesion/cross community activity (shared interests e.g. choir, photography etc.</w:t>
            </w:r>
          </w:p>
        </w:tc>
        <w:tc>
          <w:tcPr>
            <w:tcW w:w="662" w:type="dxa"/>
            <w:tcBorders>
              <w:bottom w:val="single" w:sz="4" w:space="0" w:color="auto"/>
            </w:tcBorders>
            <w:shd w:val="clear" w:color="auto" w:fill="FFFFFF" w:themeFill="background1"/>
          </w:tcPr>
          <w:p w:rsidR="007913A5" w:rsidRDefault="007913A5" w:rsidP="00B84162">
            <w:pPr>
              <w:pStyle w:val="ListParagraph"/>
              <w:spacing w:line="360" w:lineRule="auto"/>
              <w:ind w:left="0"/>
              <w:rPr>
                <w:bCs/>
              </w:rPr>
            </w:pPr>
          </w:p>
        </w:tc>
        <w:tc>
          <w:tcPr>
            <w:tcW w:w="662" w:type="dxa"/>
            <w:tcBorders>
              <w:bottom w:val="single" w:sz="4" w:space="0" w:color="auto"/>
            </w:tcBorders>
            <w:shd w:val="clear" w:color="auto" w:fill="FFFFFF" w:themeFill="background1"/>
          </w:tcPr>
          <w:p w:rsidR="007913A5" w:rsidRDefault="007913A5" w:rsidP="00B84162">
            <w:pPr>
              <w:pStyle w:val="ListParagraph"/>
              <w:spacing w:line="360" w:lineRule="auto"/>
              <w:ind w:left="0"/>
              <w:rPr>
                <w:bCs/>
              </w:rPr>
            </w:pPr>
          </w:p>
        </w:tc>
        <w:tc>
          <w:tcPr>
            <w:tcW w:w="662" w:type="dxa"/>
            <w:tcBorders>
              <w:bottom w:val="single" w:sz="4" w:space="0" w:color="auto"/>
            </w:tcBorders>
            <w:shd w:val="clear" w:color="auto" w:fill="FFE599" w:themeFill="accent4" w:themeFillTint="66"/>
          </w:tcPr>
          <w:p w:rsidR="007913A5" w:rsidRDefault="007913A5" w:rsidP="00B84162">
            <w:pPr>
              <w:pStyle w:val="ListParagraph"/>
              <w:spacing w:line="360" w:lineRule="auto"/>
              <w:ind w:left="0"/>
              <w:rPr>
                <w:bCs/>
              </w:rPr>
            </w:pPr>
          </w:p>
        </w:tc>
        <w:tc>
          <w:tcPr>
            <w:tcW w:w="662" w:type="dxa"/>
            <w:tcBorders>
              <w:bottom w:val="single" w:sz="4" w:space="0" w:color="auto"/>
            </w:tcBorders>
            <w:shd w:val="clear" w:color="auto" w:fill="FFFFFF" w:themeFill="background1"/>
          </w:tcPr>
          <w:p w:rsidR="007913A5" w:rsidRDefault="007913A5" w:rsidP="00B84162">
            <w:pPr>
              <w:pStyle w:val="ListParagraph"/>
              <w:spacing w:line="360" w:lineRule="auto"/>
              <w:ind w:left="0"/>
              <w:rPr>
                <w:bCs/>
              </w:rPr>
            </w:pPr>
          </w:p>
        </w:tc>
        <w:tc>
          <w:tcPr>
            <w:tcW w:w="662" w:type="dxa"/>
            <w:tcBorders>
              <w:bottom w:val="single" w:sz="4" w:space="0" w:color="auto"/>
            </w:tcBorders>
            <w:shd w:val="clear" w:color="auto" w:fill="FFE599" w:themeFill="accent4" w:themeFillTint="66"/>
          </w:tcPr>
          <w:p w:rsidR="007913A5" w:rsidRDefault="007913A5" w:rsidP="00B84162">
            <w:pPr>
              <w:pStyle w:val="ListParagraph"/>
              <w:spacing w:line="360" w:lineRule="auto"/>
              <w:ind w:left="0"/>
              <w:rPr>
                <w:bCs/>
              </w:rPr>
            </w:pPr>
          </w:p>
        </w:tc>
        <w:tc>
          <w:tcPr>
            <w:tcW w:w="662" w:type="dxa"/>
            <w:tcBorders>
              <w:bottom w:val="single" w:sz="4" w:space="0" w:color="auto"/>
            </w:tcBorders>
            <w:shd w:val="clear" w:color="auto" w:fill="FFFFFF" w:themeFill="background1"/>
          </w:tcPr>
          <w:p w:rsidR="007913A5" w:rsidRDefault="007913A5" w:rsidP="00B84162">
            <w:pPr>
              <w:pStyle w:val="ListParagraph"/>
              <w:spacing w:line="360" w:lineRule="auto"/>
              <w:ind w:left="0"/>
              <w:rPr>
                <w:bCs/>
              </w:rPr>
            </w:pPr>
          </w:p>
        </w:tc>
        <w:tc>
          <w:tcPr>
            <w:tcW w:w="662" w:type="dxa"/>
            <w:tcBorders>
              <w:bottom w:val="single" w:sz="4" w:space="0" w:color="auto"/>
            </w:tcBorders>
            <w:shd w:val="clear" w:color="auto" w:fill="FFE599" w:themeFill="accent4" w:themeFillTint="66"/>
          </w:tcPr>
          <w:p w:rsidR="007913A5" w:rsidRDefault="007913A5" w:rsidP="00B84162">
            <w:pPr>
              <w:pStyle w:val="ListParagraph"/>
              <w:spacing w:line="360" w:lineRule="auto"/>
              <w:ind w:left="0"/>
              <w:rPr>
                <w:bCs/>
              </w:rPr>
            </w:pPr>
          </w:p>
        </w:tc>
      </w:tr>
      <w:tr w:rsidR="007913A5" w:rsidTr="00B84162">
        <w:trPr>
          <w:trHeight w:val="416"/>
        </w:trPr>
        <w:tc>
          <w:tcPr>
            <w:tcW w:w="14612" w:type="dxa"/>
            <w:gridSpan w:val="8"/>
            <w:tcBorders>
              <w:left w:val="nil"/>
              <w:bottom w:val="nil"/>
              <w:right w:val="nil"/>
            </w:tcBorders>
          </w:tcPr>
          <w:p w:rsidR="007913A5" w:rsidRDefault="007913A5" w:rsidP="00B84162">
            <w:pPr>
              <w:pStyle w:val="ListParagraph"/>
              <w:spacing w:line="360" w:lineRule="auto"/>
              <w:ind w:left="0"/>
              <w:rPr>
                <w:bCs/>
              </w:rPr>
            </w:pPr>
          </w:p>
        </w:tc>
      </w:tr>
      <w:tr w:rsidR="007913A5" w:rsidTr="00B84162">
        <w:trPr>
          <w:trHeight w:val="1266"/>
        </w:trPr>
        <w:tc>
          <w:tcPr>
            <w:tcW w:w="14612" w:type="dxa"/>
            <w:gridSpan w:val="8"/>
            <w:tcBorders>
              <w:top w:val="nil"/>
              <w:left w:val="nil"/>
              <w:bottom w:val="nil"/>
              <w:right w:val="nil"/>
            </w:tcBorders>
          </w:tcPr>
          <w:p w:rsidR="007913A5" w:rsidRDefault="007913A5" w:rsidP="00B84162">
            <w:pPr>
              <w:spacing w:line="360" w:lineRule="auto"/>
              <w:jc w:val="both"/>
              <w:rPr>
                <w:b/>
                <w:bCs/>
                <w:sz w:val="18"/>
                <w:szCs w:val="18"/>
              </w:rPr>
            </w:pPr>
          </w:p>
          <w:p w:rsidR="007913A5" w:rsidRDefault="007913A5" w:rsidP="00B84162">
            <w:pPr>
              <w:spacing w:line="360" w:lineRule="auto"/>
              <w:jc w:val="both"/>
              <w:rPr>
                <w:b/>
                <w:bCs/>
                <w:sz w:val="18"/>
                <w:szCs w:val="18"/>
              </w:rPr>
            </w:pPr>
            <w:r>
              <w:rPr>
                <w:noProof/>
                <w:lang w:eastAsia="en-GB"/>
              </w:rPr>
              <mc:AlternateContent>
                <mc:Choice Requires="wps">
                  <w:drawing>
                    <wp:anchor distT="0" distB="0" distL="114300" distR="114300" simplePos="0" relativeHeight="251666432" behindDoc="0" locked="0" layoutInCell="1" allowOverlap="1" wp14:anchorId="1CF65EA7" wp14:editId="3299FBB8">
                      <wp:simplePos x="0" y="0"/>
                      <wp:positionH relativeFrom="column">
                        <wp:posOffset>0</wp:posOffset>
                      </wp:positionH>
                      <wp:positionV relativeFrom="paragraph">
                        <wp:posOffset>183515</wp:posOffset>
                      </wp:positionV>
                      <wp:extent cx="238125" cy="152400"/>
                      <wp:effectExtent l="0" t="0" r="9525" b="0"/>
                      <wp:wrapNone/>
                      <wp:docPr id="193" name="Rectangle 193"/>
                      <wp:cNvGraphicFramePr/>
                      <a:graphic xmlns:a="http://schemas.openxmlformats.org/drawingml/2006/main">
                        <a:graphicData uri="http://schemas.microsoft.com/office/word/2010/wordprocessingShape">
                          <wps:wsp>
                            <wps:cNvSpPr/>
                            <wps:spPr>
                              <a:xfrm>
                                <a:off x="0" y="0"/>
                                <a:ext cx="238125" cy="15240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76578" id="Rectangle 193" o:spid="_x0000_s1026" style="position:absolute;margin-left:0;margin-top:14.45pt;width:18.7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UjpQIAAMYFAAAOAAAAZHJzL2Uyb0RvYy54bWysVN9P2zAQfp+0/8Hy+0hSWgYVKapATJPY&#10;QMDEs3HsJpLt82y3affX72ynoWNsD9P6kNr347u7z3d3frHVimyE8x2YmlZHJSXCcGg6s6rpt8fr&#10;D6eU+MBMwxQYUdOd8PRi8f7deW/nYgItqEY4giDGz3tb0zYEOy8Kz1uhmT8CKwwqJTjNAl7dqmgc&#10;6xFdq2JSlidFD66xDrjwHqVXWUkXCV9KwcOtlF4EomqKuYX0den7HL/F4pzNV47ZtuNDGuwfstCs&#10;Mxh0hLpigZG1636D0h134EGGIw66ACk7LlINWE1VvqrmoWVWpFqQHG9Hmvz/g+VfN3eOdA2+3dkx&#10;JYZpfKR7pI2ZlRIkCpGi3vo5Wj7YOzfcPB5jvVvpdPzHSsg20bobaRXbQDgKJ8en1WRGCUdVNZtM&#10;y0R78eJsnQ+fBGgSDzV1GD6RyTY3PmBANN2bxFgeVNdcd0qlS+wUcakc2TB8Y8a5MGGa3NVaf4Em&#10;y09K/OXXRjH2RBZjLmM2qeciUgr4SxBlYigDMWjOJ0qKSEsmIp3CTolop8y9kMhpLD0lMiIf5lhl&#10;VcsakcWzP+aSACOyxPgj9gDwVv1VrBRZG+yjq0jDMDqXf0ssO48eKTKYMDrrzoB7C0CFMXK235OU&#10;qYksPUOzw45zkEfRW37d4avfMB/umMPZwynFfRJu8SMV9DWF4URJC+7HW/JojyOBWkp6nOWa+u9r&#10;5gQl6rPBYTmrptM4/OkynX2c4MUdap4PNWatLwFbqcLNZXk6Rvug9kfpQD/h2lnGqKhihmPsmvLg&#10;9pfLkHcMLi4ulstkhgNvWbgxD5ZH8Mhq7OrH7RNzdmj9gDPzFfZzz+avJiDbRk8Dy3UA2aXxeOF1&#10;4BuXRXr/YbHFbXR4T1Yv63fxEwAA//8DAFBLAwQUAAYACAAAACEAIX5lft0AAAAFAQAADwAAAGRy&#10;cy9kb3ducmV2LnhtbEyPwU7DMBBE70j8g7VI3KhDqpY0ZFMVEBIUqYi2H+DGmzhqvI5itw1/jznB&#10;cTSjmTfFcrSdONPgW8cI95MEBHHldMsNwn73epeB8EGxVp1jQvgmD8vy+qpQuXYX/qLzNjQilrDP&#10;FYIJoc+l9JUhq/zE9cTRq91gVYhyaKQe1CWW206mSTKXVrUcF4zq6dlQddyeLMJbtfqYNun75qnO&#10;PufHlw2bes2Itzfj6hFEoDH8heEXP6JDGZkO7sTaiw4hHgkIabYAEd3pwwzEAWGWLkCWhfxPX/4A&#10;AAD//wMAUEsBAi0AFAAGAAgAAAAhALaDOJL+AAAA4QEAABMAAAAAAAAAAAAAAAAAAAAAAFtDb250&#10;ZW50X1R5cGVzXS54bWxQSwECLQAUAAYACAAAACEAOP0h/9YAAACUAQAACwAAAAAAAAAAAAAAAAAv&#10;AQAAX3JlbHMvLnJlbHNQSwECLQAUAAYACAAAACEAjxwVI6UCAADGBQAADgAAAAAAAAAAAAAAAAAu&#10;AgAAZHJzL2Uyb0RvYy54bWxQSwECLQAUAAYACAAAACEAIX5lft0AAAAFAQAADwAAAAAAAAAAAAAA&#10;AAD/BAAAZHJzL2Rvd25yZXYueG1sUEsFBgAAAAAEAAQA8wAAAAkGAAAAAA==&#10;" fillcolor="#ffd966 [1943]" stroked="f" strokeweight="1pt"/>
                  </w:pict>
                </mc:Fallback>
              </mc:AlternateContent>
            </w:r>
            <w:r>
              <w:rPr>
                <w:b/>
                <w:bCs/>
                <w:sz w:val="18"/>
                <w:szCs w:val="18"/>
              </w:rPr>
              <w:t>Table key:</w:t>
            </w:r>
          </w:p>
          <w:p w:rsidR="007913A5" w:rsidRDefault="007913A5" w:rsidP="00B84162">
            <w:pPr>
              <w:spacing w:line="360" w:lineRule="auto"/>
              <w:jc w:val="both"/>
              <w:rPr>
                <w:color w:val="000000" w:themeColor="text1"/>
              </w:rPr>
            </w:pPr>
            <w:r>
              <w:rPr>
                <w:color w:val="000000" w:themeColor="text1"/>
              </w:rPr>
              <w:t xml:space="preserve">                                  </w:t>
            </w:r>
            <w:r>
              <w:rPr>
                <w:bCs/>
              </w:rPr>
              <w:t>District Electoral Area has stated this response/identified this as an issue</w:t>
            </w:r>
          </w:p>
          <w:p w:rsidR="007913A5" w:rsidRDefault="007913A5" w:rsidP="00B84162">
            <w:pPr>
              <w:spacing w:line="360" w:lineRule="auto"/>
              <w:jc w:val="both"/>
              <w:rPr>
                <w:color w:val="000000" w:themeColor="text1"/>
              </w:rPr>
            </w:pPr>
            <w:r>
              <w:rPr>
                <w:noProof/>
                <w:lang w:eastAsia="en-GB"/>
              </w:rPr>
              <mc:AlternateContent>
                <mc:Choice Requires="wps">
                  <w:drawing>
                    <wp:anchor distT="0" distB="0" distL="114300" distR="114300" simplePos="0" relativeHeight="251661312" behindDoc="0" locked="0" layoutInCell="1" allowOverlap="1" wp14:anchorId="585A8D85" wp14:editId="24F412B1">
                      <wp:simplePos x="0" y="0"/>
                      <wp:positionH relativeFrom="column">
                        <wp:posOffset>0</wp:posOffset>
                      </wp:positionH>
                      <wp:positionV relativeFrom="paragraph">
                        <wp:posOffset>13335</wp:posOffset>
                      </wp:positionV>
                      <wp:extent cx="866775" cy="161925"/>
                      <wp:effectExtent l="0" t="0" r="9525" b="9525"/>
                      <wp:wrapNone/>
                      <wp:docPr id="192" name="Rectangle 192"/>
                      <wp:cNvGraphicFramePr/>
                      <a:graphic xmlns:a="http://schemas.openxmlformats.org/drawingml/2006/main">
                        <a:graphicData uri="http://schemas.microsoft.com/office/word/2010/wordprocessingShape">
                          <wps:wsp>
                            <wps:cNvSpPr/>
                            <wps:spPr>
                              <a:xfrm>
                                <a:off x="0" y="0"/>
                                <a:ext cx="866775" cy="161925"/>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75A25" id="Rectangle 192" o:spid="_x0000_s1026" style="position:absolute;margin-left:0;margin-top:1.05pt;width:68.2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LoowIAAMYFAAAOAAAAZHJzL2Uyb0RvYy54bWysVFFPGzEMfp+0/xDlfVyvagtUXFEFYprE&#10;oAImnkMu6Z2UxFmS9tr9+jnJ9egY28O0Plxjx/5sf7F9cbnTimyF8y2YipYnI0qE4VC3Zl3Rb083&#10;n84o8YGZmikwoqJ74enl4uOHi87OxRgaULVwBEGMn3e2ok0Idl4UnjdCM38CVhi8lOA0Cyi6dVE7&#10;1iG6VsV4NJoVHbjaOuDCe9Re50u6SPhSCh7upfQiEFVRzC2kr0vfl/gtFhdsvnbMNi3v02D/kIVm&#10;rcGgA9Q1C4xsXPsblG65Aw8ynHDQBUjZcpFqwGrK0ZtqHhtmRaoFyfF2oMn/P1h+t1050tb4dudj&#10;SgzT+EgPSBszayVIVCJFnfVztHy0K9dLHo+x3p10Ov5jJWSXaN0PtIpdIByVZ7PZ6emUEo5X5Qwh&#10;pxGzeHW2zofPAjSJh4o6DJ/IZNtbH7LpwSTG8qDa+qZVKgmxU8SVcmTL8I0Z58KEcXJXG/0V6qyf&#10;jfCXXxvV2BNZPTmoMZvUcxEp5fZLEGViKAMxaM4naopISyYincJeiWinzIOQyCmWnhMZkI9zLFOO&#10;vmG1yOrpH3NJgBFZYvwBuwd4r/6yJ7i3j64iDcPgPMrR/+Y8eKTIYMLgrFsD7j0AFYbI2f5AUqYm&#10;svQC9R47zkEeRW/5TYuvfst8WDGHs4dTivsk3ONHKugqCv2Jkgbcj/f00R5HAm8p6XCWK+q/b5gT&#10;lKgvBoflvJxM4vAnYTI9HaPgjm9ejm/MRl8BtlKJm8vydIz2QR2O0oF+xrWzjFHxihmOsSvKgzsI&#10;VyHvGFxcXCyXyQwH3rJwax4tj+CR1djVT7tn5mzf+gFn5g4Oc8/mbyYg20ZPA8tNANmm8Xjltecb&#10;l0Vq4n6xxW10LCer1/W7+AkAAP//AwBQSwMEFAAGAAgAAAAhABX8Q+XcAAAABQEAAA8AAABkcnMv&#10;ZG93bnJldi54bWxMj0FrwkAUhO8F/8PyCr3VjSlGidmIKKXQU6ut4O2ZfU2C2bdpdqPpv+960uMw&#10;w8w32XIwjThT52rLCibjCARxYXXNpYKv3evzHITzyBoby6Tgjxws89FDhqm2F/6k89aXIpSwS1FB&#10;5X2bSumKigy6sW2Jg/djO4M+yK6UusNLKDeNjKMokQZrDgsVtrSuqDhte6NgVher/ek9mm8+PMb9&#10;9+Gw+X2bKvX0OKwWIDwN/haGK35AhzwwHW3P2olGQTjiFcQTEFfzJZmCOAY9S0Dmmbynz/8BAAD/&#10;/wMAUEsBAi0AFAAGAAgAAAAhALaDOJL+AAAA4QEAABMAAAAAAAAAAAAAAAAAAAAAAFtDb250ZW50&#10;X1R5cGVzXS54bWxQSwECLQAUAAYACAAAACEAOP0h/9YAAACUAQAACwAAAAAAAAAAAAAAAAAvAQAA&#10;X3JlbHMvLnJlbHNQSwECLQAUAAYACAAAACEAFyoy6KMCAADGBQAADgAAAAAAAAAAAAAAAAAuAgAA&#10;ZHJzL2Uyb0RvYy54bWxQSwECLQAUAAYACAAAACEAFfxD5dwAAAAFAQAADwAAAAAAAAAAAAAAAAD9&#10;BAAAZHJzL2Rvd25yZXYueG1sUEsFBgAAAAAEAAQA8wAAAAYGAAAAAA==&#10;" fillcolor="#f4b083 [1941]" stroked="f" strokeweight="1pt"/>
                  </w:pict>
                </mc:Fallback>
              </mc:AlternateContent>
            </w:r>
            <w:r>
              <w:rPr>
                <w:color w:val="000000" w:themeColor="text1"/>
              </w:rPr>
              <w:t xml:space="preserve">                                  </w:t>
            </w:r>
            <w:r>
              <w:rPr>
                <w:bCs/>
              </w:rPr>
              <w:t>A priority response/issue</w:t>
            </w:r>
            <w:r>
              <w:rPr>
                <w:color w:val="000000" w:themeColor="text1"/>
              </w:rPr>
              <w:t xml:space="preserve"> - a minimum of 5 of the 7 </w:t>
            </w:r>
            <w:r>
              <w:rPr>
                <w:bCs/>
              </w:rPr>
              <w:t xml:space="preserve">District Electoral Areas have stated this response/identified this as an issue </w:t>
            </w:r>
          </w:p>
          <w:p w:rsidR="007913A5" w:rsidRDefault="007913A5" w:rsidP="00B84162">
            <w:pPr>
              <w:pStyle w:val="ListParagraph"/>
              <w:spacing w:line="360" w:lineRule="auto"/>
              <w:ind w:left="0"/>
              <w:rPr>
                <w:bCs/>
              </w:rPr>
            </w:pPr>
          </w:p>
          <w:p w:rsidR="007913A5" w:rsidRDefault="007913A5" w:rsidP="00B84162">
            <w:pPr>
              <w:pStyle w:val="ListParagraph"/>
              <w:spacing w:line="360" w:lineRule="auto"/>
              <w:ind w:left="0"/>
              <w:rPr>
                <w:bCs/>
              </w:rPr>
            </w:pPr>
          </w:p>
        </w:tc>
      </w:tr>
    </w:tbl>
    <w:p w:rsidR="007913A5" w:rsidRDefault="007913A5" w:rsidP="007913A5">
      <w:pPr>
        <w:spacing w:after="0"/>
        <w:rPr>
          <w:bCs/>
          <w:color w:val="000000" w:themeColor="text1"/>
        </w:rPr>
      </w:pPr>
    </w:p>
    <w:p w:rsidR="007913A5" w:rsidRDefault="007913A5" w:rsidP="007913A5">
      <w:pPr>
        <w:spacing w:after="0"/>
        <w:rPr>
          <w:bCs/>
          <w:color w:val="000000" w:themeColor="text1"/>
        </w:rPr>
      </w:pPr>
    </w:p>
    <w:p w:rsidR="007913A5" w:rsidRDefault="007913A5" w:rsidP="007913A5">
      <w:pPr>
        <w:spacing w:after="0"/>
        <w:rPr>
          <w:bCs/>
          <w:color w:val="000000" w:themeColor="text1"/>
        </w:rPr>
      </w:pPr>
    </w:p>
    <w:p w:rsidR="007913A5" w:rsidRDefault="007913A5" w:rsidP="007913A5">
      <w:pPr>
        <w:spacing w:after="0"/>
        <w:rPr>
          <w:bCs/>
          <w:color w:val="000000" w:themeColor="text1"/>
        </w:rPr>
      </w:pPr>
    </w:p>
    <w:p w:rsidR="007913A5" w:rsidRDefault="007913A5" w:rsidP="007913A5">
      <w:pPr>
        <w:spacing w:after="0"/>
        <w:rPr>
          <w:bCs/>
          <w:color w:val="000000" w:themeColor="text1"/>
        </w:rPr>
      </w:pPr>
    </w:p>
    <w:p w:rsidR="007913A5" w:rsidRDefault="007913A5" w:rsidP="007913A5">
      <w:pPr>
        <w:spacing w:after="0"/>
        <w:rPr>
          <w:bCs/>
          <w:color w:val="000000" w:themeColor="text1"/>
        </w:rPr>
      </w:pPr>
    </w:p>
    <w:p w:rsidR="007913A5" w:rsidRDefault="007913A5" w:rsidP="007913A5">
      <w:pPr>
        <w:spacing w:after="0"/>
        <w:rPr>
          <w:bCs/>
          <w:color w:val="000000" w:themeColor="text1"/>
        </w:rPr>
      </w:pPr>
    </w:p>
    <w:p w:rsidR="007913A5" w:rsidRDefault="007913A5" w:rsidP="007913A5">
      <w:pPr>
        <w:spacing w:after="0"/>
        <w:rPr>
          <w:bCs/>
          <w:color w:val="000000" w:themeColor="text1"/>
        </w:rPr>
      </w:pPr>
    </w:p>
    <w:p w:rsidR="007913A5" w:rsidRDefault="007913A5" w:rsidP="007913A5">
      <w:pPr>
        <w:spacing w:after="0"/>
        <w:rPr>
          <w:bCs/>
          <w:color w:val="000000" w:themeColor="text1"/>
        </w:rPr>
      </w:pPr>
    </w:p>
    <w:p w:rsidR="007913A5" w:rsidRDefault="007913A5" w:rsidP="007913A5">
      <w:pPr>
        <w:spacing w:after="0"/>
        <w:rPr>
          <w:bCs/>
          <w:color w:val="000000" w:themeColor="text1"/>
        </w:rPr>
        <w:sectPr w:rsidR="007913A5" w:rsidSect="00B84162">
          <w:headerReference w:type="default" r:id="rId36"/>
          <w:pgSz w:w="16838" w:h="11906" w:orient="landscape"/>
          <w:pgMar w:top="1440" w:right="1440" w:bottom="1440" w:left="1440" w:header="567" w:footer="510" w:gutter="0"/>
          <w:cols w:space="708"/>
          <w:docGrid w:linePitch="360"/>
        </w:sectPr>
      </w:pPr>
    </w:p>
    <w:p w:rsidR="007913A5" w:rsidRPr="00803240" w:rsidRDefault="007913A5" w:rsidP="007913A5">
      <w:pPr>
        <w:spacing w:after="0"/>
        <w:rPr>
          <w:bCs/>
          <w:color w:val="000000" w:themeColor="text1"/>
        </w:rPr>
      </w:pPr>
    </w:p>
    <w:p w:rsidR="007913A5" w:rsidRDefault="007913A5" w:rsidP="007913A5">
      <w:pPr>
        <w:spacing w:after="0"/>
        <w:jc w:val="center"/>
        <w:rPr>
          <w:b/>
          <w:bCs/>
        </w:rPr>
      </w:pPr>
      <w:r>
        <w:rPr>
          <w:b/>
          <w:bCs/>
        </w:rPr>
        <w:t>HOW CAN WE IMPROVE THE RELATIONSHIP BETWEEN THE PLANNING PARTNERSHIP AND COMMUNITY?</w:t>
      </w:r>
    </w:p>
    <w:p w:rsidR="007913A5" w:rsidRPr="00D963B8" w:rsidRDefault="007913A5" w:rsidP="007913A5">
      <w:pPr>
        <w:spacing w:after="0"/>
        <w:rPr>
          <w:b/>
          <w:bCs/>
          <w:color w:val="000000" w:themeColor="text1"/>
        </w:rPr>
      </w:pPr>
    </w:p>
    <w:p w:rsidR="007913A5" w:rsidRPr="00D963B8" w:rsidRDefault="007913A5" w:rsidP="007913A5">
      <w:pPr>
        <w:spacing w:after="0"/>
        <w:rPr>
          <w:b/>
          <w:bCs/>
          <w:color w:val="000000" w:themeColor="text1"/>
        </w:rPr>
      </w:pPr>
      <w:r>
        <w:rPr>
          <w:b/>
          <w:bCs/>
          <w:color w:val="000000" w:themeColor="text1"/>
        </w:rPr>
        <w:t>Causeway</w:t>
      </w:r>
    </w:p>
    <w:p w:rsidR="007913A5" w:rsidRPr="00D963B8" w:rsidRDefault="007913A5" w:rsidP="007913A5">
      <w:pPr>
        <w:pStyle w:val="ListParagraph"/>
        <w:numPr>
          <w:ilvl w:val="0"/>
          <w:numId w:val="7"/>
        </w:numPr>
        <w:spacing w:after="0" w:line="276" w:lineRule="auto"/>
        <w:rPr>
          <w:bCs/>
          <w:color w:val="000000" w:themeColor="text1"/>
        </w:rPr>
      </w:pPr>
      <w:r w:rsidRPr="00D963B8">
        <w:rPr>
          <w:bCs/>
          <w:color w:val="000000" w:themeColor="text1"/>
        </w:rPr>
        <w:t>Flexible timing for consultations</w:t>
      </w:r>
    </w:p>
    <w:p w:rsidR="007913A5" w:rsidRPr="00D963B8" w:rsidRDefault="007913A5" w:rsidP="007913A5">
      <w:pPr>
        <w:pStyle w:val="ListParagraph"/>
        <w:numPr>
          <w:ilvl w:val="0"/>
          <w:numId w:val="7"/>
        </w:numPr>
        <w:spacing w:after="0" w:line="276" w:lineRule="auto"/>
        <w:rPr>
          <w:bCs/>
          <w:color w:val="000000" w:themeColor="text1"/>
        </w:rPr>
      </w:pPr>
      <w:r w:rsidRPr="00D963B8">
        <w:rPr>
          <w:bCs/>
          <w:color w:val="000000" w:themeColor="text1"/>
        </w:rPr>
        <w:t>Email notification links – use the internet (accessible) use social media loads of community fb pages – free promotion</w:t>
      </w:r>
    </w:p>
    <w:p w:rsidR="007913A5" w:rsidRPr="00D963B8" w:rsidRDefault="007913A5" w:rsidP="007913A5">
      <w:pPr>
        <w:pStyle w:val="ListParagraph"/>
        <w:numPr>
          <w:ilvl w:val="0"/>
          <w:numId w:val="7"/>
        </w:numPr>
        <w:spacing w:after="0" w:line="276" w:lineRule="auto"/>
        <w:rPr>
          <w:bCs/>
          <w:color w:val="000000" w:themeColor="text1"/>
        </w:rPr>
      </w:pPr>
      <w:r w:rsidRPr="00D963B8">
        <w:rPr>
          <w:bCs/>
          <w:color w:val="000000" w:themeColor="text1"/>
        </w:rPr>
        <w:t>Raise profile of planning partnership</w:t>
      </w:r>
    </w:p>
    <w:p w:rsidR="007913A5" w:rsidRPr="00D963B8" w:rsidRDefault="007913A5" w:rsidP="007913A5">
      <w:pPr>
        <w:pStyle w:val="ListParagraph"/>
        <w:numPr>
          <w:ilvl w:val="0"/>
          <w:numId w:val="7"/>
        </w:numPr>
        <w:spacing w:after="0" w:line="276" w:lineRule="auto"/>
        <w:rPr>
          <w:bCs/>
          <w:color w:val="000000" w:themeColor="text1"/>
        </w:rPr>
      </w:pPr>
      <w:r w:rsidRPr="00D963B8">
        <w:rPr>
          <w:bCs/>
          <w:color w:val="000000" w:themeColor="text1"/>
        </w:rPr>
        <w:t>Feedback process</w:t>
      </w:r>
    </w:p>
    <w:p w:rsidR="007913A5" w:rsidRPr="00D963B8" w:rsidRDefault="007913A5" w:rsidP="007913A5">
      <w:pPr>
        <w:pStyle w:val="ListParagraph"/>
        <w:numPr>
          <w:ilvl w:val="0"/>
          <w:numId w:val="7"/>
        </w:numPr>
        <w:spacing w:after="0" w:line="276" w:lineRule="auto"/>
        <w:rPr>
          <w:bCs/>
          <w:color w:val="000000" w:themeColor="text1"/>
        </w:rPr>
      </w:pPr>
      <w:r w:rsidRPr="00D963B8">
        <w:rPr>
          <w:bCs/>
          <w:color w:val="000000" w:themeColor="text1"/>
        </w:rPr>
        <w:t xml:space="preserve">Openness and consultation BEFORE decisions. Provide the draft plan for discussion </w:t>
      </w:r>
      <w:r w:rsidRPr="00D963B8">
        <w:rPr>
          <w:bCs/>
          <w:color w:val="000000" w:themeColor="text1"/>
          <w:u w:val="single"/>
        </w:rPr>
        <w:t>prior to formal consultation</w:t>
      </w:r>
      <w:r w:rsidRPr="00D963B8">
        <w:rPr>
          <w:bCs/>
          <w:color w:val="000000" w:themeColor="text1"/>
        </w:rPr>
        <w:t xml:space="preserve"> – e.g. see the Marine plan for Wales</w:t>
      </w:r>
    </w:p>
    <w:p w:rsidR="007913A5" w:rsidRPr="00D963B8" w:rsidRDefault="007913A5" w:rsidP="007913A5">
      <w:pPr>
        <w:pStyle w:val="ListParagraph"/>
        <w:numPr>
          <w:ilvl w:val="0"/>
          <w:numId w:val="7"/>
        </w:numPr>
        <w:spacing w:after="0" w:line="276" w:lineRule="auto"/>
        <w:rPr>
          <w:bCs/>
          <w:color w:val="000000" w:themeColor="text1"/>
        </w:rPr>
      </w:pPr>
      <w:r w:rsidRPr="00D963B8">
        <w:rPr>
          <w:bCs/>
          <w:color w:val="000000" w:themeColor="text1"/>
        </w:rPr>
        <w:t>Maximise links to existing community organisations &amp; businesses, regional organisations, 3</w:t>
      </w:r>
      <w:r w:rsidRPr="00D963B8">
        <w:rPr>
          <w:bCs/>
          <w:color w:val="000000" w:themeColor="text1"/>
          <w:vertAlign w:val="superscript"/>
        </w:rPr>
        <w:t>rd</w:t>
      </w:r>
      <w:r w:rsidRPr="00D963B8">
        <w:rPr>
          <w:bCs/>
          <w:color w:val="000000" w:themeColor="text1"/>
        </w:rPr>
        <w:t xml:space="preserve"> sector, schools &amp; health</w:t>
      </w:r>
    </w:p>
    <w:p w:rsidR="007913A5" w:rsidRPr="00D963B8" w:rsidRDefault="007913A5" w:rsidP="007913A5">
      <w:pPr>
        <w:pStyle w:val="ListParagraph"/>
        <w:numPr>
          <w:ilvl w:val="0"/>
          <w:numId w:val="7"/>
        </w:numPr>
        <w:spacing w:after="0" w:line="276" w:lineRule="auto"/>
        <w:rPr>
          <w:bCs/>
          <w:color w:val="000000" w:themeColor="text1"/>
        </w:rPr>
      </w:pPr>
      <w:r w:rsidRPr="00D963B8">
        <w:rPr>
          <w:bCs/>
          <w:color w:val="000000" w:themeColor="text1"/>
        </w:rPr>
        <w:t>Make use of existing facilities and promote</w:t>
      </w:r>
    </w:p>
    <w:p w:rsidR="007913A5" w:rsidRPr="00D963B8" w:rsidRDefault="007913A5" w:rsidP="007913A5">
      <w:pPr>
        <w:pStyle w:val="ListParagraph"/>
        <w:numPr>
          <w:ilvl w:val="0"/>
          <w:numId w:val="7"/>
        </w:numPr>
        <w:spacing w:after="0" w:line="276" w:lineRule="auto"/>
        <w:rPr>
          <w:bCs/>
          <w:color w:val="000000" w:themeColor="text1"/>
        </w:rPr>
      </w:pPr>
      <w:r w:rsidRPr="00D963B8">
        <w:rPr>
          <w:b/>
          <w:color w:val="FF0000"/>
        </w:rPr>
        <w:sym w:font="Wingdings 2" w:char="F0E3"/>
      </w:r>
      <w:r w:rsidRPr="00D963B8">
        <w:rPr>
          <w:bCs/>
          <w:color w:val="000000" w:themeColor="text1"/>
        </w:rPr>
        <w:t>Consultation involves everyone and is meaningful and public wishes are acted upon – not own agenda (not party political) and make particular arrangements for specific needs if required.</w:t>
      </w:r>
    </w:p>
    <w:p w:rsidR="007913A5" w:rsidRPr="00D963B8" w:rsidRDefault="007913A5" w:rsidP="007913A5">
      <w:pPr>
        <w:pStyle w:val="ListParagraph"/>
        <w:numPr>
          <w:ilvl w:val="0"/>
          <w:numId w:val="7"/>
        </w:numPr>
        <w:spacing w:after="0" w:line="276" w:lineRule="auto"/>
        <w:rPr>
          <w:bCs/>
          <w:color w:val="000000" w:themeColor="text1"/>
        </w:rPr>
      </w:pPr>
      <w:r w:rsidRPr="00D963B8">
        <w:rPr>
          <w:bCs/>
          <w:color w:val="000000" w:themeColor="text1"/>
        </w:rPr>
        <w:t>Outline at start what are the limitations and goals of the community plan. Do not raise or lower expectations</w:t>
      </w:r>
    </w:p>
    <w:p w:rsidR="007913A5" w:rsidRPr="00D963B8" w:rsidRDefault="007913A5" w:rsidP="007913A5">
      <w:pPr>
        <w:pStyle w:val="ListParagraph"/>
        <w:numPr>
          <w:ilvl w:val="0"/>
          <w:numId w:val="7"/>
        </w:numPr>
        <w:spacing w:after="0" w:line="276" w:lineRule="auto"/>
        <w:rPr>
          <w:bCs/>
          <w:color w:val="000000" w:themeColor="text1"/>
        </w:rPr>
      </w:pPr>
      <w:r w:rsidRPr="00D963B8">
        <w:rPr>
          <w:bCs/>
          <w:color w:val="000000" w:themeColor="text1"/>
        </w:rPr>
        <w:t>Single point contacts throughout the process where possible e.g. triangle area single point contact. An area rep as a single point of contact.</w:t>
      </w:r>
    </w:p>
    <w:p w:rsidR="007913A5" w:rsidRPr="00D963B8" w:rsidRDefault="007913A5" w:rsidP="007913A5">
      <w:pPr>
        <w:pStyle w:val="ListParagraph"/>
        <w:numPr>
          <w:ilvl w:val="0"/>
          <w:numId w:val="7"/>
        </w:numPr>
        <w:spacing w:after="0" w:line="276" w:lineRule="auto"/>
        <w:rPr>
          <w:bCs/>
          <w:color w:val="000000" w:themeColor="text1"/>
        </w:rPr>
      </w:pPr>
      <w:r w:rsidRPr="00D963B8">
        <w:rPr>
          <w:bCs/>
          <w:color w:val="000000" w:themeColor="text1"/>
        </w:rPr>
        <w:t>The start of this process has not been well advertised – not a great start! Notice not up to expectations</w:t>
      </w:r>
    </w:p>
    <w:p w:rsidR="007913A5" w:rsidRPr="00D963B8" w:rsidRDefault="007913A5" w:rsidP="007913A5">
      <w:pPr>
        <w:pStyle w:val="ListParagraph"/>
        <w:numPr>
          <w:ilvl w:val="0"/>
          <w:numId w:val="7"/>
        </w:numPr>
        <w:spacing w:after="0" w:line="276" w:lineRule="auto"/>
        <w:rPr>
          <w:bCs/>
          <w:color w:val="000000" w:themeColor="text1"/>
        </w:rPr>
      </w:pPr>
      <w:r w:rsidRPr="00D963B8">
        <w:rPr>
          <w:bCs/>
          <w:color w:val="000000" w:themeColor="text1"/>
        </w:rPr>
        <w:t>Community input to planning as community will be asked to deliver</w:t>
      </w:r>
    </w:p>
    <w:p w:rsidR="007913A5" w:rsidRPr="00D963B8" w:rsidRDefault="007913A5" w:rsidP="007913A5">
      <w:pPr>
        <w:pStyle w:val="ListParagraph"/>
        <w:numPr>
          <w:ilvl w:val="0"/>
          <w:numId w:val="7"/>
        </w:numPr>
        <w:spacing w:after="0" w:line="276" w:lineRule="auto"/>
        <w:rPr>
          <w:bCs/>
          <w:color w:val="000000" w:themeColor="text1"/>
        </w:rPr>
      </w:pPr>
      <w:r w:rsidRPr="00D963B8">
        <w:rPr>
          <w:b/>
          <w:color w:val="FF0000"/>
        </w:rPr>
        <w:sym w:font="Wingdings 2" w:char="F0E3"/>
      </w:r>
      <w:r w:rsidRPr="00D963B8">
        <w:rPr>
          <w:b/>
          <w:color w:val="FF0000"/>
        </w:rPr>
        <w:sym w:font="Wingdings 2" w:char="F0E3"/>
      </w:r>
      <w:r w:rsidRPr="00D963B8">
        <w:rPr>
          <w:b/>
          <w:color w:val="FF0000"/>
        </w:rPr>
        <w:sym w:font="Wingdings 2" w:char="F0E3"/>
      </w:r>
      <w:r w:rsidRPr="00D963B8">
        <w:rPr>
          <w:bCs/>
          <w:color w:val="000000" w:themeColor="text1"/>
        </w:rPr>
        <w:t>Integrated education have not been invited on to the planning partnership (state &amp; Catholic are represented, integrated excluded! – not representative of our community!</w:t>
      </w:r>
    </w:p>
    <w:p w:rsidR="007913A5" w:rsidRPr="00D963B8" w:rsidRDefault="007913A5" w:rsidP="007913A5">
      <w:pPr>
        <w:pStyle w:val="ListParagraph"/>
        <w:numPr>
          <w:ilvl w:val="0"/>
          <w:numId w:val="7"/>
        </w:numPr>
        <w:spacing w:after="0" w:line="276" w:lineRule="auto"/>
        <w:rPr>
          <w:bCs/>
          <w:color w:val="000000" w:themeColor="text1"/>
        </w:rPr>
      </w:pPr>
      <w:r w:rsidRPr="00D963B8">
        <w:rPr>
          <w:bCs/>
          <w:color w:val="000000" w:themeColor="text1"/>
        </w:rPr>
        <w:t>Open door policy to all council / planning partnership (minutes to ALL council meetings should be made public - freedom of information). Transparency please -not political gain.</w:t>
      </w:r>
    </w:p>
    <w:p w:rsidR="007913A5" w:rsidRPr="00D963B8" w:rsidRDefault="007913A5" w:rsidP="007913A5">
      <w:pPr>
        <w:pStyle w:val="ListParagraph"/>
        <w:spacing w:after="0"/>
        <w:rPr>
          <w:bCs/>
          <w:color w:val="000000" w:themeColor="text1"/>
        </w:rPr>
      </w:pPr>
    </w:p>
    <w:p w:rsidR="007913A5" w:rsidRPr="00D963B8" w:rsidRDefault="007913A5" w:rsidP="007913A5">
      <w:pPr>
        <w:pStyle w:val="ListParagraph"/>
        <w:spacing w:after="0"/>
        <w:rPr>
          <w:bCs/>
          <w:color w:val="000000" w:themeColor="text1"/>
        </w:rPr>
      </w:pPr>
    </w:p>
    <w:p w:rsidR="007913A5" w:rsidRPr="00D963B8" w:rsidRDefault="007913A5" w:rsidP="007913A5">
      <w:pPr>
        <w:pStyle w:val="ListParagraph"/>
        <w:spacing w:after="0"/>
        <w:ind w:left="0"/>
        <w:rPr>
          <w:b/>
          <w:bCs/>
          <w:color w:val="000000" w:themeColor="text1"/>
        </w:rPr>
      </w:pPr>
      <w:r w:rsidRPr="00D963B8">
        <w:rPr>
          <w:b/>
          <w:bCs/>
          <w:color w:val="000000" w:themeColor="text1"/>
        </w:rPr>
        <w:t>Ballymoney</w:t>
      </w:r>
    </w:p>
    <w:p w:rsidR="007913A5" w:rsidRPr="00D963B8" w:rsidRDefault="007913A5" w:rsidP="007913A5">
      <w:pPr>
        <w:pStyle w:val="ListParagraph"/>
        <w:numPr>
          <w:ilvl w:val="0"/>
          <w:numId w:val="8"/>
        </w:numPr>
        <w:spacing w:after="0" w:line="276" w:lineRule="auto"/>
        <w:rPr>
          <w:bCs/>
          <w:color w:val="000000" w:themeColor="text1"/>
        </w:rPr>
      </w:pPr>
      <w:r w:rsidRPr="00D963B8">
        <w:rPr>
          <w:b/>
          <w:color w:val="FF0000"/>
        </w:rPr>
        <w:sym w:font="Wingdings 2" w:char="F0E3"/>
      </w:r>
      <w:r w:rsidRPr="00D963B8">
        <w:rPr>
          <w:b/>
          <w:color w:val="FF0000"/>
        </w:rPr>
        <w:sym w:font="Wingdings 2" w:char="F0E3"/>
      </w:r>
      <w:r w:rsidRPr="00D963B8">
        <w:rPr>
          <w:b/>
          <w:color w:val="FF0000"/>
        </w:rPr>
        <w:sym w:font="Wingdings 2" w:char="F0E3"/>
      </w:r>
      <w:r w:rsidRPr="00D963B8">
        <w:rPr>
          <w:bCs/>
          <w:color w:val="000000" w:themeColor="text1"/>
        </w:rPr>
        <w:t>Representation from the community – how do we ensure the whole community is represented?</w:t>
      </w:r>
    </w:p>
    <w:p w:rsidR="007913A5" w:rsidRPr="00D963B8" w:rsidRDefault="007913A5" w:rsidP="007913A5">
      <w:pPr>
        <w:pStyle w:val="ListParagraph"/>
        <w:numPr>
          <w:ilvl w:val="0"/>
          <w:numId w:val="8"/>
        </w:numPr>
        <w:spacing w:after="0" w:line="276" w:lineRule="auto"/>
        <w:rPr>
          <w:bCs/>
          <w:color w:val="000000" w:themeColor="text1"/>
        </w:rPr>
      </w:pPr>
      <w:r w:rsidRPr="00D963B8">
        <w:rPr>
          <w:b/>
          <w:color w:val="FF0000"/>
        </w:rPr>
        <w:sym w:font="Wingdings 2" w:char="F0E3"/>
      </w:r>
      <w:r w:rsidRPr="00D963B8">
        <w:rPr>
          <w:b/>
          <w:color w:val="FF0000"/>
        </w:rPr>
        <w:sym w:font="Wingdings 2" w:char="F0E3"/>
      </w:r>
      <w:r w:rsidRPr="00D963B8">
        <w:rPr>
          <w:bCs/>
          <w:color w:val="000000" w:themeColor="text1"/>
        </w:rPr>
        <w:t>Listen with open mind – trust their community reps</w:t>
      </w:r>
    </w:p>
    <w:p w:rsidR="007913A5" w:rsidRPr="00D963B8" w:rsidRDefault="007913A5" w:rsidP="007913A5">
      <w:pPr>
        <w:pStyle w:val="ListParagraph"/>
        <w:numPr>
          <w:ilvl w:val="0"/>
          <w:numId w:val="8"/>
        </w:numPr>
        <w:spacing w:after="0" w:line="276" w:lineRule="auto"/>
        <w:rPr>
          <w:bCs/>
          <w:color w:val="000000" w:themeColor="text1"/>
        </w:rPr>
      </w:pPr>
      <w:r w:rsidRPr="00D963B8">
        <w:rPr>
          <w:bCs/>
          <w:color w:val="000000" w:themeColor="text1"/>
        </w:rPr>
        <w:t>Share updates / information via the 4 network groups / libraries / health centres</w:t>
      </w:r>
    </w:p>
    <w:p w:rsidR="007913A5" w:rsidRPr="00D963B8" w:rsidRDefault="007913A5" w:rsidP="007913A5">
      <w:pPr>
        <w:pStyle w:val="ListParagraph"/>
        <w:numPr>
          <w:ilvl w:val="0"/>
          <w:numId w:val="8"/>
        </w:numPr>
        <w:spacing w:after="0" w:line="276" w:lineRule="auto"/>
        <w:rPr>
          <w:bCs/>
          <w:color w:val="000000" w:themeColor="text1"/>
        </w:rPr>
      </w:pPr>
      <w:r w:rsidRPr="00D963B8">
        <w:rPr>
          <w:bCs/>
          <w:color w:val="000000" w:themeColor="text1"/>
        </w:rPr>
        <w:t>Strategic planning partnership does not include representation from community sector</w:t>
      </w:r>
    </w:p>
    <w:p w:rsidR="007913A5" w:rsidRPr="00D963B8" w:rsidRDefault="007913A5" w:rsidP="007913A5">
      <w:pPr>
        <w:pStyle w:val="ListParagraph"/>
        <w:numPr>
          <w:ilvl w:val="0"/>
          <w:numId w:val="8"/>
        </w:numPr>
        <w:spacing w:after="0" w:line="276" w:lineRule="auto"/>
        <w:rPr>
          <w:bCs/>
          <w:color w:val="000000" w:themeColor="text1"/>
        </w:rPr>
      </w:pPr>
      <w:r w:rsidRPr="00D963B8">
        <w:rPr>
          <w:bCs/>
          <w:color w:val="000000" w:themeColor="text1"/>
        </w:rPr>
        <w:t>Regular open community planning meetings with communities as of right</w:t>
      </w:r>
    </w:p>
    <w:p w:rsidR="007913A5" w:rsidRPr="00D963B8" w:rsidRDefault="007913A5" w:rsidP="007913A5">
      <w:pPr>
        <w:pStyle w:val="ListParagraph"/>
        <w:numPr>
          <w:ilvl w:val="0"/>
          <w:numId w:val="8"/>
        </w:numPr>
        <w:spacing w:after="0" w:line="276" w:lineRule="auto"/>
        <w:rPr>
          <w:bCs/>
          <w:color w:val="000000" w:themeColor="text1"/>
        </w:rPr>
      </w:pPr>
      <w:r w:rsidRPr="00D963B8">
        <w:rPr>
          <w:bCs/>
          <w:color w:val="000000" w:themeColor="text1"/>
        </w:rPr>
        <w:t>Formal links with youth council</w:t>
      </w:r>
    </w:p>
    <w:p w:rsidR="007913A5" w:rsidRPr="00D963B8" w:rsidRDefault="007913A5" w:rsidP="007913A5">
      <w:pPr>
        <w:pStyle w:val="ListParagraph"/>
        <w:numPr>
          <w:ilvl w:val="0"/>
          <w:numId w:val="8"/>
        </w:numPr>
        <w:spacing w:after="0" w:line="276" w:lineRule="auto"/>
        <w:rPr>
          <w:bCs/>
          <w:color w:val="000000" w:themeColor="text1"/>
        </w:rPr>
      </w:pPr>
      <w:r w:rsidRPr="00D963B8">
        <w:rPr>
          <w:bCs/>
          <w:color w:val="000000" w:themeColor="text1"/>
        </w:rPr>
        <w:t xml:space="preserve">6 monthly reports on progress or problems </w:t>
      </w:r>
    </w:p>
    <w:p w:rsidR="007913A5" w:rsidRPr="00D963B8" w:rsidRDefault="007913A5" w:rsidP="007913A5">
      <w:pPr>
        <w:pStyle w:val="ListParagraph"/>
        <w:numPr>
          <w:ilvl w:val="0"/>
          <w:numId w:val="8"/>
        </w:numPr>
        <w:spacing w:after="0" w:line="276" w:lineRule="auto"/>
        <w:rPr>
          <w:bCs/>
          <w:color w:val="000000" w:themeColor="text1"/>
        </w:rPr>
      </w:pPr>
      <w:r w:rsidRPr="00D963B8">
        <w:rPr>
          <w:bCs/>
          <w:color w:val="000000" w:themeColor="text1"/>
        </w:rPr>
        <w:t>Pilot community votes &amp; participative budgeting - providing opportunities to participate</w:t>
      </w:r>
    </w:p>
    <w:p w:rsidR="007913A5" w:rsidRPr="00D963B8" w:rsidRDefault="007913A5" w:rsidP="007913A5">
      <w:pPr>
        <w:pStyle w:val="ListParagraph"/>
        <w:numPr>
          <w:ilvl w:val="0"/>
          <w:numId w:val="8"/>
        </w:numPr>
        <w:spacing w:after="0" w:line="276" w:lineRule="auto"/>
        <w:rPr>
          <w:bCs/>
          <w:color w:val="000000" w:themeColor="text1"/>
        </w:rPr>
      </w:pPr>
      <w:r w:rsidRPr="00D963B8">
        <w:rPr>
          <w:bCs/>
          <w:color w:val="000000" w:themeColor="text1"/>
        </w:rPr>
        <w:t>Simple continuous communication channel – 2 way</w:t>
      </w:r>
    </w:p>
    <w:p w:rsidR="007913A5" w:rsidRPr="00D963B8" w:rsidRDefault="007913A5" w:rsidP="007913A5">
      <w:pPr>
        <w:pStyle w:val="ListParagraph"/>
        <w:numPr>
          <w:ilvl w:val="0"/>
          <w:numId w:val="8"/>
        </w:numPr>
        <w:spacing w:after="0" w:line="276" w:lineRule="auto"/>
        <w:rPr>
          <w:bCs/>
          <w:color w:val="000000" w:themeColor="text1"/>
        </w:rPr>
      </w:pPr>
      <w:r w:rsidRPr="00D963B8">
        <w:rPr>
          <w:bCs/>
          <w:color w:val="000000" w:themeColor="text1"/>
        </w:rPr>
        <w:t>How are all the statutory groups in the partnership engaging with each other?</w:t>
      </w:r>
    </w:p>
    <w:p w:rsidR="007913A5" w:rsidRPr="00D963B8" w:rsidRDefault="007913A5" w:rsidP="007913A5">
      <w:pPr>
        <w:pStyle w:val="ListParagraph"/>
        <w:numPr>
          <w:ilvl w:val="0"/>
          <w:numId w:val="8"/>
        </w:numPr>
        <w:spacing w:after="0" w:line="276" w:lineRule="auto"/>
        <w:rPr>
          <w:bCs/>
          <w:color w:val="000000" w:themeColor="text1"/>
        </w:rPr>
      </w:pPr>
      <w:r w:rsidRPr="00D963B8">
        <w:rPr>
          <w:bCs/>
          <w:color w:val="000000" w:themeColor="text1"/>
        </w:rPr>
        <w:t>Developments / actions need to happen soon or people will lose interest</w:t>
      </w:r>
    </w:p>
    <w:p w:rsidR="007913A5" w:rsidRPr="00D963B8" w:rsidRDefault="007913A5" w:rsidP="007913A5">
      <w:pPr>
        <w:pStyle w:val="ListParagraph"/>
        <w:numPr>
          <w:ilvl w:val="0"/>
          <w:numId w:val="8"/>
        </w:numPr>
        <w:spacing w:after="0" w:line="276" w:lineRule="auto"/>
        <w:rPr>
          <w:bCs/>
          <w:color w:val="000000" w:themeColor="text1"/>
        </w:rPr>
      </w:pPr>
      <w:r w:rsidRPr="00D963B8">
        <w:rPr>
          <w:bCs/>
          <w:color w:val="000000" w:themeColor="text1"/>
        </w:rPr>
        <w:t xml:space="preserve">Visible evidence of quick wins </w:t>
      </w:r>
    </w:p>
    <w:p w:rsidR="007913A5" w:rsidRPr="00D963B8" w:rsidRDefault="007913A5" w:rsidP="007913A5">
      <w:pPr>
        <w:pStyle w:val="ListParagraph"/>
        <w:numPr>
          <w:ilvl w:val="0"/>
          <w:numId w:val="8"/>
        </w:numPr>
        <w:spacing w:after="0" w:line="276" w:lineRule="auto"/>
        <w:rPr>
          <w:bCs/>
          <w:color w:val="000000" w:themeColor="text1"/>
        </w:rPr>
      </w:pPr>
      <w:r w:rsidRPr="00D963B8">
        <w:rPr>
          <w:bCs/>
          <w:color w:val="000000" w:themeColor="text1"/>
        </w:rPr>
        <w:t>Find a way to engage individuals</w:t>
      </w:r>
    </w:p>
    <w:p w:rsidR="007913A5" w:rsidRPr="00D963B8" w:rsidRDefault="007913A5" w:rsidP="007913A5">
      <w:pPr>
        <w:pStyle w:val="ListParagraph"/>
        <w:numPr>
          <w:ilvl w:val="0"/>
          <w:numId w:val="8"/>
        </w:numPr>
        <w:spacing w:after="0" w:line="276" w:lineRule="auto"/>
        <w:rPr>
          <w:bCs/>
          <w:color w:val="000000" w:themeColor="text1"/>
        </w:rPr>
      </w:pPr>
      <w:r w:rsidRPr="00D963B8">
        <w:rPr>
          <w:bCs/>
          <w:color w:val="000000" w:themeColor="text1"/>
        </w:rPr>
        <w:t>How many on partnership are from CC&amp;Gs. Needs ownership / vested people</w:t>
      </w:r>
    </w:p>
    <w:p w:rsidR="007913A5" w:rsidRPr="00D963B8" w:rsidRDefault="007913A5" w:rsidP="007913A5">
      <w:pPr>
        <w:pStyle w:val="ListParagraph"/>
        <w:numPr>
          <w:ilvl w:val="0"/>
          <w:numId w:val="8"/>
        </w:numPr>
        <w:spacing w:after="0" w:line="276" w:lineRule="auto"/>
        <w:rPr>
          <w:bCs/>
          <w:color w:val="000000" w:themeColor="text1"/>
        </w:rPr>
      </w:pPr>
      <w:r w:rsidRPr="00D963B8">
        <w:rPr>
          <w:bCs/>
          <w:color w:val="000000" w:themeColor="text1"/>
        </w:rPr>
        <w:t>Involve local media to inform public (newspapers)</w:t>
      </w:r>
    </w:p>
    <w:p w:rsidR="007913A5" w:rsidRPr="00D963B8" w:rsidRDefault="007913A5" w:rsidP="007913A5">
      <w:pPr>
        <w:pStyle w:val="ListParagraph"/>
        <w:numPr>
          <w:ilvl w:val="0"/>
          <w:numId w:val="8"/>
        </w:numPr>
        <w:spacing w:after="0" w:line="276" w:lineRule="auto"/>
        <w:rPr>
          <w:bCs/>
          <w:color w:val="000000" w:themeColor="text1"/>
        </w:rPr>
      </w:pPr>
      <w:r w:rsidRPr="00D963B8">
        <w:rPr>
          <w:bCs/>
          <w:color w:val="000000" w:themeColor="text1"/>
        </w:rPr>
        <w:t>Public forum – internet also</w:t>
      </w:r>
    </w:p>
    <w:p w:rsidR="007913A5" w:rsidRDefault="007913A5" w:rsidP="007913A5">
      <w:pPr>
        <w:pStyle w:val="ListParagraph"/>
        <w:spacing w:after="0"/>
        <w:ind w:left="0"/>
        <w:rPr>
          <w:bCs/>
          <w:color w:val="000000" w:themeColor="text1"/>
        </w:rPr>
      </w:pPr>
    </w:p>
    <w:p w:rsidR="007913A5" w:rsidRPr="00D963B8" w:rsidRDefault="007913A5" w:rsidP="007913A5">
      <w:pPr>
        <w:pStyle w:val="ListParagraph"/>
        <w:spacing w:after="0"/>
        <w:ind w:left="0"/>
        <w:rPr>
          <w:b/>
          <w:bCs/>
          <w:color w:val="000000" w:themeColor="text1"/>
        </w:rPr>
      </w:pPr>
    </w:p>
    <w:p w:rsidR="007913A5" w:rsidRPr="00D963B8" w:rsidRDefault="007913A5" w:rsidP="007913A5">
      <w:pPr>
        <w:pStyle w:val="ListParagraph"/>
        <w:spacing w:after="0"/>
        <w:ind w:left="0"/>
        <w:rPr>
          <w:b/>
          <w:bCs/>
          <w:color w:val="000000" w:themeColor="text1"/>
        </w:rPr>
      </w:pPr>
      <w:r w:rsidRPr="00D963B8">
        <w:rPr>
          <w:b/>
          <w:bCs/>
          <w:color w:val="000000" w:themeColor="text1"/>
        </w:rPr>
        <w:t>Coleraine</w:t>
      </w:r>
    </w:p>
    <w:p w:rsidR="007913A5" w:rsidRPr="00D963B8" w:rsidRDefault="007913A5" w:rsidP="007913A5">
      <w:pPr>
        <w:pStyle w:val="ListParagraph"/>
        <w:numPr>
          <w:ilvl w:val="0"/>
          <w:numId w:val="10"/>
        </w:numPr>
        <w:spacing w:after="0" w:line="276" w:lineRule="auto"/>
        <w:rPr>
          <w:bCs/>
          <w:color w:val="000000" w:themeColor="text1"/>
        </w:rPr>
      </w:pPr>
      <w:r w:rsidRPr="00D963B8">
        <w:rPr>
          <w:bCs/>
          <w:color w:val="000000" w:themeColor="text1"/>
        </w:rPr>
        <w:t>Raise the profile - SPP. Local paper, social media, named volunteers as link &amp; hyper local community newspaper</w:t>
      </w:r>
    </w:p>
    <w:p w:rsidR="007913A5" w:rsidRPr="00D963B8" w:rsidRDefault="007913A5" w:rsidP="007913A5">
      <w:pPr>
        <w:pStyle w:val="ListParagraph"/>
        <w:numPr>
          <w:ilvl w:val="0"/>
          <w:numId w:val="10"/>
        </w:numPr>
        <w:spacing w:after="0" w:line="276" w:lineRule="auto"/>
        <w:rPr>
          <w:bCs/>
          <w:color w:val="000000" w:themeColor="text1"/>
        </w:rPr>
      </w:pPr>
      <w:r w:rsidRPr="00D963B8">
        <w:rPr>
          <w:bCs/>
          <w:color w:val="000000" w:themeColor="text1"/>
        </w:rPr>
        <w:t>Public meeting as starting point</w:t>
      </w:r>
    </w:p>
    <w:p w:rsidR="007913A5" w:rsidRPr="00D963B8" w:rsidRDefault="007913A5" w:rsidP="007913A5">
      <w:pPr>
        <w:pStyle w:val="ListParagraph"/>
        <w:numPr>
          <w:ilvl w:val="0"/>
          <w:numId w:val="10"/>
        </w:numPr>
        <w:spacing w:after="0" w:line="276" w:lineRule="auto"/>
        <w:rPr>
          <w:bCs/>
          <w:color w:val="000000" w:themeColor="text1"/>
        </w:rPr>
      </w:pPr>
      <w:r w:rsidRPr="00D963B8">
        <w:rPr>
          <w:b/>
          <w:color w:val="FF0000"/>
        </w:rPr>
        <w:sym w:font="Wingdings 2" w:char="F0E3"/>
      </w:r>
      <w:r w:rsidRPr="00D963B8">
        <w:rPr>
          <w:bCs/>
          <w:color w:val="000000" w:themeColor="text1"/>
        </w:rPr>
        <w:t>Identify champions who will engage with the community and SPP</w:t>
      </w:r>
    </w:p>
    <w:p w:rsidR="007913A5" w:rsidRPr="00D963B8" w:rsidRDefault="007913A5" w:rsidP="007913A5">
      <w:pPr>
        <w:pStyle w:val="ListParagraph"/>
        <w:numPr>
          <w:ilvl w:val="0"/>
          <w:numId w:val="10"/>
        </w:numPr>
        <w:spacing w:after="0" w:line="276" w:lineRule="auto"/>
        <w:rPr>
          <w:bCs/>
          <w:color w:val="000000" w:themeColor="text1"/>
        </w:rPr>
      </w:pPr>
      <w:r w:rsidRPr="00D963B8">
        <w:rPr>
          <w:bCs/>
          <w:color w:val="000000" w:themeColor="text1"/>
        </w:rPr>
        <w:t>Information sharing regular update – mechanism?</w:t>
      </w:r>
    </w:p>
    <w:p w:rsidR="007913A5" w:rsidRPr="00D963B8" w:rsidRDefault="007913A5" w:rsidP="007913A5">
      <w:pPr>
        <w:pStyle w:val="ListParagraph"/>
        <w:numPr>
          <w:ilvl w:val="0"/>
          <w:numId w:val="10"/>
        </w:numPr>
        <w:spacing w:after="0" w:line="276" w:lineRule="auto"/>
        <w:rPr>
          <w:bCs/>
          <w:color w:val="000000" w:themeColor="text1"/>
        </w:rPr>
      </w:pPr>
      <w:r w:rsidRPr="00D963B8">
        <w:rPr>
          <w:bCs/>
          <w:color w:val="000000" w:themeColor="text1"/>
        </w:rPr>
        <w:t>Quantitative and qualitative analysis – impact measurement</w:t>
      </w:r>
    </w:p>
    <w:p w:rsidR="007913A5" w:rsidRPr="00D963B8" w:rsidRDefault="007913A5" w:rsidP="007913A5">
      <w:pPr>
        <w:pStyle w:val="ListParagraph"/>
        <w:numPr>
          <w:ilvl w:val="0"/>
          <w:numId w:val="10"/>
        </w:numPr>
        <w:spacing w:after="0" w:line="276" w:lineRule="auto"/>
        <w:rPr>
          <w:bCs/>
          <w:color w:val="000000" w:themeColor="text1"/>
        </w:rPr>
      </w:pPr>
      <w:r w:rsidRPr="00D963B8">
        <w:rPr>
          <w:bCs/>
          <w:color w:val="000000" w:themeColor="text1"/>
        </w:rPr>
        <w:t>Use of proper media for age groups -Disability accessibility</w:t>
      </w:r>
    </w:p>
    <w:p w:rsidR="007913A5" w:rsidRPr="00D963B8" w:rsidRDefault="007913A5" w:rsidP="007913A5">
      <w:pPr>
        <w:pStyle w:val="ListParagraph"/>
        <w:numPr>
          <w:ilvl w:val="0"/>
          <w:numId w:val="10"/>
        </w:numPr>
        <w:spacing w:after="0" w:line="276" w:lineRule="auto"/>
        <w:rPr>
          <w:bCs/>
          <w:color w:val="000000" w:themeColor="text1"/>
        </w:rPr>
      </w:pPr>
      <w:r w:rsidRPr="00D963B8">
        <w:rPr>
          <w:b/>
          <w:color w:val="FF0000"/>
        </w:rPr>
        <w:sym w:font="Wingdings 2" w:char="F0E3"/>
      </w:r>
      <w:r>
        <w:rPr>
          <w:bCs/>
          <w:color w:val="000000" w:themeColor="text1"/>
        </w:rPr>
        <w:t xml:space="preserve">Two way communication </w:t>
      </w:r>
      <w:r w:rsidRPr="00D963B8">
        <w:rPr>
          <w:bCs/>
          <w:color w:val="000000" w:themeColor="text1"/>
        </w:rPr>
        <w:t>- different channels of communications</w:t>
      </w:r>
    </w:p>
    <w:p w:rsidR="007913A5" w:rsidRPr="00D963B8" w:rsidRDefault="007913A5" w:rsidP="007913A5">
      <w:pPr>
        <w:pStyle w:val="ListParagraph"/>
        <w:numPr>
          <w:ilvl w:val="0"/>
          <w:numId w:val="10"/>
        </w:numPr>
        <w:spacing w:after="0" w:line="276" w:lineRule="auto"/>
        <w:rPr>
          <w:bCs/>
          <w:color w:val="000000" w:themeColor="text1"/>
        </w:rPr>
      </w:pPr>
      <w:r w:rsidRPr="00D963B8">
        <w:rPr>
          <w:bCs/>
          <w:color w:val="000000" w:themeColor="text1"/>
        </w:rPr>
        <w:t>Listening is critical to a relationship</w:t>
      </w:r>
    </w:p>
    <w:p w:rsidR="007913A5" w:rsidRPr="00D963B8" w:rsidRDefault="007913A5" w:rsidP="007913A5">
      <w:pPr>
        <w:pStyle w:val="ListParagraph"/>
        <w:numPr>
          <w:ilvl w:val="0"/>
          <w:numId w:val="10"/>
        </w:numPr>
        <w:spacing w:after="0" w:line="276" w:lineRule="auto"/>
        <w:rPr>
          <w:bCs/>
          <w:color w:val="000000" w:themeColor="text1"/>
        </w:rPr>
      </w:pPr>
      <w:r w:rsidRPr="00D963B8">
        <w:rPr>
          <w:bCs/>
          <w:color w:val="000000" w:themeColor="text1"/>
        </w:rPr>
        <w:t>This is the start of the process</w:t>
      </w:r>
    </w:p>
    <w:p w:rsidR="007913A5" w:rsidRPr="00D963B8" w:rsidRDefault="007913A5" w:rsidP="007913A5">
      <w:pPr>
        <w:pStyle w:val="ListParagraph"/>
        <w:numPr>
          <w:ilvl w:val="0"/>
          <w:numId w:val="10"/>
        </w:numPr>
        <w:spacing w:after="0" w:line="276" w:lineRule="auto"/>
        <w:rPr>
          <w:bCs/>
          <w:color w:val="000000" w:themeColor="text1"/>
        </w:rPr>
      </w:pPr>
      <w:r>
        <w:rPr>
          <w:bCs/>
          <w:color w:val="000000" w:themeColor="text1"/>
        </w:rPr>
        <w:t xml:space="preserve">Explain the SPP – names/ </w:t>
      </w:r>
      <w:r w:rsidRPr="00D963B8">
        <w:rPr>
          <w:bCs/>
          <w:color w:val="000000" w:themeColor="text1"/>
        </w:rPr>
        <w:t>photos / structure / background</w:t>
      </w:r>
    </w:p>
    <w:p w:rsidR="007913A5" w:rsidRPr="00D963B8" w:rsidRDefault="007913A5" w:rsidP="007913A5">
      <w:pPr>
        <w:pStyle w:val="ListParagraph"/>
        <w:numPr>
          <w:ilvl w:val="0"/>
          <w:numId w:val="10"/>
        </w:numPr>
        <w:spacing w:after="0" w:line="276" w:lineRule="auto"/>
        <w:rPr>
          <w:bCs/>
          <w:color w:val="000000" w:themeColor="text1"/>
        </w:rPr>
      </w:pPr>
      <w:r>
        <w:rPr>
          <w:bCs/>
          <w:color w:val="000000" w:themeColor="text1"/>
        </w:rPr>
        <w:t xml:space="preserve">Pop up </w:t>
      </w:r>
      <w:r w:rsidRPr="00D963B8">
        <w:rPr>
          <w:bCs/>
          <w:color w:val="000000" w:themeColor="text1"/>
        </w:rPr>
        <w:t>/ roadshow</w:t>
      </w:r>
    </w:p>
    <w:p w:rsidR="007913A5" w:rsidRPr="00D963B8" w:rsidRDefault="007913A5" w:rsidP="007913A5">
      <w:pPr>
        <w:pStyle w:val="ListParagraph"/>
        <w:numPr>
          <w:ilvl w:val="0"/>
          <w:numId w:val="10"/>
        </w:numPr>
        <w:spacing w:after="0" w:line="276" w:lineRule="auto"/>
        <w:rPr>
          <w:bCs/>
          <w:color w:val="000000" w:themeColor="text1"/>
        </w:rPr>
      </w:pPr>
      <w:r w:rsidRPr="00D963B8">
        <w:rPr>
          <w:bCs/>
          <w:color w:val="000000" w:themeColor="text1"/>
        </w:rPr>
        <w:t>Include community &amp; Arts / Culture on SPP</w:t>
      </w:r>
    </w:p>
    <w:p w:rsidR="007913A5" w:rsidRPr="00D963B8" w:rsidRDefault="007913A5" w:rsidP="007913A5">
      <w:pPr>
        <w:pStyle w:val="ListParagraph"/>
        <w:numPr>
          <w:ilvl w:val="0"/>
          <w:numId w:val="10"/>
        </w:numPr>
        <w:spacing w:after="0" w:line="276" w:lineRule="auto"/>
        <w:rPr>
          <w:bCs/>
          <w:color w:val="000000" w:themeColor="text1"/>
        </w:rPr>
      </w:pPr>
      <w:r w:rsidRPr="00D963B8">
        <w:rPr>
          <w:bCs/>
          <w:color w:val="000000" w:themeColor="text1"/>
        </w:rPr>
        <w:t>Annual report / update which will be distributed widely or quarterly</w:t>
      </w:r>
    </w:p>
    <w:p w:rsidR="007913A5" w:rsidRPr="00D963B8" w:rsidRDefault="007913A5" w:rsidP="007913A5">
      <w:pPr>
        <w:pStyle w:val="ListParagraph"/>
        <w:numPr>
          <w:ilvl w:val="0"/>
          <w:numId w:val="10"/>
        </w:numPr>
        <w:spacing w:after="0" w:line="276" w:lineRule="auto"/>
        <w:rPr>
          <w:bCs/>
          <w:color w:val="000000" w:themeColor="text1"/>
        </w:rPr>
      </w:pPr>
      <w:r w:rsidRPr="00D963B8">
        <w:rPr>
          <w:bCs/>
          <w:color w:val="000000" w:themeColor="text1"/>
        </w:rPr>
        <w:t>Identify and respond to those who do not have/ or want access to internet / social media. (local based meetings, leaflet etc.)</w:t>
      </w:r>
    </w:p>
    <w:p w:rsidR="007913A5" w:rsidRPr="00D963B8" w:rsidRDefault="007913A5" w:rsidP="007913A5">
      <w:pPr>
        <w:pStyle w:val="ListParagraph"/>
        <w:numPr>
          <w:ilvl w:val="0"/>
          <w:numId w:val="10"/>
        </w:numPr>
        <w:spacing w:after="0" w:line="276" w:lineRule="auto"/>
        <w:rPr>
          <w:bCs/>
          <w:color w:val="000000" w:themeColor="text1"/>
        </w:rPr>
      </w:pPr>
      <w:r w:rsidRPr="00D963B8">
        <w:rPr>
          <w:bCs/>
          <w:color w:val="000000" w:themeColor="text1"/>
        </w:rPr>
        <w:t>Link to advocate agencies to ensure inclusion of clients</w:t>
      </w:r>
    </w:p>
    <w:p w:rsidR="007913A5" w:rsidRPr="00D963B8" w:rsidRDefault="007913A5" w:rsidP="007913A5">
      <w:pPr>
        <w:pStyle w:val="ListParagraph"/>
        <w:numPr>
          <w:ilvl w:val="0"/>
          <w:numId w:val="10"/>
        </w:numPr>
        <w:spacing w:after="0" w:line="276" w:lineRule="auto"/>
        <w:rPr>
          <w:bCs/>
          <w:color w:val="000000" w:themeColor="text1"/>
        </w:rPr>
      </w:pPr>
      <w:r w:rsidRPr="00D963B8">
        <w:rPr>
          <w:bCs/>
          <w:color w:val="000000" w:themeColor="text1"/>
        </w:rPr>
        <w:t>Links to other partnerships such as PCSP, Neighbourhood Renewal etc.</w:t>
      </w:r>
    </w:p>
    <w:p w:rsidR="007913A5" w:rsidRPr="00D963B8" w:rsidRDefault="007913A5" w:rsidP="007913A5">
      <w:pPr>
        <w:pStyle w:val="ListParagraph"/>
        <w:numPr>
          <w:ilvl w:val="0"/>
          <w:numId w:val="10"/>
        </w:numPr>
        <w:spacing w:after="0" w:line="276" w:lineRule="auto"/>
        <w:rPr>
          <w:bCs/>
          <w:color w:val="000000" w:themeColor="text1"/>
        </w:rPr>
      </w:pPr>
      <w:r w:rsidRPr="00D963B8">
        <w:rPr>
          <w:bCs/>
          <w:color w:val="000000" w:themeColor="text1"/>
        </w:rPr>
        <w:t>Voluntary sector inclusion on SPP</w:t>
      </w:r>
    </w:p>
    <w:p w:rsidR="007913A5" w:rsidRPr="00D963B8" w:rsidRDefault="007913A5" w:rsidP="007913A5">
      <w:pPr>
        <w:pStyle w:val="ListParagraph"/>
        <w:numPr>
          <w:ilvl w:val="0"/>
          <w:numId w:val="10"/>
        </w:numPr>
        <w:spacing w:after="0" w:line="276" w:lineRule="auto"/>
        <w:rPr>
          <w:bCs/>
          <w:color w:val="000000" w:themeColor="text1"/>
        </w:rPr>
      </w:pPr>
      <w:r w:rsidRPr="00D963B8">
        <w:rPr>
          <w:bCs/>
          <w:color w:val="000000" w:themeColor="text1"/>
        </w:rPr>
        <w:t xml:space="preserve">Community planning – community led voice of community – </w:t>
      </w:r>
      <w:r w:rsidRPr="00D963B8">
        <w:rPr>
          <w:b/>
          <w:color w:val="FF0000"/>
        </w:rPr>
        <w:sym w:font="Wingdings 2" w:char="F0E3"/>
      </w:r>
      <w:r w:rsidRPr="00D963B8">
        <w:rPr>
          <w:bCs/>
          <w:color w:val="000000" w:themeColor="text1"/>
        </w:rPr>
        <w:t>must be listened to and acted on so we get participatory democracy</w:t>
      </w:r>
    </w:p>
    <w:p w:rsidR="007913A5" w:rsidRPr="00D963B8" w:rsidRDefault="007913A5" w:rsidP="007913A5">
      <w:pPr>
        <w:pStyle w:val="ListParagraph"/>
        <w:numPr>
          <w:ilvl w:val="0"/>
          <w:numId w:val="10"/>
        </w:numPr>
        <w:spacing w:after="0" w:line="276" w:lineRule="auto"/>
        <w:rPr>
          <w:bCs/>
          <w:color w:val="000000" w:themeColor="text1"/>
        </w:rPr>
      </w:pPr>
      <w:r w:rsidRPr="00D963B8">
        <w:rPr>
          <w:bCs/>
          <w:color w:val="000000" w:themeColor="text1"/>
        </w:rPr>
        <w:t>Clear communication of community planning remit</w:t>
      </w:r>
    </w:p>
    <w:p w:rsidR="007913A5" w:rsidRPr="00D963B8" w:rsidRDefault="007913A5" w:rsidP="007913A5">
      <w:pPr>
        <w:pStyle w:val="ListParagraph"/>
        <w:numPr>
          <w:ilvl w:val="0"/>
          <w:numId w:val="9"/>
        </w:numPr>
        <w:spacing w:after="0" w:line="276" w:lineRule="auto"/>
        <w:rPr>
          <w:bCs/>
          <w:color w:val="000000" w:themeColor="text1"/>
        </w:rPr>
      </w:pPr>
      <w:r w:rsidRPr="00D963B8">
        <w:rPr>
          <w:b/>
          <w:color w:val="FF0000"/>
        </w:rPr>
        <w:sym w:font="Wingdings 2" w:char="F0E3"/>
      </w:r>
      <w:r w:rsidRPr="00D963B8">
        <w:rPr>
          <w:bCs/>
          <w:color w:val="000000" w:themeColor="text1"/>
        </w:rPr>
        <w:t>Engaging people in decisions on issues which affect their lives – bottom up approach</w:t>
      </w:r>
    </w:p>
    <w:p w:rsidR="007913A5" w:rsidRPr="00D963B8" w:rsidRDefault="007913A5" w:rsidP="007913A5">
      <w:pPr>
        <w:pStyle w:val="ListParagraph"/>
        <w:spacing w:after="0"/>
        <w:rPr>
          <w:bCs/>
          <w:color w:val="000000" w:themeColor="text1"/>
        </w:rPr>
      </w:pPr>
    </w:p>
    <w:p w:rsidR="007913A5" w:rsidRPr="00D963B8" w:rsidRDefault="007913A5" w:rsidP="007913A5">
      <w:pPr>
        <w:spacing w:after="0"/>
        <w:rPr>
          <w:bCs/>
          <w:color w:val="000000" w:themeColor="text1"/>
        </w:rPr>
      </w:pPr>
    </w:p>
    <w:p w:rsidR="007913A5" w:rsidRPr="00D963B8" w:rsidRDefault="007913A5" w:rsidP="007913A5">
      <w:pPr>
        <w:spacing w:after="0"/>
        <w:rPr>
          <w:b/>
          <w:bCs/>
          <w:color w:val="000000" w:themeColor="text1"/>
        </w:rPr>
      </w:pPr>
      <w:r w:rsidRPr="00D963B8">
        <w:rPr>
          <w:b/>
          <w:bCs/>
          <w:color w:val="000000" w:themeColor="text1"/>
        </w:rPr>
        <w:t>Limavady</w:t>
      </w:r>
    </w:p>
    <w:p w:rsidR="007913A5" w:rsidRPr="00D963B8" w:rsidRDefault="007913A5" w:rsidP="007913A5">
      <w:pPr>
        <w:pStyle w:val="ListParagraph"/>
        <w:numPr>
          <w:ilvl w:val="0"/>
          <w:numId w:val="11"/>
        </w:numPr>
        <w:spacing w:after="0" w:line="276" w:lineRule="auto"/>
        <w:rPr>
          <w:bCs/>
          <w:color w:val="000000" w:themeColor="text1"/>
        </w:rPr>
      </w:pPr>
      <w:r w:rsidRPr="00D963B8">
        <w:rPr>
          <w:b/>
          <w:color w:val="FF0000"/>
        </w:rPr>
        <w:sym w:font="Wingdings 2" w:char="F0E3"/>
      </w:r>
      <w:r w:rsidRPr="00D963B8">
        <w:rPr>
          <w:bCs/>
          <w:color w:val="000000" w:themeColor="text1"/>
        </w:rPr>
        <w:t>Have community representatives on the strategic planning partnership</w:t>
      </w:r>
    </w:p>
    <w:p w:rsidR="007913A5" w:rsidRPr="00D963B8" w:rsidRDefault="007913A5" w:rsidP="007913A5">
      <w:pPr>
        <w:pStyle w:val="ListParagraph"/>
        <w:numPr>
          <w:ilvl w:val="0"/>
          <w:numId w:val="11"/>
        </w:numPr>
        <w:spacing w:after="0" w:line="276" w:lineRule="auto"/>
        <w:rPr>
          <w:bCs/>
          <w:color w:val="000000" w:themeColor="text1"/>
        </w:rPr>
      </w:pPr>
      <w:r w:rsidRPr="00D963B8">
        <w:rPr>
          <w:bCs/>
          <w:color w:val="000000" w:themeColor="text1"/>
        </w:rPr>
        <w:t>Regular communication – publish minutes</w:t>
      </w:r>
    </w:p>
    <w:p w:rsidR="007913A5" w:rsidRPr="00D963B8" w:rsidRDefault="007913A5" w:rsidP="007913A5">
      <w:pPr>
        <w:pStyle w:val="ListParagraph"/>
        <w:numPr>
          <w:ilvl w:val="0"/>
          <w:numId w:val="11"/>
        </w:numPr>
        <w:spacing w:after="0" w:line="276" w:lineRule="auto"/>
        <w:rPr>
          <w:bCs/>
          <w:color w:val="000000" w:themeColor="text1"/>
        </w:rPr>
      </w:pPr>
      <w:r w:rsidRPr="00D963B8">
        <w:rPr>
          <w:bCs/>
          <w:color w:val="000000" w:themeColor="text1"/>
        </w:rPr>
        <w:t>Committed individuals</w:t>
      </w:r>
    </w:p>
    <w:p w:rsidR="007913A5" w:rsidRPr="00D963B8" w:rsidRDefault="007913A5" w:rsidP="007913A5">
      <w:pPr>
        <w:pStyle w:val="ListParagraph"/>
        <w:numPr>
          <w:ilvl w:val="0"/>
          <w:numId w:val="11"/>
        </w:numPr>
        <w:spacing w:after="0" w:line="276" w:lineRule="auto"/>
        <w:rPr>
          <w:bCs/>
          <w:color w:val="000000" w:themeColor="text1"/>
        </w:rPr>
      </w:pPr>
      <w:r w:rsidRPr="00D963B8">
        <w:rPr>
          <w:bCs/>
          <w:color w:val="000000" w:themeColor="text1"/>
        </w:rPr>
        <w:t>Live and ongoing communication with community networks – links to 100s of members</w:t>
      </w:r>
    </w:p>
    <w:p w:rsidR="007913A5" w:rsidRPr="00D963B8" w:rsidRDefault="007913A5" w:rsidP="007913A5">
      <w:pPr>
        <w:pStyle w:val="ListParagraph"/>
        <w:numPr>
          <w:ilvl w:val="0"/>
          <w:numId w:val="11"/>
        </w:numPr>
        <w:spacing w:after="0" w:line="276" w:lineRule="auto"/>
        <w:rPr>
          <w:bCs/>
          <w:color w:val="000000" w:themeColor="text1"/>
        </w:rPr>
      </w:pPr>
      <w:r w:rsidRPr="00D963B8">
        <w:rPr>
          <w:bCs/>
          <w:color w:val="000000" w:themeColor="text1"/>
        </w:rPr>
        <w:t>Change the perception of community planning as it appears to be a ‘closed shop’</w:t>
      </w:r>
    </w:p>
    <w:p w:rsidR="007913A5" w:rsidRPr="00D963B8" w:rsidRDefault="007913A5" w:rsidP="007913A5">
      <w:pPr>
        <w:pStyle w:val="ListParagraph"/>
        <w:numPr>
          <w:ilvl w:val="0"/>
          <w:numId w:val="11"/>
        </w:numPr>
        <w:spacing w:after="0" w:line="276" w:lineRule="auto"/>
        <w:rPr>
          <w:bCs/>
          <w:color w:val="000000" w:themeColor="text1"/>
        </w:rPr>
      </w:pPr>
      <w:r w:rsidRPr="00D963B8">
        <w:rPr>
          <w:bCs/>
          <w:color w:val="000000" w:themeColor="text1"/>
        </w:rPr>
        <w:t>Top down approach – needs changed</w:t>
      </w:r>
    </w:p>
    <w:p w:rsidR="007913A5" w:rsidRPr="00D963B8" w:rsidRDefault="007913A5" w:rsidP="007913A5">
      <w:pPr>
        <w:pStyle w:val="ListParagraph"/>
        <w:numPr>
          <w:ilvl w:val="0"/>
          <w:numId w:val="11"/>
        </w:numPr>
        <w:spacing w:after="0" w:line="276" w:lineRule="auto"/>
        <w:rPr>
          <w:bCs/>
          <w:color w:val="000000" w:themeColor="text1"/>
        </w:rPr>
      </w:pPr>
      <w:r w:rsidRPr="00D963B8">
        <w:rPr>
          <w:bCs/>
          <w:color w:val="000000" w:themeColor="text1"/>
        </w:rPr>
        <w:t>Language isn’t always public friendly – tailor to suit audience. Break down jargon</w:t>
      </w:r>
    </w:p>
    <w:p w:rsidR="007913A5" w:rsidRPr="00D963B8" w:rsidRDefault="007913A5" w:rsidP="007913A5">
      <w:pPr>
        <w:pStyle w:val="ListParagraph"/>
        <w:numPr>
          <w:ilvl w:val="0"/>
          <w:numId w:val="11"/>
        </w:numPr>
        <w:spacing w:after="0" w:line="276" w:lineRule="auto"/>
        <w:rPr>
          <w:bCs/>
          <w:color w:val="000000" w:themeColor="text1"/>
        </w:rPr>
      </w:pPr>
      <w:r w:rsidRPr="00D963B8">
        <w:rPr>
          <w:bCs/>
          <w:color w:val="000000" w:themeColor="text1"/>
        </w:rPr>
        <w:t>Getting partner organisations to promote community planning through their own activities and events</w:t>
      </w:r>
    </w:p>
    <w:p w:rsidR="007913A5" w:rsidRPr="00D963B8" w:rsidRDefault="007913A5" w:rsidP="007913A5">
      <w:pPr>
        <w:pStyle w:val="ListParagraph"/>
        <w:numPr>
          <w:ilvl w:val="0"/>
          <w:numId w:val="11"/>
        </w:numPr>
        <w:spacing w:after="0" w:line="276" w:lineRule="auto"/>
        <w:rPr>
          <w:bCs/>
          <w:color w:val="000000" w:themeColor="text1"/>
        </w:rPr>
      </w:pPr>
      <w:r w:rsidRPr="00D963B8">
        <w:rPr>
          <w:bCs/>
          <w:color w:val="000000" w:themeColor="text1"/>
        </w:rPr>
        <w:t>Suggestion box – ideas, encourage those who want to be involved – all public areas / offices</w:t>
      </w:r>
    </w:p>
    <w:p w:rsidR="007913A5" w:rsidRPr="00D963B8" w:rsidRDefault="007913A5" w:rsidP="007913A5">
      <w:pPr>
        <w:pStyle w:val="ListParagraph"/>
        <w:numPr>
          <w:ilvl w:val="0"/>
          <w:numId w:val="11"/>
        </w:numPr>
        <w:spacing w:after="0" w:line="276" w:lineRule="auto"/>
        <w:rPr>
          <w:bCs/>
          <w:color w:val="000000" w:themeColor="text1"/>
        </w:rPr>
      </w:pPr>
      <w:r w:rsidRPr="00D963B8">
        <w:rPr>
          <w:bCs/>
          <w:color w:val="000000" w:themeColor="text1"/>
        </w:rPr>
        <w:t>Consider funding available for other non-statutory groups - could link in</w:t>
      </w:r>
    </w:p>
    <w:p w:rsidR="007913A5" w:rsidRPr="00D963B8" w:rsidRDefault="007913A5" w:rsidP="007913A5">
      <w:pPr>
        <w:pStyle w:val="ListParagraph"/>
        <w:numPr>
          <w:ilvl w:val="0"/>
          <w:numId w:val="11"/>
        </w:numPr>
        <w:spacing w:after="0" w:line="276" w:lineRule="auto"/>
        <w:rPr>
          <w:bCs/>
          <w:color w:val="000000" w:themeColor="text1"/>
        </w:rPr>
      </w:pPr>
      <w:r w:rsidRPr="00D963B8">
        <w:rPr>
          <w:bCs/>
          <w:color w:val="000000" w:themeColor="text1"/>
        </w:rPr>
        <w:t>Promotion could be better – encourage all groups</w:t>
      </w:r>
    </w:p>
    <w:p w:rsidR="007913A5" w:rsidRPr="00D963B8" w:rsidRDefault="007913A5" w:rsidP="007913A5">
      <w:pPr>
        <w:pStyle w:val="ListParagraph"/>
        <w:numPr>
          <w:ilvl w:val="0"/>
          <w:numId w:val="11"/>
        </w:numPr>
        <w:spacing w:after="0" w:line="276" w:lineRule="auto"/>
        <w:rPr>
          <w:bCs/>
          <w:color w:val="000000" w:themeColor="text1"/>
        </w:rPr>
      </w:pPr>
      <w:r w:rsidRPr="00D963B8">
        <w:rPr>
          <w:bCs/>
          <w:color w:val="000000" w:themeColor="text1"/>
        </w:rPr>
        <w:t>Promotion message, community planning ethos not new. Much partnership working already done / work going on already, just a more formal basis.</w:t>
      </w:r>
    </w:p>
    <w:p w:rsidR="007913A5" w:rsidRPr="00D963B8" w:rsidRDefault="007913A5" w:rsidP="007913A5">
      <w:pPr>
        <w:pStyle w:val="ListParagraph"/>
        <w:numPr>
          <w:ilvl w:val="0"/>
          <w:numId w:val="11"/>
        </w:numPr>
        <w:spacing w:after="0" w:line="276" w:lineRule="auto"/>
        <w:rPr>
          <w:bCs/>
          <w:color w:val="000000" w:themeColor="text1"/>
        </w:rPr>
      </w:pPr>
      <w:r w:rsidRPr="00D963B8">
        <w:rPr>
          <w:b/>
          <w:color w:val="FF0000"/>
        </w:rPr>
        <w:sym w:font="Wingdings 2" w:char="F0E3"/>
      </w:r>
      <w:r w:rsidRPr="00D963B8">
        <w:rPr>
          <w:b/>
          <w:color w:val="FF0000"/>
        </w:rPr>
        <w:sym w:font="Wingdings 2" w:char="F0E3"/>
      </w:r>
      <w:r w:rsidRPr="00D963B8">
        <w:rPr>
          <w:bCs/>
          <w:color w:val="000000" w:themeColor="text1"/>
        </w:rPr>
        <w:t>Recognise existing partnership working – engage with this / acknowledge and take learning from existing practice</w:t>
      </w:r>
    </w:p>
    <w:p w:rsidR="007913A5" w:rsidRPr="00D963B8" w:rsidRDefault="007913A5" w:rsidP="007913A5">
      <w:pPr>
        <w:spacing w:after="0"/>
        <w:rPr>
          <w:bCs/>
          <w:color w:val="000000" w:themeColor="text1"/>
        </w:rPr>
      </w:pPr>
    </w:p>
    <w:p w:rsidR="007913A5" w:rsidRPr="00D963B8" w:rsidRDefault="007913A5" w:rsidP="007913A5">
      <w:pPr>
        <w:spacing w:after="0"/>
        <w:rPr>
          <w:bCs/>
          <w:color w:val="000000" w:themeColor="text1"/>
        </w:rPr>
      </w:pPr>
    </w:p>
    <w:p w:rsidR="007913A5" w:rsidRPr="00D963B8" w:rsidRDefault="007913A5" w:rsidP="007913A5">
      <w:pPr>
        <w:spacing w:after="0"/>
        <w:rPr>
          <w:b/>
          <w:bCs/>
          <w:color w:val="000000" w:themeColor="text1"/>
        </w:rPr>
      </w:pPr>
      <w:r>
        <w:rPr>
          <w:b/>
          <w:bCs/>
          <w:color w:val="000000" w:themeColor="text1"/>
        </w:rPr>
        <w:t>The Glens</w:t>
      </w:r>
    </w:p>
    <w:p w:rsidR="007913A5" w:rsidRPr="00D963B8" w:rsidRDefault="007913A5" w:rsidP="007913A5">
      <w:pPr>
        <w:pStyle w:val="ListParagraph"/>
        <w:numPr>
          <w:ilvl w:val="0"/>
          <w:numId w:val="12"/>
        </w:numPr>
        <w:spacing w:after="0" w:line="276" w:lineRule="auto"/>
        <w:rPr>
          <w:bCs/>
          <w:color w:val="000000" w:themeColor="text1"/>
        </w:rPr>
      </w:pPr>
      <w:r w:rsidRPr="00D963B8">
        <w:rPr>
          <w:bCs/>
          <w:color w:val="000000" w:themeColor="text1"/>
        </w:rPr>
        <w:t>Surveys, co-ordinating local researchers to knock doors (you go to them instead of them coming to you). Using youth councils to inform young people – young people friendly events. Use NISRA data</w:t>
      </w:r>
    </w:p>
    <w:p w:rsidR="007913A5" w:rsidRPr="00D963B8" w:rsidRDefault="007913A5" w:rsidP="007913A5">
      <w:pPr>
        <w:pStyle w:val="ListParagraph"/>
        <w:numPr>
          <w:ilvl w:val="0"/>
          <w:numId w:val="12"/>
        </w:numPr>
        <w:spacing w:after="0" w:line="276" w:lineRule="auto"/>
        <w:rPr>
          <w:bCs/>
          <w:color w:val="000000" w:themeColor="text1"/>
        </w:rPr>
      </w:pPr>
      <w:r w:rsidRPr="00D963B8">
        <w:rPr>
          <w:bCs/>
          <w:color w:val="000000" w:themeColor="text1"/>
        </w:rPr>
        <w:t>Existing community networks involved in process, CRUN, NACN…</w:t>
      </w:r>
    </w:p>
    <w:p w:rsidR="007913A5" w:rsidRPr="00D963B8" w:rsidRDefault="007913A5" w:rsidP="007913A5">
      <w:pPr>
        <w:pStyle w:val="ListParagraph"/>
        <w:numPr>
          <w:ilvl w:val="0"/>
          <w:numId w:val="12"/>
        </w:numPr>
        <w:spacing w:after="0" w:line="276" w:lineRule="auto"/>
        <w:rPr>
          <w:bCs/>
          <w:color w:val="000000" w:themeColor="text1"/>
        </w:rPr>
      </w:pPr>
      <w:r w:rsidRPr="00D963B8">
        <w:rPr>
          <w:bCs/>
          <w:color w:val="000000" w:themeColor="text1"/>
        </w:rPr>
        <w:t>Social media – opinion polls</w:t>
      </w:r>
    </w:p>
    <w:p w:rsidR="007913A5" w:rsidRPr="00D963B8" w:rsidRDefault="007913A5" w:rsidP="007913A5">
      <w:pPr>
        <w:pStyle w:val="ListParagraph"/>
        <w:numPr>
          <w:ilvl w:val="0"/>
          <w:numId w:val="12"/>
        </w:numPr>
        <w:spacing w:after="0" w:line="276" w:lineRule="auto"/>
        <w:rPr>
          <w:bCs/>
          <w:color w:val="000000" w:themeColor="text1"/>
        </w:rPr>
      </w:pPr>
      <w:r w:rsidRPr="00D963B8">
        <w:rPr>
          <w:bCs/>
          <w:color w:val="000000" w:themeColor="text1"/>
        </w:rPr>
        <w:t>Visit school / nursing homes / clubs / mums &amp; tots – link into their existing communication e.g. newsletter, Facebook</w:t>
      </w:r>
    </w:p>
    <w:p w:rsidR="007913A5" w:rsidRPr="00D963B8" w:rsidRDefault="007913A5" w:rsidP="007913A5">
      <w:pPr>
        <w:pStyle w:val="ListParagraph"/>
        <w:numPr>
          <w:ilvl w:val="0"/>
          <w:numId w:val="12"/>
        </w:numPr>
        <w:spacing w:after="0" w:line="276" w:lineRule="auto"/>
        <w:rPr>
          <w:bCs/>
          <w:color w:val="000000" w:themeColor="text1"/>
        </w:rPr>
      </w:pPr>
      <w:r w:rsidRPr="00D963B8">
        <w:rPr>
          <w:bCs/>
          <w:color w:val="000000" w:themeColor="text1"/>
        </w:rPr>
        <w:t>Make a tv advertisement or poster so people understand the links of why it is important to contribute</w:t>
      </w:r>
    </w:p>
    <w:p w:rsidR="007913A5" w:rsidRPr="00D963B8" w:rsidRDefault="007913A5" w:rsidP="007913A5">
      <w:pPr>
        <w:pStyle w:val="ListParagraph"/>
        <w:numPr>
          <w:ilvl w:val="0"/>
          <w:numId w:val="12"/>
        </w:numPr>
        <w:spacing w:after="0" w:line="276" w:lineRule="auto"/>
        <w:rPr>
          <w:bCs/>
          <w:color w:val="000000" w:themeColor="text1"/>
        </w:rPr>
      </w:pPr>
      <w:r w:rsidRPr="00D963B8">
        <w:rPr>
          <w:bCs/>
          <w:color w:val="000000" w:themeColor="text1"/>
        </w:rPr>
        <w:t>Use case studies to get points across</w:t>
      </w:r>
    </w:p>
    <w:p w:rsidR="007913A5" w:rsidRPr="00D963B8" w:rsidRDefault="007913A5" w:rsidP="007913A5">
      <w:pPr>
        <w:pStyle w:val="ListParagraph"/>
        <w:numPr>
          <w:ilvl w:val="0"/>
          <w:numId w:val="12"/>
        </w:numPr>
        <w:spacing w:after="0" w:line="276" w:lineRule="auto"/>
        <w:rPr>
          <w:bCs/>
          <w:color w:val="000000" w:themeColor="text1"/>
        </w:rPr>
      </w:pPr>
      <w:r w:rsidRPr="00D963B8">
        <w:rPr>
          <w:bCs/>
          <w:color w:val="000000" w:themeColor="text1"/>
        </w:rPr>
        <w:t>Public meetings – cost effective. Problem getting people to attend</w:t>
      </w:r>
    </w:p>
    <w:p w:rsidR="007913A5" w:rsidRPr="00D963B8" w:rsidRDefault="007913A5" w:rsidP="007913A5">
      <w:pPr>
        <w:pStyle w:val="ListParagraph"/>
        <w:numPr>
          <w:ilvl w:val="0"/>
          <w:numId w:val="12"/>
        </w:numPr>
        <w:spacing w:after="0" w:line="276" w:lineRule="auto"/>
        <w:rPr>
          <w:bCs/>
          <w:color w:val="000000" w:themeColor="text1"/>
        </w:rPr>
      </w:pPr>
      <w:r w:rsidRPr="00D963B8">
        <w:rPr>
          <w:bCs/>
          <w:color w:val="000000" w:themeColor="text1"/>
        </w:rPr>
        <w:t>Partnership must be open and honest about budget and funding</w:t>
      </w:r>
    </w:p>
    <w:p w:rsidR="007913A5" w:rsidRPr="00D963B8" w:rsidRDefault="007913A5" w:rsidP="007913A5">
      <w:pPr>
        <w:pStyle w:val="ListParagraph"/>
        <w:numPr>
          <w:ilvl w:val="0"/>
          <w:numId w:val="12"/>
        </w:numPr>
        <w:spacing w:after="0" w:line="276" w:lineRule="auto"/>
        <w:rPr>
          <w:bCs/>
          <w:color w:val="000000" w:themeColor="text1"/>
        </w:rPr>
      </w:pPr>
      <w:r w:rsidRPr="00D963B8">
        <w:rPr>
          <w:bCs/>
          <w:color w:val="000000" w:themeColor="text1"/>
        </w:rPr>
        <w:t>Expand existing tourism survey to areas other than Belfast (e.g. airport surveys)</w:t>
      </w:r>
    </w:p>
    <w:p w:rsidR="007913A5" w:rsidRPr="00D963B8" w:rsidRDefault="007913A5" w:rsidP="007913A5">
      <w:pPr>
        <w:pStyle w:val="ListParagraph"/>
        <w:numPr>
          <w:ilvl w:val="0"/>
          <w:numId w:val="12"/>
        </w:numPr>
        <w:spacing w:after="0" w:line="276" w:lineRule="auto"/>
        <w:rPr>
          <w:bCs/>
          <w:color w:val="000000" w:themeColor="text1"/>
        </w:rPr>
      </w:pPr>
      <w:r w:rsidRPr="00D963B8">
        <w:rPr>
          <w:bCs/>
          <w:color w:val="000000" w:themeColor="text1"/>
        </w:rPr>
        <w:t xml:space="preserve">More information on meeting before meeting to encourage participation – purpose </w:t>
      </w:r>
    </w:p>
    <w:p w:rsidR="007913A5" w:rsidRPr="00D963B8" w:rsidRDefault="007913A5" w:rsidP="007913A5">
      <w:pPr>
        <w:pStyle w:val="ListParagraph"/>
        <w:numPr>
          <w:ilvl w:val="0"/>
          <w:numId w:val="12"/>
        </w:numPr>
        <w:spacing w:after="0" w:line="276" w:lineRule="auto"/>
        <w:rPr>
          <w:bCs/>
          <w:color w:val="000000" w:themeColor="text1"/>
        </w:rPr>
      </w:pPr>
      <w:r w:rsidRPr="00D963B8">
        <w:rPr>
          <w:b/>
          <w:color w:val="FF0000"/>
        </w:rPr>
        <w:sym w:font="Wingdings 2" w:char="F0E3"/>
      </w:r>
      <w:r w:rsidRPr="00D963B8">
        <w:rPr>
          <w:bCs/>
          <w:color w:val="000000" w:themeColor="text1"/>
        </w:rPr>
        <w:t>Communities have already been consulted and aware of what issues are – not starting from scratch</w:t>
      </w:r>
    </w:p>
    <w:p w:rsidR="007913A5" w:rsidRPr="00D963B8" w:rsidRDefault="007913A5" w:rsidP="007913A5">
      <w:pPr>
        <w:pStyle w:val="ListParagraph"/>
        <w:numPr>
          <w:ilvl w:val="0"/>
          <w:numId w:val="12"/>
        </w:numPr>
        <w:spacing w:after="0" w:line="276" w:lineRule="auto"/>
        <w:rPr>
          <w:bCs/>
          <w:color w:val="000000" w:themeColor="text1"/>
        </w:rPr>
      </w:pPr>
      <w:r w:rsidRPr="00D963B8">
        <w:rPr>
          <w:b/>
          <w:color w:val="FF0000"/>
        </w:rPr>
        <w:sym w:font="Wingdings 2" w:char="F0E3"/>
      </w:r>
      <w:r w:rsidRPr="00D963B8">
        <w:rPr>
          <w:b/>
          <w:color w:val="FF0000"/>
        </w:rPr>
        <w:sym w:font="Wingdings 2" w:char="F0E3"/>
      </w:r>
      <w:r w:rsidRPr="00D963B8">
        <w:rPr>
          <w:bCs/>
          <w:color w:val="000000" w:themeColor="text1"/>
        </w:rPr>
        <w:t>Engage with existing community groups / consultation &amp; engagement with some e.g. BCRC, NACN, CRUN. Ask to join the partnership &amp; community groups &amp; youth council</w:t>
      </w:r>
    </w:p>
    <w:p w:rsidR="007913A5" w:rsidRPr="00D963B8" w:rsidRDefault="007913A5" w:rsidP="007913A5">
      <w:pPr>
        <w:pStyle w:val="ListParagraph"/>
        <w:numPr>
          <w:ilvl w:val="0"/>
          <w:numId w:val="12"/>
        </w:numPr>
        <w:spacing w:after="0" w:line="276" w:lineRule="auto"/>
        <w:rPr>
          <w:bCs/>
          <w:color w:val="000000" w:themeColor="text1"/>
        </w:rPr>
      </w:pPr>
      <w:r w:rsidRPr="00D963B8">
        <w:rPr>
          <w:bCs/>
          <w:color w:val="000000" w:themeColor="text1"/>
        </w:rPr>
        <w:t>Cross party engagement to promote better future for all</w:t>
      </w:r>
    </w:p>
    <w:p w:rsidR="007913A5" w:rsidRPr="00D963B8" w:rsidRDefault="007913A5" w:rsidP="007913A5">
      <w:pPr>
        <w:pStyle w:val="ListParagraph"/>
        <w:numPr>
          <w:ilvl w:val="0"/>
          <w:numId w:val="12"/>
        </w:numPr>
        <w:spacing w:after="0" w:line="276" w:lineRule="auto"/>
        <w:rPr>
          <w:bCs/>
          <w:color w:val="000000" w:themeColor="text1"/>
        </w:rPr>
      </w:pPr>
      <w:r w:rsidRPr="00D963B8">
        <w:rPr>
          <w:bCs/>
          <w:color w:val="000000" w:themeColor="text1"/>
        </w:rPr>
        <w:t>All special interest clubs should be included &amp; churches</w:t>
      </w:r>
    </w:p>
    <w:p w:rsidR="007913A5" w:rsidRPr="00D963B8" w:rsidRDefault="007913A5" w:rsidP="007913A5">
      <w:pPr>
        <w:pStyle w:val="ListParagraph"/>
        <w:numPr>
          <w:ilvl w:val="0"/>
          <w:numId w:val="12"/>
        </w:numPr>
        <w:spacing w:after="0" w:line="276" w:lineRule="auto"/>
        <w:rPr>
          <w:bCs/>
          <w:color w:val="000000" w:themeColor="text1"/>
        </w:rPr>
      </w:pPr>
      <w:r w:rsidRPr="00D963B8">
        <w:rPr>
          <w:bCs/>
          <w:color w:val="000000" w:themeColor="text1"/>
        </w:rPr>
        <w:t>Need greater inclusion</w:t>
      </w:r>
    </w:p>
    <w:p w:rsidR="007913A5" w:rsidRPr="00D963B8" w:rsidRDefault="007913A5" w:rsidP="007913A5">
      <w:pPr>
        <w:pStyle w:val="ListParagraph"/>
        <w:numPr>
          <w:ilvl w:val="0"/>
          <w:numId w:val="12"/>
        </w:numPr>
        <w:spacing w:after="0" w:line="276" w:lineRule="auto"/>
        <w:rPr>
          <w:bCs/>
          <w:color w:val="000000" w:themeColor="text1"/>
        </w:rPr>
      </w:pPr>
      <w:r w:rsidRPr="00D963B8">
        <w:rPr>
          <w:bCs/>
          <w:color w:val="000000" w:themeColor="text1"/>
        </w:rPr>
        <w:t>PCSP should sit on it</w:t>
      </w:r>
    </w:p>
    <w:p w:rsidR="007913A5" w:rsidRPr="00D963B8" w:rsidRDefault="007913A5" w:rsidP="007913A5">
      <w:pPr>
        <w:pStyle w:val="ListParagraph"/>
        <w:numPr>
          <w:ilvl w:val="0"/>
          <w:numId w:val="12"/>
        </w:numPr>
        <w:spacing w:after="0" w:line="276" w:lineRule="auto"/>
        <w:rPr>
          <w:bCs/>
          <w:color w:val="000000" w:themeColor="text1"/>
        </w:rPr>
      </w:pPr>
      <w:r w:rsidRPr="00D963B8">
        <w:rPr>
          <w:bCs/>
          <w:color w:val="000000" w:themeColor="text1"/>
        </w:rPr>
        <w:t>Pace &amp; time bound – clear timelines to maintain interest and continued participation</w:t>
      </w:r>
    </w:p>
    <w:p w:rsidR="007913A5" w:rsidRPr="00D963B8" w:rsidRDefault="007913A5" w:rsidP="007913A5">
      <w:pPr>
        <w:pStyle w:val="ListParagraph"/>
        <w:numPr>
          <w:ilvl w:val="0"/>
          <w:numId w:val="12"/>
        </w:numPr>
        <w:spacing w:after="0" w:line="276" w:lineRule="auto"/>
        <w:rPr>
          <w:bCs/>
          <w:color w:val="000000" w:themeColor="text1"/>
        </w:rPr>
      </w:pPr>
      <w:r w:rsidRPr="00D963B8">
        <w:rPr>
          <w:bCs/>
          <w:color w:val="000000" w:themeColor="text1"/>
        </w:rPr>
        <w:t xml:space="preserve">Community should sit on the partnership </w:t>
      </w:r>
    </w:p>
    <w:p w:rsidR="007913A5" w:rsidRPr="00D963B8" w:rsidRDefault="007913A5" w:rsidP="007913A5">
      <w:pPr>
        <w:pStyle w:val="ListParagraph"/>
        <w:numPr>
          <w:ilvl w:val="0"/>
          <w:numId w:val="12"/>
        </w:numPr>
        <w:spacing w:after="0" w:line="276" w:lineRule="auto"/>
        <w:rPr>
          <w:bCs/>
          <w:color w:val="000000" w:themeColor="text1"/>
        </w:rPr>
      </w:pPr>
      <w:r w:rsidRPr="00D963B8">
        <w:rPr>
          <w:bCs/>
          <w:color w:val="000000" w:themeColor="text1"/>
        </w:rPr>
        <w:t>Use local facilities -e.g. Corrymeela</w:t>
      </w:r>
    </w:p>
    <w:p w:rsidR="007913A5" w:rsidRPr="00D963B8" w:rsidRDefault="007913A5" w:rsidP="007913A5">
      <w:pPr>
        <w:pStyle w:val="ListParagraph"/>
        <w:numPr>
          <w:ilvl w:val="0"/>
          <w:numId w:val="12"/>
        </w:numPr>
        <w:spacing w:after="0" w:line="276" w:lineRule="auto"/>
        <w:rPr>
          <w:bCs/>
          <w:color w:val="000000" w:themeColor="text1"/>
        </w:rPr>
      </w:pPr>
      <w:r w:rsidRPr="00D963B8">
        <w:rPr>
          <w:bCs/>
          <w:color w:val="000000" w:themeColor="text1"/>
        </w:rPr>
        <w:t>Free food</w:t>
      </w:r>
    </w:p>
    <w:p w:rsidR="007913A5" w:rsidRPr="00D963B8" w:rsidRDefault="007913A5" w:rsidP="007913A5">
      <w:pPr>
        <w:pStyle w:val="ListParagraph"/>
        <w:numPr>
          <w:ilvl w:val="0"/>
          <w:numId w:val="12"/>
        </w:numPr>
        <w:spacing w:after="0" w:line="276" w:lineRule="auto"/>
        <w:rPr>
          <w:bCs/>
          <w:color w:val="000000" w:themeColor="text1"/>
        </w:rPr>
      </w:pPr>
      <w:r w:rsidRPr="00D963B8">
        <w:rPr>
          <w:bCs/>
          <w:color w:val="000000" w:themeColor="text1"/>
        </w:rPr>
        <w:t>Advertise more</w:t>
      </w:r>
    </w:p>
    <w:p w:rsidR="007913A5" w:rsidRPr="00D963B8" w:rsidRDefault="007913A5" w:rsidP="007913A5">
      <w:pPr>
        <w:pStyle w:val="ListParagraph"/>
        <w:numPr>
          <w:ilvl w:val="0"/>
          <w:numId w:val="12"/>
        </w:numPr>
        <w:spacing w:after="0" w:line="276" w:lineRule="auto"/>
        <w:rPr>
          <w:bCs/>
          <w:color w:val="000000" w:themeColor="text1"/>
        </w:rPr>
      </w:pPr>
      <w:r w:rsidRPr="00D963B8">
        <w:rPr>
          <w:bCs/>
          <w:color w:val="000000" w:themeColor="text1"/>
        </w:rPr>
        <w:t>Do surveys to get locals to talk to locals about similar interest and gather people with similar interests – go door to door</w:t>
      </w:r>
    </w:p>
    <w:p w:rsidR="007913A5" w:rsidRPr="00D963B8" w:rsidRDefault="007913A5" w:rsidP="007913A5">
      <w:pPr>
        <w:pStyle w:val="ListParagraph"/>
        <w:numPr>
          <w:ilvl w:val="0"/>
          <w:numId w:val="12"/>
        </w:numPr>
        <w:spacing w:after="0" w:line="276" w:lineRule="auto"/>
        <w:rPr>
          <w:bCs/>
          <w:color w:val="000000" w:themeColor="text1"/>
        </w:rPr>
      </w:pPr>
      <w:r w:rsidRPr="00D963B8">
        <w:rPr>
          <w:bCs/>
          <w:color w:val="000000" w:themeColor="text1"/>
        </w:rPr>
        <w:t>Management of expectations – clear links to budgets and resources</w:t>
      </w:r>
    </w:p>
    <w:p w:rsidR="007913A5" w:rsidRPr="00D963B8" w:rsidRDefault="007913A5" w:rsidP="007913A5">
      <w:pPr>
        <w:pStyle w:val="ListParagraph"/>
        <w:numPr>
          <w:ilvl w:val="0"/>
          <w:numId w:val="12"/>
        </w:numPr>
        <w:spacing w:after="0" w:line="276" w:lineRule="auto"/>
        <w:rPr>
          <w:bCs/>
          <w:color w:val="000000" w:themeColor="text1"/>
        </w:rPr>
      </w:pPr>
      <w:r w:rsidRPr="00D963B8">
        <w:rPr>
          <w:bCs/>
          <w:color w:val="000000" w:themeColor="text1"/>
        </w:rPr>
        <w:t>Use of existing strong assets / networks – part of partnership from beginning</w:t>
      </w:r>
    </w:p>
    <w:p w:rsidR="007913A5" w:rsidRPr="00D963B8" w:rsidRDefault="007913A5" w:rsidP="007913A5">
      <w:pPr>
        <w:pStyle w:val="ListParagraph"/>
        <w:numPr>
          <w:ilvl w:val="0"/>
          <w:numId w:val="12"/>
        </w:numPr>
        <w:spacing w:after="0" w:line="276" w:lineRule="auto"/>
        <w:rPr>
          <w:bCs/>
          <w:color w:val="000000" w:themeColor="text1"/>
        </w:rPr>
      </w:pPr>
      <w:r w:rsidRPr="00D963B8">
        <w:rPr>
          <w:bCs/>
          <w:color w:val="000000" w:themeColor="text1"/>
        </w:rPr>
        <w:t>Possible links with Blu Zebra consultation / future search etc.</w:t>
      </w:r>
    </w:p>
    <w:p w:rsidR="007913A5" w:rsidRPr="00D963B8" w:rsidRDefault="007913A5" w:rsidP="007913A5">
      <w:pPr>
        <w:pStyle w:val="ListParagraph"/>
        <w:spacing w:after="0"/>
        <w:rPr>
          <w:bCs/>
          <w:color w:val="000000" w:themeColor="text1"/>
        </w:rPr>
      </w:pPr>
    </w:p>
    <w:p w:rsidR="007913A5" w:rsidRPr="001328A8" w:rsidRDefault="007913A5" w:rsidP="007913A5">
      <w:pPr>
        <w:pStyle w:val="ListParagraph"/>
        <w:numPr>
          <w:ilvl w:val="0"/>
          <w:numId w:val="15"/>
        </w:numPr>
        <w:spacing w:after="0" w:line="276" w:lineRule="auto"/>
        <w:rPr>
          <w:bCs/>
        </w:rPr>
      </w:pPr>
      <w:r w:rsidRPr="001328A8">
        <w:rPr>
          <w:bCs/>
        </w:rPr>
        <w:t>Reduce red tape/complexity of application forms and evaluation process</w:t>
      </w:r>
    </w:p>
    <w:p w:rsidR="007913A5" w:rsidRPr="001328A8" w:rsidRDefault="007913A5" w:rsidP="007913A5">
      <w:pPr>
        <w:pStyle w:val="ListParagraph"/>
        <w:numPr>
          <w:ilvl w:val="0"/>
          <w:numId w:val="15"/>
        </w:numPr>
        <w:spacing w:after="0" w:line="276" w:lineRule="auto"/>
        <w:rPr>
          <w:bCs/>
        </w:rPr>
      </w:pPr>
      <w:r w:rsidRPr="001328A8">
        <w:rPr>
          <w:bCs/>
        </w:rPr>
        <w:t>Community representation on Strategic Planning Partnership</w:t>
      </w:r>
    </w:p>
    <w:p w:rsidR="007913A5" w:rsidRPr="001328A8" w:rsidRDefault="007913A5" w:rsidP="007913A5">
      <w:pPr>
        <w:pStyle w:val="ListParagraph"/>
        <w:numPr>
          <w:ilvl w:val="0"/>
          <w:numId w:val="15"/>
        </w:numPr>
        <w:spacing w:after="0" w:line="276" w:lineRule="auto"/>
        <w:rPr>
          <w:bCs/>
        </w:rPr>
      </w:pPr>
      <w:r w:rsidRPr="001328A8">
        <w:rPr>
          <w:bCs/>
        </w:rPr>
        <w:t>More regular consultation events/opportunities (people need more encouragement to attend these events)</w:t>
      </w:r>
    </w:p>
    <w:p w:rsidR="007913A5" w:rsidRPr="001328A8" w:rsidRDefault="007913A5" w:rsidP="007913A5">
      <w:pPr>
        <w:pStyle w:val="ListParagraph"/>
        <w:numPr>
          <w:ilvl w:val="0"/>
          <w:numId w:val="15"/>
        </w:numPr>
        <w:spacing w:after="0" w:line="276" w:lineRule="auto"/>
        <w:rPr>
          <w:bCs/>
        </w:rPr>
      </w:pPr>
      <w:r w:rsidRPr="001328A8">
        <w:rPr>
          <w:bCs/>
          <w:color w:val="FF0000"/>
        </w:rPr>
        <w:sym w:font="Wingdings 2" w:char="F0E3"/>
      </w:r>
      <w:r w:rsidRPr="001328A8">
        <w:rPr>
          <w:bCs/>
          <w:color w:val="FF0000"/>
        </w:rPr>
        <w:sym w:font="Wingdings 2" w:char="F0E3"/>
      </w:r>
      <w:r w:rsidRPr="001328A8">
        <w:rPr>
          <w:bCs/>
        </w:rPr>
        <w:t>Council and Councillors to work better/more collaboratively for good of WHOLE Council area</w:t>
      </w:r>
    </w:p>
    <w:p w:rsidR="007913A5" w:rsidRPr="001328A8" w:rsidRDefault="007913A5" w:rsidP="007913A5">
      <w:pPr>
        <w:pStyle w:val="ListParagraph"/>
        <w:numPr>
          <w:ilvl w:val="0"/>
          <w:numId w:val="15"/>
        </w:numPr>
        <w:spacing w:after="0" w:line="276" w:lineRule="auto"/>
        <w:rPr>
          <w:bCs/>
        </w:rPr>
      </w:pPr>
      <w:r w:rsidRPr="001328A8">
        <w:rPr>
          <w:bCs/>
        </w:rPr>
        <w:t>Council presence to be extended (to be inclusive) to the Glens (elected reps coming out more to a community)</w:t>
      </w:r>
    </w:p>
    <w:p w:rsidR="007913A5" w:rsidRPr="001328A8" w:rsidRDefault="007913A5" w:rsidP="007913A5">
      <w:pPr>
        <w:pStyle w:val="ListParagraph"/>
        <w:numPr>
          <w:ilvl w:val="0"/>
          <w:numId w:val="15"/>
        </w:numPr>
        <w:spacing w:after="0" w:line="276" w:lineRule="auto"/>
        <w:rPr>
          <w:bCs/>
        </w:rPr>
      </w:pPr>
      <w:r w:rsidRPr="001328A8">
        <w:rPr>
          <w:bCs/>
        </w:rPr>
        <w:t>Decision makers should not use power to advance own agenda</w:t>
      </w:r>
    </w:p>
    <w:p w:rsidR="007913A5" w:rsidRPr="001328A8" w:rsidRDefault="007913A5" w:rsidP="007913A5">
      <w:pPr>
        <w:pStyle w:val="ListParagraph"/>
        <w:numPr>
          <w:ilvl w:val="0"/>
          <w:numId w:val="15"/>
        </w:numPr>
        <w:spacing w:after="0" w:line="276" w:lineRule="auto"/>
        <w:rPr>
          <w:bCs/>
        </w:rPr>
      </w:pPr>
      <w:r w:rsidRPr="001328A8">
        <w:rPr>
          <w:bCs/>
        </w:rPr>
        <w:t>Concern we are not on the radar – welcome the opportunity to engage in this but it needs to be genuine and continued engagement</w:t>
      </w:r>
    </w:p>
    <w:p w:rsidR="007913A5" w:rsidRPr="001328A8" w:rsidRDefault="007913A5" w:rsidP="007913A5">
      <w:pPr>
        <w:pStyle w:val="ListParagraph"/>
        <w:numPr>
          <w:ilvl w:val="0"/>
          <w:numId w:val="15"/>
        </w:numPr>
        <w:spacing w:after="0" w:line="276" w:lineRule="auto"/>
        <w:rPr>
          <w:bCs/>
        </w:rPr>
      </w:pPr>
      <w:r w:rsidRPr="001328A8">
        <w:rPr>
          <w:bCs/>
          <w:color w:val="FF0000"/>
        </w:rPr>
        <w:sym w:font="Wingdings 2" w:char="F0E3"/>
      </w:r>
      <w:r w:rsidRPr="001328A8">
        <w:rPr>
          <w:bCs/>
        </w:rPr>
        <w:t xml:space="preserve">Recognise the community infrastructure that exists – the community networks, NACN, CRUN &amp; BCRC – utilise this to the benefit of reaching out with community planning and as a means of communicating with all types of groups. </w:t>
      </w:r>
    </w:p>
    <w:p w:rsidR="007913A5" w:rsidRDefault="007913A5" w:rsidP="007913A5">
      <w:pPr>
        <w:pStyle w:val="ListParagraph"/>
        <w:spacing w:after="0"/>
        <w:ind w:left="0"/>
        <w:rPr>
          <w:bCs/>
          <w:color w:val="000000" w:themeColor="text1"/>
        </w:rPr>
      </w:pPr>
    </w:p>
    <w:p w:rsidR="007913A5" w:rsidRPr="00D963B8" w:rsidRDefault="007913A5" w:rsidP="007913A5">
      <w:pPr>
        <w:pStyle w:val="ListParagraph"/>
        <w:spacing w:after="0"/>
        <w:ind w:left="0"/>
        <w:rPr>
          <w:bCs/>
          <w:color w:val="000000" w:themeColor="text1"/>
        </w:rPr>
      </w:pPr>
    </w:p>
    <w:p w:rsidR="007913A5" w:rsidRPr="00D963B8" w:rsidRDefault="007913A5" w:rsidP="007913A5">
      <w:pPr>
        <w:pStyle w:val="ListParagraph"/>
        <w:spacing w:after="0"/>
        <w:ind w:left="0"/>
        <w:rPr>
          <w:b/>
          <w:bCs/>
          <w:color w:val="000000" w:themeColor="text1"/>
        </w:rPr>
      </w:pPr>
      <w:r>
        <w:rPr>
          <w:b/>
          <w:bCs/>
          <w:color w:val="000000" w:themeColor="text1"/>
        </w:rPr>
        <w:t>Bann</w:t>
      </w:r>
    </w:p>
    <w:p w:rsidR="007913A5" w:rsidRPr="00D963B8" w:rsidRDefault="007913A5" w:rsidP="007913A5">
      <w:pPr>
        <w:pStyle w:val="ListParagraph"/>
        <w:numPr>
          <w:ilvl w:val="0"/>
          <w:numId w:val="13"/>
        </w:numPr>
        <w:spacing w:after="0" w:line="276" w:lineRule="auto"/>
        <w:rPr>
          <w:bCs/>
          <w:color w:val="000000" w:themeColor="text1"/>
        </w:rPr>
      </w:pPr>
      <w:r w:rsidRPr="00D963B8">
        <w:rPr>
          <w:b/>
          <w:color w:val="FF0000"/>
        </w:rPr>
        <w:sym w:font="Wingdings 2" w:char="F0E3"/>
      </w:r>
      <w:r w:rsidRPr="00D963B8">
        <w:rPr>
          <w:b/>
          <w:color w:val="FF0000"/>
        </w:rPr>
        <w:sym w:font="Wingdings 2" w:char="F0E3"/>
      </w:r>
      <w:r w:rsidRPr="00D963B8">
        <w:rPr>
          <w:bCs/>
          <w:color w:val="000000" w:themeColor="text1"/>
        </w:rPr>
        <w:t>By involving the ‘community’ right from the start, not half way thought the process. How? Build on this type of public meeting – small active groups – maximum 10 in each hub</w:t>
      </w:r>
    </w:p>
    <w:p w:rsidR="007913A5" w:rsidRPr="00D963B8" w:rsidRDefault="007913A5" w:rsidP="007913A5">
      <w:pPr>
        <w:pStyle w:val="ListParagraph"/>
        <w:numPr>
          <w:ilvl w:val="0"/>
          <w:numId w:val="13"/>
        </w:numPr>
        <w:spacing w:after="0" w:line="276" w:lineRule="auto"/>
        <w:rPr>
          <w:bCs/>
          <w:color w:val="000000" w:themeColor="text1"/>
        </w:rPr>
      </w:pPr>
      <w:r w:rsidRPr="00D963B8">
        <w:rPr>
          <w:bCs/>
          <w:color w:val="000000" w:themeColor="text1"/>
        </w:rPr>
        <w:t>By consulting and including the community at all stages – resources / who funds this? How can we achieve this?</w:t>
      </w:r>
    </w:p>
    <w:p w:rsidR="007913A5" w:rsidRPr="00D963B8" w:rsidRDefault="007913A5" w:rsidP="007913A5">
      <w:pPr>
        <w:pStyle w:val="ListParagraph"/>
        <w:numPr>
          <w:ilvl w:val="0"/>
          <w:numId w:val="13"/>
        </w:numPr>
        <w:spacing w:after="0" w:line="276" w:lineRule="auto"/>
        <w:rPr>
          <w:bCs/>
          <w:color w:val="000000" w:themeColor="text1"/>
        </w:rPr>
      </w:pPr>
      <w:r w:rsidRPr="00D963B8">
        <w:rPr>
          <w:bCs/>
          <w:color w:val="000000" w:themeColor="text1"/>
        </w:rPr>
        <w:t>By involving the community infrastructure organisations e.g. networks and umbrella bodies. They don’t necessarily speak for the grassroots community. Ensure they know the issues and have a relevant voice</w:t>
      </w:r>
    </w:p>
    <w:p w:rsidR="007913A5" w:rsidRPr="00D963B8" w:rsidRDefault="007913A5" w:rsidP="007913A5">
      <w:pPr>
        <w:pStyle w:val="ListParagraph"/>
        <w:numPr>
          <w:ilvl w:val="0"/>
          <w:numId w:val="13"/>
        </w:numPr>
        <w:spacing w:after="0" w:line="276" w:lineRule="auto"/>
        <w:rPr>
          <w:bCs/>
          <w:color w:val="000000" w:themeColor="text1"/>
        </w:rPr>
      </w:pPr>
      <w:r w:rsidRPr="00D963B8">
        <w:rPr>
          <w:b/>
          <w:color w:val="FF0000"/>
        </w:rPr>
        <w:sym w:font="Wingdings 2" w:char="F0E3"/>
      </w:r>
      <w:r w:rsidRPr="00D963B8">
        <w:rPr>
          <w:bCs/>
          <w:color w:val="000000" w:themeColor="text1"/>
        </w:rPr>
        <w:t>By ensuring that community reps are equal partners – not tokenistic</w:t>
      </w:r>
    </w:p>
    <w:p w:rsidR="007913A5" w:rsidRPr="00D963B8" w:rsidRDefault="007913A5" w:rsidP="007913A5">
      <w:pPr>
        <w:pStyle w:val="ListParagraph"/>
        <w:numPr>
          <w:ilvl w:val="0"/>
          <w:numId w:val="13"/>
        </w:numPr>
        <w:spacing w:after="0" w:line="276" w:lineRule="auto"/>
        <w:rPr>
          <w:bCs/>
          <w:color w:val="000000" w:themeColor="text1"/>
        </w:rPr>
      </w:pPr>
      <w:r w:rsidRPr="00D963B8">
        <w:rPr>
          <w:bCs/>
          <w:color w:val="000000" w:themeColor="text1"/>
        </w:rPr>
        <w:t>Accessible information sharing – plain English &amp; not all internet based. Too much is solely online</w:t>
      </w:r>
    </w:p>
    <w:p w:rsidR="007913A5" w:rsidRPr="00D963B8" w:rsidRDefault="007913A5" w:rsidP="007913A5">
      <w:pPr>
        <w:pStyle w:val="ListParagraph"/>
        <w:numPr>
          <w:ilvl w:val="0"/>
          <w:numId w:val="13"/>
        </w:numPr>
        <w:spacing w:after="0" w:line="276" w:lineRule="auto"/>
        <w:rPr>
          <w:bCs/>
          <w:color w:val="000000" w:themeColor="text1"/>
        </w:rPr>
      </w:pPr>
      <w:r w:rsidRPr="00D963B8">
        <w:rPr>
          <w:bCs/>
          <w:color w:val="000000" w:themeColor="text1"/>
        </w:rPr>
        <w:t>Don’t concentrate on the old ‘triangle’ area, include all areas. Treat all areas equally based on need. Don’t ignore the outskirts of council area</w:t>
      </w:r>
    </w:p>
    <w:p w:rsidR="007913A5" w:rsidRPr="00D963B8" w:rsidRDefault="007913A5" w:rsidP="007913A5">
      <w:pPr>
        <w:pStyle w:val="ListParagraph"/>
        <w:numPr>
          <w:ilvl w:val="0"/>
          <w:numId w:val="13"/>
        </w:numPr>
        <w:spacing w:after="0" w:line="276" w:lineRule="auto"/>
        <w:rPr>
          <w:bCs/>
          <w:color w:val="000000" w:themeColor="text1"/>
        </w:rPr>
      </w:pPr>
      <w:r w:rsidRPr="00D963B8">
        <w:rPr>
          <w:bCs/>
          <w:color w:val="000000" w:themeColor="text1"/>
        </w:rPr>
        <w:t>Funding too often concentrates of setting up groups / systems but not on sustaining them</w:t>
      </w:r>
    </w:p>
    <w:p w:rsidR="007913A5" w:rsidRPr="00D963B8" w:rsidRDefault="007913A5" w:rsidP="007913A5">
      <w:pPr>
        <w:pStyle w:val="ListParagraph"/>
        <w:numPr>
          <w:ilvl w:val="0"/>
          <w:numId w:val="13"/>
        </w:numPr>
        <w:spacing w:after="0" w:line="276" w:lineRule="auto"/>
        <w:rPr>
          <w:bCs/>
          <w:color w:val="000000" w:themeColor="text1"/>
        </w:rPr>
      </w:pPr>
      <w:r w:rsidRPr="00D963B8">
        <w:rPr>
          <w:bCs/>
          <w:color w:val="000000" w:themeColor="text1"/>
        </w:rPr>
        <w:t>Community voluntary sector reps will/should be included in 5 thematic groups – that’s where a lot of the real work will be done</w:t>
      </w:r>
    </w:p>
    <w:p w:rsidR="007913A5" w:rsidRPr="00D963B8" w:rsidRDefault="007913A5" w:rsidP="007913A5">
      <w:pPr>
        <w:pStyle w:val="ListParagraph"/>
        <w:numPr>
          <w:ilvl w:val="0"/>
          <w:numId w:val="13"/>
        </w:numPr>
        <w:spacing w:after="0" w:line="276" w:lineRule="auto"/>
        <w:rPr>
          <w:bCs/>
          <w:color w:val="000000" w:themeColor="text1"/>
        </w:rPr>
      </w:pPr>
      <w:r w:rsidRPr="00D963B8">
        <w:rPr>
          <w:bCs/>
          <w:color w:val="000000" w:themeColor="text1"/>
        </w:rPr>
        <w:t>How do we connect people into networks / community groups and then into community planning? Have a menu of options / information so people know what services/groups exist</w:t>
      </w:r>
    </w:p>
    <w:p w:rsidR="007913A5" w:rsidRPr="00D963B8" w:rsidRDefault="007913A5" w:rsidP="007913A5">
      <w:pPr>
        <w:pStyle w:val="ListParagraph"/>
        <w:numPr>
          <w:ilvl w:val="0"/>
          <w:numId w:val="13"/>
        </w:numPr>
        <w:spacing w:after="0" w:line="276" w:lineRule="auto"/>
        <w:rPr>
          <w:bCs/>
          <w:color w:val="000000" w:themeColor="text1"/>
        </w:rPr>
      </w:pPr>
      <w:r w:rsidRPr="00D963B8">
        <w:rPr>
          <w:b/>
          <w:color w:val="FF0000"/>
        </w:rPr>
        <w:sym w:font="Wingdings 2" w:char="F0E3"/>
      </w:r>
      <w:r w:rsidRPr="00D963B8">
        <w:rPr>
          <w:b/>
          <w:color w:val="FF0000"/>
        </w:rPr>
        <w:sym w:font="Wingdings 2" w:char="F0E3"/>
      </w:r>
      <w:r w:rsidRPr="00D963B8">
        <w:rPr>
          <w:bCs/>
          <w:color w:val="000000" w:themeColor="text1"/>
        </w:rPr>
        <w:t>Be inclusive as possible – involve all relevant community groupings</w:t>
      </w:r>
    </w:p>
    <w:p w:rsidR="007913A5" w:rsidRPr="00D963B8" w:rsidRDefault="007913A5" w:rsidP="007913A5">
      <w:pPr>
        <w:pStyle w:val="ListParagraph"/>
        <w:numPr>
          <w:ilvl w:val="0"/>
          <w:numId w:val="13"/>
        </w:numPr>
        <w:spacing w:after="0" w:line="276" w:lineRule="auto"/>
        <w:rPr>
          <w:bCs/>
          <w:color w:val="000000" w:themeColor="text1"/>
        </w:rPr>
      </w:pPr>
      <w:r w:rsidRPr="00D963B8">
        <w:rPr>
          <w:bCs/>
          <w:color w:val="000000" w:themeColor="text1"/>
        </w:rPr>
        <w:t>In such a big council area it will be difficult to agree priorities between competing areas</w:t>
      </w:r>
    </w:p>
    <w:p w:rsidR="007913A5" w:rsidRPr="00D963B8" w:rsidRDefault="007913A5" w:rsidP="007913A5">
      <w:pPr>
        <w:pStyle w:val="ListParagraph"/>
        <w:numPr>
          <w:ilvl w:val="0"/>
          <w:numId w:val="13"/>
        </w:numPr>
        <w:spacing w:after="0" w:line="276" w:lineRule="auto"/>
        <w:rPr>
          <w:bCs/>
          <w:color w:val="000000" w:themeColor="text1"/>
        </w:rPr>
      </w:pPr>
      <w:r w:rsidRPr="00D963B8">
        <w:rPr>
          <w:bCs/>
          <w:color w:val="000000" w:themeColor="text1"/>
        </w:rPr>
        <w:t>Advertise process – give it an identity though schools / churches / clubs. Tell people why this benefits them.</w:t>
      </w:r>
    </w:p>
    <w:p w:rsidR="007913A5" w:rsidRPr="00D963B8" w:rsidRDefault="007913A5" w:rsidP="007913A5">
      <w:pPr>
        <w:pStyle w:val="ListParagraph"/>
        <w:spacing w:after="0"/>
        <w:ind w:left="0"/>
        <w:rPr>
          <w:bCs/>
          <w:color w:val="000000" w:themeColor="text1"/>
        </w:rPr>
      </w:pPr>
    </w:p>
    <w:p w:rsidR="007913A5" w:rsidRPr="00D963B8" w:rsidRDefault="007913A5" w:rsidP="007913A5">
      <w:pPr>
        <w:pStyle w:val="ListParagraph"/>
        <w:spacing w:after="0"/>
        <w:rPr>
          <w:bCs/>
          <w:color w:val="000000" w:themeColor="text1"/>
        </w:rPr>
      </w:pPr>
    </w:p>
    <w:p w:rsidR="007913A5" w:rsidRPr="00D963B8" w:rsidRDefault="007913A5" w:rsidP="007913A5">
      <w:pPr>
        <w:pStyle w:val="ListParagraph"/>
        <w:spacing w:after="0"/>
        <w:ind w:left="0"/>
        <w:rPr>
          <w:b/>
          <w:bCs/>
          <w:color w:val="000000" w:themeColor="text1"/>
        </w:rPr>
      </w:pPr>
      <w:r>
        <w:rPr>
          <w:b/>
          <w:bCs/>
          <w:color w:val="000000" w:themeColor="text1"/>
        </w:rPr>
        <w:t>Benbradagh</w:t>
      </w:r>
    </w:p>
    <w:p w:rsidR="007913A5" w:rsidRPr="00D963B8" w:rsidRDefault="007913A5" w:rsidP="007913A5">
      <w:pPr>
        <w:pStyle w:val="ListParagraph"/>
        <w:numPr>
          <w:ilvl w:val="0"/>
          <w:numId w:val="15"/>
        </w:numPr>
        <w:spacing w:after="0" w:line="276" w:lineRule="auto"/>
        <w:rPr>
          <w:bCs/>
          <w:color w:val="000000" w:themeColor="text1"/>
        </w:rPr>
      </w:pPr>
      <w:r w:rsidRPr="00D963B8">
        <w:rPr>
          <w:bCs/>
          <w:color w:val="000000" w:themeColor="text1"/>
        </w:rPr>
        <w:t>Councillors keep community informed (good &amp; bad info)</w:t>
      </w:r>
    </w:p>
    <w:p w:rsidR="007913A5" w:rsidRPr="00D963B8" w:rsidRDefault="007913A5" w:rsidP="007913A5">
      <w:pPr>
        <w:pStyle w:val="ListParagraph"/>
        <w:numPr>
          <w:ilvl w:val="0"/>
          <w:numId w:val="14"/>
        </w:numPr>
        <w:spacing w:after="0" w:line="276" w:lineRule="auto"/>
        <w:rPr>
          <w:bCs/>
          <w:color w:val="000000" w:themeColor="text1"/>
        </w:rPr>
      </w:pPr>
      <w:r w:rsidRPr="00D963B8">
        <w:rPr>
          <w:bCs/>
          <w:color w:val="000000" w:themeColor="text1"/>
        </w:rPr>
        <w:t>Community groups to link together – need structure in place</w:t>
      </w:r>
    </w:p>
    <w:p w:rsidR="007913A5" w:rsidRPr="00D963B8" w:rsidRDefault="007913A5" w:rsidP="007913A5">
      <w:pPr>
        <w:pStyle w:val="ListParagraph"/>
        <w:numPr>
          <w:ilvl w:val="0"/>
          <w:numId w:val="15"/>
        </w:numPr>
        <w:spacing w:after="0" w:line="276" w:lineRule="auto"/>
        <w:rPr>
          <w:bCs/>
          <w:color w:val="000000" w:themeColor="text1"/>
        </w:rPr>
      </w:pPr>
      <w:r w:rsidRPr="00D963B8">
        <w:rPr>
          <w:bCs/>
          <w:color w:val="000000" w:themeColor="text1"/>
        </w:rPr>
        <w:t>Make public more aware of access to council meetings</w:t>
      </w:r>
    </w:p>
    <w:p w:rsidR="007913A5" w:rsidRPr="00D963B8" w:rsidRDefault="007913A5" w:rsidP="007913A5">
      <w:pPr>
        <w:pStyle w:val="ListParagraph"/>
        <w:numPr>
          <w:ilvl w:val="0"/>
          <w:numId w:val="15"/>
        </w:numPr>
        <w:spacing w:after="0" w:line="276" w:lineRule="auto"/>
        <w:rPr>
          <w:bCs/>
          <w:color w:val="000000" w:themeColor="text1"/>
        </w:rPr>
      </w:pPr>
      <w:r w:rsidRPr="00D963B8">
        <w:rPr>
          <w:bCs/>
          <w:color w:val="000000" w:themeColor="text1"/>
        </w:rPr>
        <w:t>Website user friendly – search tool for meeting minutes. Use social media to update people</w:t>
      </w:r>
    </w:p>
    <w:p w:rsidR="007913A5" w:rsidRPr="00D963B8" w:rsidRDefault="007913A5" w:rsidP="007913A5">
      <w:pPr>
        <w:pStyle w:val="ListParagraph"/>
        <w:numPr>
          <w:ilvl w:val="0"/>
          <w:numId w:val="15"/>
        </w:numPr>
        <w:spacing w:after="0" w:line="276" w:lineRule="auto"/>
        <w:rPr>
          <w:bCs/>
          <w:color w:val="000000" w:themeColor="text1"/>
        </w:rPr>
      </w:pPr>
      <w:r w:rsidRPr="00D963B8">
        <w:rPr>
          <w:bCs/>
          <w:color w:val="000000" w:themeColor="text1"/>
        </w:rPr>
        <w:t>Statutory bodies to meet community groups more regularly</w:t>
      </w:r>
    </w:p>
    <w:p w:rsidR="007913A5" w:rsidRPr="00D963B8" w:rsidRDefault="007913A5" w:rsidP="007913A5">
      <w:pPr>
        <w:pStyle w:val="ListParagraph"/>
        <w:numPr>
          <w:ilvl w:val="0"/>
          <w:numId w:val="15"/>
        </w:numPr>
        <w:spacing w:after="0" w:line="276" w:lineRule="auto"/>
        <w:rPr>
          <w:bCs/>
          <w:color w:val="000000" w:themeColor="text1"/>
        </w:rPr>
      </w:pPr>
      <w:r w:rsidRPr="00D963B8">
        <w:rPr>
          <w:bCs/>
          <w:color w:val="000000" w:themeColor="text1"/>
        </w:rPr>
        <w:t>Need a central point for information sharing between all groups/bossies. Networks in ALL areas – we have in Limavady</w:t>
      </w:r>
    </w:p>
    <w:p w:rsidR="007913A5" w:rsidRPr="00D963B8" w:rsidRDefault="007913A5" w:rsidP="007913A5">
      <w:pPr>
        <w:pStyle w:val="ListParagraph"/>
        <w:numPr>
          <w:ilvl w:val="0"/>
          <w:numId w:val="15"/>
        </w:numPr>
        <w:spacing w:after="0" w:line="276" w:lineRule="auto"/>
        <w:rPr>
          <w:bCs/>
          <w:color w:val="000000" w:themeColor="text1"/>
        </w:rPr>
      </w:pPr>
      <w:r w:rsidRPr="00D963B8">
        <w:rPr>
          <w:bCs/>
          <w:color w:val="000000" w:themeColor="text1"/>
        </w:rPr>
        <w:t>Replicate successful projects from other areas</w:t>
      </w:r>
    </w:p>
    <w:p w:rsidR="007913A5" w:rsidRPr="00D963B8" w:rsidRDefault="007913A5" w:rsidP="007913A5">
      <w:pPr>
        <w:pStyle w:val="ListParagraph"/>
        <w:numPr>
          <w:ilvl w:val="0"/>
          <w:numId w:val="15"/>
        </w:numPr>
        <w:spacing w:after="0" w:line="276" w:lineRule="auto"/>
        <w:rPr>
          <w:bCs/>
          <w:color w:val="000000" w:themeColor="text1"/>
        </w:rPr>
      </w:pPr>
      <w:r w:rsidRPr="00D963B8">
        <w:rPr>
          <w:bCs/>
          <w:color w:val="000000" w:themeColor="text1"/>
        </w:rPr>
        <w:t>Evaluate outcomes of ongoing projects</w:t>
      </w:r>
    </w:p>
    <w:p w:rsidR="007913A5" w:rsidRPr="00D963B8" w:rsidRDefault="007913A5" w:rsidP="007913A5">
      <w:pPr>
        <w:pStyle w:val="ListParagraph"/>
        <w:numPr>
          <w:ilvl w:val="0"/>
          <w:numId w:val="15"/>
        </w:numPr>
        <w:spacing w:after="0" w:line="276" w:lineRule="auto"/>
        <w:rPr>
          <w:bCs/>
          <w:color w:val="000000" w:themeColor="text1"/>
        </w:rPr>
      </w:pPr>
      <w:r w:rsidRPr="00D963B8">
        <w:rPr>
          <w:bCs/>
          <w:color w:val="000000" w:themeColor="text1"/>
        </w:rPr>
        <w:t>Community need to be clear about current plans/projects for Dungiven &amp; locality</w:t>
      </w:r>
    </w:p>
    <w:p w:rsidR="007913A5" w:rsidRPr="00D963B8" w:rsidRDefault="007913A5" w:rsidP="007913A5">
      <w:pPr>
        <w:pStyle w:val="ListParagraph"/>
        <w:numPr>
          <w:ilvl w:val="0"/>
          <w:numId w:val="15"/>
        </w:numPr>
        <w:spacing w:after="0" w:line="276" w:lineRule="auto"/>
        <w:rPr>
          <w:bCs/>
          <w:color w:val="000000" w:themeColor="text1"/>
        </w:rPr>
      </w:pPr>
      <w:r w:rsidRPr="00D963B8">
        <w:rPr>
          <w:bCs/>
          <w:color w:val="000000" w:themeColor="text1"/>
        </w:rPr>
        <w:t>Suggestion – use library for above notifications or resource centre or other</w:t>
      </w:r>
    </w:p>
    <w:p w:rsidR="007913A5" w:rsidRPr="00D963B8" w:rsidRDefault="007913A5" w:rsidP="007913A5">
      <w:pPr>
        <w:pStyle w:val="ListParagraph"/>
        <w:numPr>
          <w:ilvl w:val="0"/>
          <w:numId w:val="15"/>
        </w:numPr>
        <w:spacing w:after="0" w:line="276" w:lineRule="auto"/>
        <w:rPr>
          <w:bCs/>
          <w:color w:val="000000" w:themeColor="text1"/>
        </w:rPr>
      </w:pPr>
      <w:r w:rsidRPr="00D963B8">
        <w:rPr>
          <w:bCs/>
          <w:color w:val="000000" w:themeColor="text1"/>
        </w:rPr>
        <w:t>SPP attend network meeting – link in with community development officer to get a better idea of groups on the ground</w:t>
      </w:r>
    </w:p>
    <w:p w:rsidR="007913A5" w:rsidRPr="00D963B8" w:rsidRDefault="007913A5" w:rsidP="007913A5">
      <w:pPr>
        <w:pStyle w:val="ListParagraph"/>
        <w:numPr>
          <w:ilvl w:val="0"/>
          <w:numId w:val="15"/>
        </w:numPr>
        <w:spacing w:after="0" w:line="276" w:lineRule="auto"/>
        <w:rPr>
          <w:bCs/>
          <w:color w:val="000000" w:themeColor="text1"/>
        </w:rPr>
      </w:pPr>
      <w:r w:rsidRPr="00D963B8">
        <w:rPr>
          <w:bCs/>
          <w:color w:val="000000" w:themeColor="text1"/>
        </w:rPr>
        <w:t>Less ticking boxes</w:t>
      </w:r>
    </w:p>
    <w:p w:rsidR="007913A5" w:rsidRPr="00D963B8" w:rsidRDefault="007913A5" w:rsidP="007913A5">
      <w:pPr>
        <w:pStyle w:val="ListParagraph"/>
        <w:numPr>
          <w:ilvl w:val="0"/>
          <w:numId w:val="15"/>
        </w:numPr>
        <w:tabs>
          <w:tab w:val="left" w:pos="7088"/>
        </w:tabs>
        <w:spacing w:after="0" w:line="276" w:lineRule="auto"/>
        <w:rPr>
          <w:bCs/>
          <w:color w:val="000000" w:themeColor="text1"/>
        </w:rPr>
      </w:pPr>
      <w:r w:rsidRPr="00D963B8">
        <w:rPr>
          <w:bCs/>
          <w:color w:val="000000" w:themeColor="text1"/>
        </w:rPr>
        <w:t>Ensure mechanism for participation in planning for deaf community – interpreter/loop system. Ensure access to clear communication for all via appropriate and varied mechanisms</w:t>
      </w:r>
    </w:p>
    <w:p w:rsidR="007913A5" w:rsidRPr="00D963B8" w:rsidRDefault="007913A5" w:rsidP="007913A5">
      <w:pPr>
        <w:pStyle w:val="ListParagraph"/>
        <w:spacing w:after="0"/>
        <w:ind w:left="0"/>
        <w:rPr>
          <w:bCs/>
          <w:color w:val="000000" w:themeColor="text1"/>
        </w:rPr>
      </w:pPr>
    </w:p>
    <w:p w:rsidR="007913A5" w:rsidRPr="00D963B8" w:rsidRDefault="007913A5" w:rsidP="007913A5">
      <w:pPr>
        <w:pStyle w:val="ListParagraph"/>
        <w:spacing w:after="0"/>
        <w:ind w:left="0"/>
        <w:rPr>
          <w:bCs/>
          <w:color w:val="000000" w:themeColor="text1"/>
        </w:rPr>
      </w:pPr>
    </w:p>
    <w:p w:rsidR="007913A5" w:rsidRDefault="007913A5" w:rsidP="007913A5">
      <w:pPr>
        <w:pStyle w:val="ListParagraph"/>
        <w:numPr>
          <w:ilvl w:val="0"/>
          <w:numId w:val="15"/>
        </w:numPr>
        <w:spacing w:after="200" w:line="276" w:lineRule="auto"/>
        <w:rPr>
          <w:color w:val="000000" w:themeColor="text1"/>
        </w:rPr>
        <w:sectPr w:rsidR="007913A5" w:rsidSect="00B84162">
          <w:headerReference w:type="default" r:id="rId37"/>
          <w:footerReference w:type="default" r:id="rId38"/>
          <w:pgSz w:w="11906" w:h="16838"/>
          <w:pgMar w:top="1440" w:right="1440" w:bottom="1440" w:left="1440" w:header="567" w:footer="510" w:gutter="0"/>
          <w:cols w:space="708"/>
          <w:docGrid w:linePitch="360"/>
        </w:sectPr>
      </w:pPr>
    </w:p>
    <w:p w:rsidR="007913A5" w:rsidRDefault="007913A5" w:rsidP="007913A5">
      <w:pPr>
        <w:pStyle w:val="ListParagraph"/>
        <w:spacing w:after="0" w:line="360" w:lineRule="auto"/>
        <w:ind w:left="0"/>
        <w:rPr>
          <w:bCs/>
        </w:rPr>
      </w:pPr>
    </w:p>
    <w:tbl>
      <w:tblPr>
        <w:tblStyle w:val="TableGrid"/>
        <w:tblW w:w="14555" w:type="dxa"/>
        <w:tblInd w:w="473" w:type="dxa"/>
        <w:tblLook w:val="04A0" w:firstRow="1" w:lastRow="0" w:firstColumn="1" w:lastColumn="0" w:noHBand="0" w:noVBand="1"/>
      </w:tblPr>
      <w:tblGrid>
        <w:gridCol w:w="9921"/>
        <w:gridCol w:w="662"/>
        <w:gridCol w:w="662"/>
        <w:gridCol w:w="662"/>
        <w:gridCol w:w="662"/>
        <w:gridCol w:w="662"/>
        <w:gridCol w:w="662"/>
        <w:gridCol w:w="662"/>
      </w:tblGrid>
      <w:tr w:rsidR="007913A5" w:rsidRPr="002C5A16" w:rsidTr="00B84162">
        <w:trPr>
          <w:cantSplit/>
          <w:trHeight w:val="669"/>
        </w:trPr>
        <w:tc>
          <w:tcPr>
            <w:tcW w:w="14555" w:type="dxa"/>
            <w:gridSpan w:val="8"/>
            <w:tcBorders>
              <w:top w:val="nil"/>
              <w:left w:val="nil"/>
              <w:right w:val="nil"/>
            </w:tcBorders>
            <w:vAlign w:val="center"/>
          </w:tcPr>
          <w:p w:rsidR="007913A5" w:rsidRDefault="007913A5" w:rsidP="00B84162">
            <w:pPr>
              <w:pStyle w:val="ListParagraph"/>
              <w:ind w:left="0"/>
              <w:rPr>
                <w:b/>
                <w:bCs/>
              </w:rPr>
            </w:pPr>
            <w:r w:rsidRPr="007849FD">
              <w:rPr>
                <w:b/>
                <w:bCs/>
              </w:rPr>
              <w:t xml:space="preserve">Table 6        </w:t>
            </w:r>
            <w:r>
              <w:rPr>
                <w:b/>
                <w:bCs/>
              </w:rPr>
              <w:t>HOW CAN WE IMPROVE THE RELATIONSHIP BETWEEN THE STRATEGIC PLANNING PARTNERSHIP AND THE COMMUNITY?</w:t>
            </w:r>
          </w:p>
          <w:p w:rsidR="007913A5" w:rsidRPr="00293111" w:rsidRDefault="007913A5" w:rsidP="00B84162">
            <w:pPr>
              <w:pStyle w:val="ListParagraph"/>
              <w:spacing w:line="360" w:lineRule="auto"/>
              <w:ind w:left="113" w:right="113"/>
              <w:rPr>
                <w:b/>
                <w:bCs/>
              </w:rPr>
            </w:pPr>
          </w:p>
        </w:tc>
      </w:tr>
      <w:tr w:rsidR="007913A5" w:rsidRPr="002C5A16" w:rsidTr="00B84162">
        <w:trPr>
          <w:cantSplit/>
          <w:trHeight w:val="1408"/>
        </w:trPr>
        <w:tc>
          <w:tcPr>
            <w:tcW w:w="9921" w:type="dxa"/>
            <w:vAlign w:val="center"/>
          </w:tcPr>
          <w:p w:rsidR="007913A5" w:rsidRDefault="007913A5" w:rsidP="00B84162">
            <w:pPr>
              <w:pStyle w:val="ListParagraph"/>
              <w:spacing w:line="360" w:lineRule="auto"/>
              <w:ind w:left="0"/>
              <w:jc w:val="center"/>
              <w:rPr>
                <w:b/>
                <w:bCs/>
              </w:rPr>
            </w:pPr>
          </w:p>
          <w:p w:rsidR="007913A5" w:rsidRDefault="007913A5" w:rsidP="00B84162">
            <w:pPr>
              <w:pStyle w:val="ListParagraph"/>
              <w:spacing w:line="360" w:lineRule="auto"/>
              <w:ind w:left="0"/>
              <w:jc w:val="center"/>
              <w:rPr>
                <w:b/>
                <w:bCs/>
              </w:rPr>
            </w:pPr>
            <w:r>
              <w:rPr>
                <w:b/>
                <w:bCs/>
              </w:rPr>
              <w:t>COMMON RESPONSES/ISSUES</w:t>
            </w:r>
          </w:p>
          <w:p w:rsidR="007913A5" w:rsidRPr="002C5A16" w:rsidRDefault="007913A5" w:rsidP="00B84162">
            <w:pPr>
              <w:pStyle w:val="ListParagraph"/>
              <w:ind w:left="0"/>
              <w:jc w:val="center"/>
              <w:rPr>
                <w:b/>
                <w:bCs/>
              </w:rPr>
            </w:pP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Causeway</w:t>
            </w: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Ballymoney</w:t>
            </w: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Coleraine</w:t>
            </w: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Limavady</w:t>
            </w: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The Glens</w:t>
            </w:r>
          </w:p>
        </w:tc>
        <w:tc>
          <w:tcPr>
            <w:tcW w:w="662" w:type="dxa"/>
            <w:textDirection w:val="btLr"/>
          </w:tcPr>
          <w:p w:rsidR="007913A5" w:rsidRPr="00293111" w:rsidRDefault="007913A5" w:rsidP="00B84162">
            <w:pPr>
              <w:pStyle w:val="ListParagraph"/>
              <w:spacing w:line="360" w:lineRule="auto"/>
              <w:ind w:left="113" w:right="113"/>
              <w:rPr>
                <w:b/>
                <w:bCs/>
              </w:rPr>
            </w:pPr>
            <w:r w:rsidRPr="00293111">
              <w:rPr>
                <w:b/>
                <w:bCs/>
              </w:rPr>
              <w:t>Bann</w:t>
            </w:r>
          </w:p>
        </w:tc>
        <w:tc>
          <w:tcPr>
            <w:tcW w:w="662" w:type="dxa"/>
            <w:textDirection w:val="btLr"/>
          </w:tcPr>
          <w:p w:rsidR="007913A5" w:rsidRPr="002C5A16" w:rsidRDefault="007913A5" w:rsidP="00B84162">
            <w:pPr>
              <w:pStyle w:val="ListParagraph"/>
              <w:spacing w:line="360" w:lineRule="auto"/>
              <w:ind w:left="113" w:right="113"/>
              <w:rPr>
                <w:b/>
                <w:bCs/>
              </w:rPr>
            </w:pPr>
            <w:r w:rsidRPr="00293111">
              <w:rPr>
                <w:b/>
                <w:bCs/>
              </w:rPr>
              <w:t>Benbradag</w:t>
            </w:r>
            <w:r>
              <w:rPr>
                <w:b/>
                <w:bCs/>
              </w:rPr>
              <w:t>h</w:t>
            </w:r>
          </w:p>
        </w:tc>
      </w:tr>
      <w:tr w:rsidR="007913A5" w:rsidTr="00B84162">
        <w:tc>
          <w:tcPr>
            <w:tcW w:w="9921" w:type="dxa"/>
          </w:tcPr>
          <w:p w:rsidR="007913A5" w:rsidRDefault="007913A5" w:rsidP="00B84162">
            <w:pPr>
              <w:pStyle w:val="ListParagraph"/>
              <w:ind w:left="0"/>
              <w:rPr>
                <w:bCs/>
              </w:rPr>
            </w:pPr>
            <w:r>
              <w:rPr>
                <w:bCs/>
              </w:rPr>
              <w:t>Raise awareness and profile of SPP – use existing facilities</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r>
      <w:tr w:rsidR="007913A5" w:rsidTr="00B84162">
        <w:tc>
          <w:tcPr>
            <w:tcW w:w="9921" w:type="dxa"/>
            <w:shd w:val="clear" w:color="auto" w:fill="F7CAAC" w:themeFill="accent2" w:themeFillTint="66"/>
          </w:tcPr>
          <w:p w:rsidR="007913A5" w:rsidRDefault="007913A5" w:rsidP="00B84162">
            <w:pPr>
              <w:pStyle w:val="ListParagraph"/>
              <w:ind w:left="0"/>
              <w:rPr>
                <w:bCs/>
              </w:rPr>
            </w:pPr>
            <w:r>
              <w:rPr>
                <w:bCs/>
              </w:rPr>
              <w:t xml:space="preserve">Ensure community input / representation on partnership. </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r>
      <w:tr w:rsidR="007913A5" w:rsidTr="00B84162">
        <w:tc>
          <w:tcPr>
            <w:tcW w:w="9921" w:type="dxa"/>
            <w:shd w:val="clear" w:color="auto" w:fill="F7CAAC" w:themeFill="accent2" w:themeFillTint="66"/>
          </w:tcPr>
          <w:p w:rsidR="007913A5" w:rsidRDefault="007913A5" w:rsidP="00B84162">
            <w:pPr>
              <w:pStyle w:val="ListParagraph"/>
              <w:ind w:left="0"/>
              <w:rPr>
                <w:bCs/>
              </w:rPr>
            </w:pPr>
            <w:r>
              <w:rPr>
                <w:bCs/>
              </w:rPr>
              <w:t xml:space="preserve">Clear, regular information update -  goals, limitations, expectations &amp; successes </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shd w:val="clear" w:color="auto" w:fill="F7CAAC" w:themeFill="accent2" w:themeFillTint="66"/>
          </w:tcPr>
          <w:p w:rsidR="007913A5" w:rsidRDefault="007913A5" w:rsidP="00B84162">
            <w:pPr>
              <w:pStyle w:val="ListParagraph"/>
              <w:ind w:left="0"/>
              <w:rPr>
                <w:bCs/>
              </w:rPr>
            </w:pPr>
            <w:r>
              <w:rPr>
                <w:bCs/>
              </w:rPr>
              <w:t>Use a variety of relevant communication mechanisms (face to face, written, online, local media, …) Ensure appropriate for all communities/language, visual and hearing impaired.</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shd w:val="clear" w:color="auto" w:fill="F7CAAC" w:themeFill="accent2" w:themeFillTint="66"/>
          </w:tcPr>
          <w:p w:rsidR="007913A5" w:rsidRDefault="007913A5" w:rsidP="00B84162">
            <w:pPr>
              <w:pStyle w:val="ListParagraph"/>
              <w:ind w:left="0"/>
              <w:rPr>
                <w:bCs/>
              </w:rPr>
            </w:pPr>
            <w:r>
              <w:rPr>
                <w:bCs/>
              </w:rPr>
              <w:t>Increased collaborative work between civic representatives, statutory and community -Maximise existing links -use networks / key organisations / advocate agencies for communication &amp; inclusion</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 xml:space="preserve">Inclusive, meaningful, regular consultation BEFORE decision making </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Transparency - open door policy to all meetings – minutes etc. made public</w:t>
            </w: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 xml:space="preserve">Ensure 2-way communication. Connection with the community. </w:t>
            </w: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r>
      <w:tr w:rsidR="007913A5" w:rsidTr="00B84162">
        <w:trPr>
          <w:trHeight w:val="70"/>
        </w:trPr>
        <w:tc>
          <w:tcPr>
            <w:tcW w:w="9921" w:type="dxa"/>
          </w:tcPr>
          <w:p w:rsidR="007913A5" w:rsidRDefault="007913A5" w:rsidP="00B84162">
            <w:pPr>
              <w:pStyle w:val="ListParagraph"/>
              <w:ind w:left="0"/>
              <w:rPr>
                <w:bCs/>
              </w:rPr>
            </w:pPr>
            <w:r>
              <w:rPr>
                <w:bCs/>
              </w:rPr>
              <w:t>Break down jargon, use public friendly language</w:t>
            </w: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r>
      <w:tr w:rsidR="007913A5" w:rsidTr="00B84162">
        <w:tc>
          <w:tcPr>
            <w:tcW w:w="9921" w:type="dxa"/>
          </w:tcPr>
          <w:p w:rsidR="007913A5" w:rsidRDefault="007913A5" w:rsidP="00B84162">
            <w:pPr>
              <w:pStyle w:val="ListParagraph"/>
              <w:ind w:left="0"/>
              <w:rPr>
                <w:bCs/>
              </w:rPr>
            </w:pPr>
            <w:r>
              <w:rPr>
                <w:bCs/>
              </w:rPr>
              <w:t>Promote community planning more effectively - relevance</w:t>
            </w: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c>
          <w:tcPr>
            <w:tcW w:w="662" w:type="dxa"/>
            <w:shd w:val="clear" w:color="auto" w:fill="FFE599" w:themeFill="accent4" w:themeFillTint="66"/>
          </w:tcPr>
          <w:p w:rsidR="007913A5" w:rsidRDefault="007913A5" w:rsidP="00B84162">
            <w:pPr>
              <w:pStyle w:val="ListParagraph"/>
              <w:spacing w:line="360" w:lineRule="auto"/>
              <w:ind w:left="0"/>
              <w:rPr>
                <w:bCs/>
              </w:rPr>
            </w:pPr>
          </w:p>
        </w:tc>
        <w:tc>
          <w:tcPr>
            <w:tcW w:w="662" w:type="dxa"/>
            <w:shd w:val="clear" w:color="auto" w:fill="FFFFFF" w:themeFill="background1"/>
          </w:tcPr>
          <w:p w:rsidR="007913A5" w:rsidRDefault="007913A5" w:rsidP="00B84162">
            <w:pPr>
              <w:pStyle w:val="ListParagraph"/>
              <w:spacing w:line="360" w:lineRule="auto"/>
              <w:ind w:left="0"/>
              <w:rPr>
                <w:bCs/>
              </w:rPr>
            </w:pPr>
          </w:p>
        </w:tc>
      </w:tr>
      <w:tr w:rsidR="007913A5" w:rsidTr="00B84162">
        <w:tc>
          <w:tcPr>
            <w:tcW w:w="9921" w:type="dxa"/>
            <w:tcBorders>
              <w:bottom w:val="single" w:sz="4" w:space="0" w:color="auto"/>
            </w:tcBorders>
          </w:tcPr>
          <w:p w:rsidR="007913A5" w:rsidRDefault="007913A5" w:rsidP="00B84162">
            <w:pPr>
              <w:pStyle w:val="ListParagraph"/>
              <w:ind w:left="0"/>
              <w:rPr>
                <w:bCs/>
              </w:rPr>
            </w:pPr>
            <w:r>
              <w:rPr>
                <w:bCs/>
              </w:rPr>
              <w:t>Provide mechanisms for ongoing meaningful engagement/participation at a variety of levels</w:t>
            </w:r>
          </w:p>
        </w:tc>
        <w:tc>
          <w:tcPr>
            <w:tcW w:w="662" w:type="dxa"/>
            <w:tcBorders>
              <w:bottom w:val="single" w:sz="4" w:space="0" w:color="auto"/>
            </w:tcBorders>
            <w:shd w:val="clear" w:color="auto" w:fill="FFFFFF" w:themeFill="background1"/>
          </w:tcPr>
          <w:p w:rsidR="007913A5" w:rsidRDefault="007913A5" w:rsidP="00B84162">
            <w:pPr>
              <w:pStyle w:val="ListParagraph"/>
              <w:spacing w:line="360" w:lineRule="auto"/>
              <w:ind w:left="0"/>
              <w:rPr>
                <w:bCs/>
              </w:rPr>
            </w:pPr>
          </w:p>
        </w:tc>
        <w:tc>
          <w:tcPr>
            <w:tcW w:w="662" w:type="dxa"/>
            <w:tcBorders>
              <w:bottom w:val="single" w:sz="4" w:space="0" w:color="auto"/>
            </w:tcBorders>
            <w:shd w:val="clear" w:color="auto" w:fill="FFFFFF" w:themeFill="background1"/>
          </w:tcPr>
          <w:p w:rsidR="007913A5" w:rsidRDefault="007913A5" w:rsidP="00B84162">
            <w:pPr>
              <w:pStyle w:val="ListParagraph"/>
              <w:spacing w:line="360" w:lineRule="auto"/>
              <w:ind w:left="0"/>
              <w:rPr>
                <w:bCs/>
              </w:rPr>
            </w:pPr>
          </w:p>
        </w:tc>
        <w:tc>
          <w:tcPr>
            <w:tcW w:w="662" w:type="dxa"/>
            <w:tcBorders>
              <w:bottom w:val="single" w:sz="4" w:space="0" w:color="auto"/>
            </w:tcBorders>
            <w:shd w:val="clear" w:color="auto" w:fill="FFFFFF" w:themeFill="background1"/>
          </w:tcPr>
          <w:p w:rsidR="007913A5" w:rsidRDefault="007913A5" w:rsidP="00B84162">
            <w:pPr>
              <w:pStyle w:val="ListParagraph"/>
              <w:spacing w:line="360" w:lineRule="auto"/>
              <w:ind w:left="0"/>
              <w:rPr>
                <w:bCs/>
              </w:rPr>
            </w:pPr>
          </w:p>
        </w:tc>
        <w:tc>
          <w:tcPr>
            <w:tcW w:w="662" w:type="dxa"/>
            <w:tcBorders>
              <w:bottom w:val="single" w:sz="4" w:space="0" w:color="auto"/>
            </w:tcBorders>
            <w:shd w:val="clear" w:color="auto" w:fill="FFFFFF" w:themeFill="background1"/>
          </w:tcPr>
          <w:p w:rsidR="007913A5" w:rsidRDefault="007913A5" w:rsidP="00B84162">
            <w:pPr>
              <w:pStyle w:val="ListParagraph"/>
              <w:spacing w:line="360" w:lineRule="auto"/>
              <w:ind w:left="0"/>
              <w:rPr>
                <w:bCs/>
              </w:rPr>
            </w:pPr>
          </w:p>
        </w:tc>
        <w:tc>
          <w:tcPr>
            <w:tcW w:w="662" w:type="dxa"/>
            <w:tcBorders>
              <w:bottom w:val="single" w:sz="4" w:space="0" w:color="auto"/>
            </w:tcBorders>
            <w:shd w:val="clear" w:color="auto" w:fill="FFE599" w:themeFill="accent4" w:themeFillTint="66"/>
          </w:tcPr>
          <w:p w:rsidR="007913A5" w:rsidRDefault="007913A5" w:rsidP="00B84162">
            <w:pPr>
              <w:pStyle w:val="ListParagraph"/>
              <w:spacing w:line="360" w:lineRule="auto"/>
              <w:ind w:left="0"/>
              <w:rPr>
                <w:bCs/>
              </w:rPr>
            </w:pPr>
          </w:p>
        </w:tc>
        <w:tc>
          <w:tcPr>
            <w:tcW w:w="662" w:type="dxa"/>
            <w:tcBorders>
              <w:bottom w:val="single" w:sz="4" w:space="0" w:color="auto"/>
            </w:tcBorders>
            <w:shd w:val="clear" w:color="auto" w:fill="FFE599" w:themeFill="accent4" w:themeFillTint="66"/>
          </w:tcPr>
          <w:p w:rsidR="007913A5" w:rsidRDefault="007913A5" w:rsidP="00B84162">
            <w:pPr>
              <w:pStyle w:val="ListParagraph"/>
              <w:spacing w:line="360" w:lineRule="auto"/>
              <w:ind w:left="0"/>
              <w:rPr>
                <w:bCs/>
              </w:rPr>
            </w:pPr>
          </w:p>
        </w:tc>
        <w:tc>
          <w:tcPr>
            <w:tcW w:w="662" w:type="dxa"/>
            <w:tcBorders>
              <w:bottom w:val="single" w:sz="4" w:space="0" w:color="auto"/>
            </w:tcBorders>
            <w:shd w:val="clear" w:color="auto" w:fill="FFFFFF" w:themeFill="background1"/>
          </w:tcPr>
          <w:p w:rsidR="007913A5" w:rsidRDefault="007913A5" w:rsidP="00B84162">
            <w:pPr>
              <w:pStyle w:val="ListParagraph"/>
              <w:spacing w:line="360" w:lineRule="auto"/>
              <w:ind w:left="0"/>
              <w:rPr>
                <w:bCs/>
              </w:rPr>
            </w:pPr>
          </w:p>
        </w:tc>
      </w:tr>
      <w:tr w:rsidR="007913A5" w:rsidTr="00B84162">
        <w:tc>
          <w:tcPr>
            <w:tcW w:w="14555" w:type="dxa"/>
            <w:gridSpan w:val="8"/>
            <w:tcBorders>
              <w:left w:val="nil"/>
              <w:bottom w:val="nil"/>
              <w:right w:val="nil"/>
            </w:tcBorders>
            <w:shd w:val="clear" w:color="auto" w:fill="FFFFFF" w:themeFill="background1"/>
          </w:tcPr>
          <w:p w:rsidR="007913A5" w:rsidRDefault="007913A5" w:rsidP="00B84162">
            <w:pPr>
              <w:spacing w:line="360" w:lineRule="auto"/>
              <w:jc w:val="both"/>
              <w:rPr>
                <w:b/>
                <w:bCs/>
                <w:sz w:val="18"/>
                <w:szCs w:val="18"/>
              </w:rPr>
            </w:pPr>
          </w:p>
          <w:p w:rsidR="007913A5" w:rsidRDefault="007913A5" w:rsidP="00B84162">
            <w:pPr>
              <w:spacing w:line="360" w:lineRule="auto"/>
              <w:jc w:val="both"/>
              <w:rPr>
                <w:b/>
                <w:bCs/>
                <w:sz w:val="18"/>
                <w:szCs w:val="18"/>
              </w:rPr>
            </w:pPr>
            <w:r>
              <w:rPr>
                <w:noProof/>
                <w:lang w:eastAsia="en-GB"/>
              </w:rPr>
              <mc:AlternateContent>
                <mc:Choice Requires="wps">
                  <w:drawing>
                    <wp:anchor distT="0" distB="0" distL="114300" distR="114300" simplePos="0" relativeHeight="251672576" behindDoc="0" locked="0" layoutInCell="1" allowOverlap="1" wp14:anchorId="427DCEF1" wp14:editId="6F78C7B1">
                      <wp:simplePos x="0" y="0"/>
                      <wp:positionH relativeFrom="column">
                        <wp:posOffset>0</wp:posOffset>
                      </wp:positionH>
                      <wp:positionV relativeFrom="paragraph">
                        <wp:posOffset>183515</wp:posOffset>
                      </wp:positionV>
                      <wp:extent cx="238125" cy="152400"/>
                      <wp:effectExtent l="0" t="0" r="9525" b="0"/>
                      <wp:wrapNone/>
                      <wp:docPr id="195" name="Rectangle 195"/>
                      <wp:cNvGraphicFramePr/>
                      <a:graphic xmlns:a="http://schemas.openxmlformats.org/drawingml/2006/main">
                        <a:graphicData uri="http://schemas.microsoft.com/office/word/2010/wordprocessingShape">
                          <wps:wsp>
                            <wps:cNvSpPr/>
                            <wps:spPr>
                              <a:xfrm>
                                <a:off x="0" y="0"/>
                                <a:ext cx="238125" cy="15240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2FE30" id="Rectangle 195" o:spid="_x0000_s1026" style="position:absolute;margin-left:0;margin-top:14.45pt;width:18.75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WJYpQIAAMYFAAAOAAAAZHJzL2Uyb0RvYy54bWysVN9P2zAQfp+0/8Hy+0jStQwqUlSBmCYx&#10;QMDEs3HsJpLt82y3affX72ynoWNsD9P6kNr347u7z3d3dr7VimyE8x2YmlZHJSXCcGg6s6rpt8er&#10;DyeU+MBMwxQYUdOd8PR88f7dWW/nYgItqEY4giDGz3tb0zYEOy8Kz1uhmT8CKwwqJTjNAl7dqmgc&#10;6xFdq2JSlsdFD66xDrjwHqWXWUkXCV9KwcOtlF4EomqKuYX0den7HL/F4ozNV47ZtuNDGuwfstCs&#10;Mxh0hLpkgZG1636D0h134EGGIw66ACk7LlINWE1VvqrmoWVWpFqQHG9Hmvz/g+U3mztHugbf7nRG&#10;iWEaH+keaWNmpQSJQqSot36Olg/2zg03j8dY71Y6Hf+xErJNtO5GWsU2EI7CyceTaoLgHFXVbDIt&#10;E+3Fi7N1PnwWoEk81NRh+EQm21z7gAHRdG8SY3lQXXPVKZUusVPEhXJkw/CNGefChGlyV2v9FZos&#10;Py7xl18bxdgTWYy5jNmknotIKeAvQZSJoQzEoDmfKCkiLZmIdAo7JaKdMvdCIqex9JTIiHyYY5VV&#10;LWtEFs/+mEsCjMgS44/YA8Bb9VexUmRtsI+uIg3D6Fz+LbHsPHqkyGDC6Kw7A+4tABXGyNl+T1Km&#10;JrL0DM0OO85BHkVv+VWHr37NfLhjDmcPpxT3SbjFj1TQ1xSGEyUtuB9vyaM9jgRqKelxlmvqv6+Z&#10;E5SoLwaH5bSaTuPwp8t09mmCF3eoeT7UmLW+AGylCjeX5ekY7YPaH6UD/YRrZxmjoooZjrFryoPb&#10;Xy5C3jG4uLhYLpMZDrxl4do8WB7BI6uxqx+3T8zZofUDzswN7OeezV9NQLaNngaW6wCyS+PxwuvA&#10;Ny6L9P7DYovb6PCerF7W7+InAAAA//8DAFBLAwQUAAYACAAAACEAIX5lft0AAAAFAQAADwAAAGRy&#10;cy9kb3ducmV2LnhtbEyPwU7DMBBE70j8g7VI3KhDqpY0ZFMVEBIUqYi2H+DGmzhqvI5itw1/jznB&#10;cTSjmTfFcrSdONPgW8cI95MEBHHldMsNwn73epeB8EGxVp1jQvgmD8vy+qpQuXYX/qLzNjQilrDP&#10;FYIJoc+l9JUhq/zE9cTRq91gVYhyaKQe1CWW206mSTKXVrUcF4zq6dlQddyeLMJbtfqYNun75qnO&#10;PufHlw2bes2Itzfj6hFEoDH8heEXP6JDGZkO7sTaiw4hHgkIabYAEd3pwwzEAWGWLkCWhfxPX/4A&#10;AAD//wMAUEsBAi0AFAAGAAgAAAAhALaDOJL+AAAA4QEAABMAAAAAAAAAAAAAAAAAAAAAAFtDb250&#10;ZW50X1R5cGVzXS54bWxQSwECLQAUAAYACAAAACEAOP0h/9YAAACUAQAACwAAAAAAAAAAAAAAAAAv&#10;AQAAX3JlbHMvLnJlbHNQSwECLQAUAAYACAAAACEAXPFiWKUCAADGBQAADgAAAAAAAAAAAAAAAAAu&#10;AgAAZHJzL2Uyb0RvYy54bWxQSwECLQAUAAYACAAAACEAIX5lft0AAAAFAQAADwAAAAAAAAAAAAAA&#10;AAD/BAAAZHJzL2Rvd25yZXYueG1sUEsFBgAAAAAEAAQA8wAAAAkGAAAAAA==&#10;" fillcolor="#ffd966 [1943]" stroked="f" strokeweight="1pt"/>
                  </w:pict>
                </mc:Fallback>
              </mc:AlternateContent>
            </w:r>
            <w:r>
              <w:rPr>
                <w:b/>
                <w:bCs/>
                <w:sz w:val="18"/>
                <w:szCs w:val="18"/>
              </w:rPr>
              <w:t>Table key:</w:t>
            </w:r>
          </w:p>
          <w:p w:rsidR="007913A5" w:rsidRDefault="007913A5" w:rsidP="00B84162">
            <w:pPr>
              <w:spacing w:line="360" w:lineRule="auto"/>
              <w:jc w:val="both"/>
              <w:rPr>
                <w:color w:val="000000" w:themeColor="text1"/>
              </w:rPr>
            </w:pPr>
            <w:r>
              <w:rPr>
                <w:color w:val="000000" w:themeColor="text1"/>
              </w:rPr>
              <w:t xml:space="preserve">                                  </w:t>
            </w:r>
            <w:r>
              <w:rPr>
                <w:bCs/>
              </w:rPr>
              <w:t>District Electoral Area has stated this response/identified this as an issue</w:t>
            </w:r>
          </w:p>
          <w:p w:rsidR="007913A5" w:rsidRDefault="007913A5" w:rsidP="00B84162">
            <w:pPr>
              <w:spacing w:line="360" w:lineRule="auto"/>
              <w:jc w:val="both"/>
              <w:rPr>
                <w:color w:val="000000" w:themeColor="text1"/>
              </w:rPr>
            </w:pPr>
            <w:r>
              <w:rPr>
                <w:noProof/>
                <w:lang w:eastAsia="en-GB"/>
              </w:rPr>
              <mc:AlternateContent>
                <mc:Choice Requires="wps">
                  <w:drawing>
                    <wp:anchor distT="0" distB="0" distL="114300" distR="114300" simplePos="0" relativeHeight="251668480" behindDoc="0" locked="0" layoutInCell="1" allowOverlap="1" wp14:anchorId="0791D0D5" wp14:editId="000534DA">
                      <wp:simplePos x="0" y="0"/>
                      <wp:positionH relativeFrom="column">
                        <wp:posOffset>0</wp:posOffset>
                      </wp:positionH>
                      <wp:positionV relativeFrom="paragraph">
                        <wp:posOffset>13335</wp:posOffset>
                      </wp:positionV>
                      <wp:extent cx="866775" cy="161925"/>
                      <wp:effectExtent l="0" t="0" r="9525" b="9525"/>
                      <wp:wrapNone/>
                      <wp:docPr id="194" name="Rectangle 194"/>
                      <wp:cNvGraphicFramePr/>
                      <a:graphic xmlns:a="http://schemas.openxmlformats.org/drawingml/2006/main">
                        <a:graphicData uri="http://schemas.microsoft.com/office/word/2010/wordprocessingShape">
                          <wps:wsp>
                            <wps:cNvSpPr/>
                            <wps:spPr>
                              <a:xfrm>
                                <a:off x="0" y="0"/>
                                <a:ext cx="866775" cy="161925"/>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2CD96" id="Rectangle 194" o:spid="_x0000_s1026" style="position:absolute;margin-left:0;margin-top:1.05pt;width:68.2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0WTpAIAAMYFAAAOAAAAZHJzL2Uyb0RvYy54bWysVFFPGzEMfp+0/xDlfVyvagtUXFEFYprE&#10;oAImnkMu6Z2UxFmS9tr9+jnJ9egY28O0Plxjx/5sf7F9cbnTimyF8y2YipYnI0qE4VC3Zl3Rb083&#10;n84o8YGZmikwoqJ74enl4uOHi87OxRgaULVwBEGMn3e2ok0Idl4UnjdCM38CVhi8lOA0Cyi6dVE7&#10;1iG6VsV4NJoVHbjaOuDCe9Re50u6SPhSCh7upfQiEFVRzC2kr0vfl/gtFhdsvnbMNi3v02D/kIVm&#10;rcGgA9Q1C4xsXPsblG65Aw8ynHDQBUjZcpFqwGrK0ZtqHhtmRaoFyfF2oMn/P1h+t1050tb4ducT&#10;SgzT+EgPSBszayVIVCJFnfVztHy0K9dLHo+x3p10Ov5jJWSXaN0PtIpdIByVZ7PZ6emUEo5X5aw8&#10;H08jZvHqbJ0PnwVoEg8VdRg+kcm2tz5k04NJjOVBtfVNq1QSYqeIK+XIluEbM86FCePkrjb6K9RZ&#10;PxvhL782qrEnsnpyUGM2qeciUsrtlyDKxFAGYtCcT9QUkZZMRDqFvRLRTpkHIZFTLD0nMiAf51im&#10;HH3DapHV0z/mkgAjssT4A3YP8F79ZU9wbx9dRRqGwXmUo//NefBIkcGEwVm3Btx7ACoMkbP9gaRM&#10;TWTpBeo9dpyDPIre8psWX/2W+bBiDmcPpxT3SbjHj1TQVRT6EyUNuB/v6aM9jgTeUtLhLFfUf98w&#10;JyhRXwwOy3k5mcThT8JkejpGwR3fvBzfmI2+AmylEjeX5ekY7YM6HKUD/YxrZxmj4hUzHGNXlAd3&#10;EK5C3jG4uLhYLpMZDrxl4dY8Wh7BI6uxq592z8zZvvUDzswdHOaezd9MQLaNngaWmwCyTePxymvP&#10;Ny6L1MT9Yovb6FhOVq/rd/ETAAD//wMAUEsDBBQABgAIAAAAIQAV/EPl3AAAAAUBAAAPAAAAZHJz&#10;L2Rvd25yZXYueG1sTI9Ba8JAFITvBf/D8gq91Y0pRonZiCil0FOrreDtmX1Ngtm3aXaj6b/vetLj&#10;MMPMN9lyMI04U+dqywom4wgEcWF1zaWCr93r8xyE88gaG8uk4I8cLPPRQ4apthf+pPPWlyKUsEtR&#10;QeV9m0rpiooMurFtiYP3YzuDPsiulLrDSyg3jYyjKJEGaw4LFba0rqg4bXujYFYXq/3pPZpvPjzG&#10;/ffhsPl9myr19DisFiA8Df4Whit+QIc8MB1tz9qJRkE44hXEExBX8yWZgjgGPUtA5pm8p8//AQAA&#10;//8DAFBLAQItABQABgAIAAAAIQC2gziS/gAAAOEBAAATAAAAAAAAAAAAAAAAAAAAAABbQ29udGVu&#10;dF9UeXBlc10ueG1sUEsBAi0AFAAGAAgAAAAhADj9If/WAAAAlAEAAAsAAAAAAAAAAAAAAAAALwEA&#10;AF9yZWxzLy5yZWxzUEsBAi0AFAAGAAgAAAAhAMTHRZOkAgAAxgUAAA4AAAAAAAAAAAAAAAAALgIA&#10;AGRycy9lMm9Eb2MueG1sUEsBAi0AFAAGAAgAAAAhABX8Q+XcAAAABQEAAA8AAAAAAAAAAAAAAAAA&#10;/gQAAGRycy9kb3ducmV2LnhtbFBLBQYAAAAABAAEAPMAAAAHBgAAAAA=&#10;" fillcolor="#f4b083 [1941]" stroked="f" strokeweight="1pt"/>
                  </w:pict>
                </mc:Fallback>
              </mc:AlternateContent>
            </w:r>
            <w:r>
              <w:rPr>
                <w:color w:val="000000" w:themeColor="text1"/>
              </w:rPr>
              <w:t xml:space="preserve">                                  </w:t>
            </w:r>
            <w:r>
              <w:rPr>
                <w:bCs/>
              </w:rPr>
              <w:t>A priority response/issue</w:t>
            </w:r>
            <w:r>
              <w:rPr>
                <w:color w:val="000000" w:themeColor="text1"/>
              </w:rPr>
              <w:t xml:space="preserve"> - a minimum of 5 of the 7 </w:t>
            </w:r>
            <w:r>
              <w:rPr>
                <w:bCs/>
              </w:rPr>
              <w:t xml:space="preserve">District Electoral Areas have stated this response/identified this as an issue </w:t>
            </w:r>
          </w:p>
          <w:p w:rsidR="007913A5" w:rsidRDefault="007913A5" w:rsidP="00B84162">
            <w:pPr>
              <w:pStyle w:val="ListParagraph"/>
              <w:spacing w:line="360" w:lineRule="auto"/>
              <w:ind w:left="0"/>
              <w:rPr>
                <w:bCs/>
              </w:rPr>
            </w:pPr>
          </w:p>
        </w:tc>
      </w:tr>
    </w:tbl>
    <w:p w:rsidR="007913A5" w:rsidRDefault="007913A5" w:rsidP="007913A5">
      <w:pPr>
        <w:pStyle w:val="ListParagraph"/>
        <w:spacing w:after="0" w:line="360" w:lineRule="auto"/>
        <w:ind w:left="0"/>
        <w:rPr>
          <w:bCs/>
        </w:rPr>
        <w:sectPr w:rsidR="007913A5" w:rsidSect="00B84162">
          <w:headerReference w:type="even" r:id="rId39"/>
          <w:headerReference w:type="default" r:id="rId40"/>
          <w:footerReference w:type="default" r:id="rId41"/>
          <w:headerReference w:type="first" r:id="rId42"/>
          <w:pgSz w:w="16838" w:h="11906" w:orient="landscape"/>
          <w:pgMar w:top="851" w:right="851" w:bottom="851" w:left="851" w:header="567" w:footer="567" w:gutter="0"/>
          <w:cols w:space="708"/>
          <w:docGrid w:linePitch="360"/>
        </w:sectPr>
      </w:pPr>
    </w:p>
    <w:p w:rsidR="007913A5" w:rsidRDefault="007913A5" w:rsidP="007913A5">
      <w:pPr>
        <w:pStyle w:val="ListParagraph"/>
        <w:spacing w:after="0" w:line="360" w:lineRule="auto"/>
        <w:ind w:left="0"/>
        <w:rPr>
          <w:b/>
          <w:bCs/>
        </w:rPr>
      </w:pPr>
    </w:p>
    <w:p w:rsidR="007913A5" w:rsidRDefault="007913A5" w:rsidP="007913A5">
      <w:pPr>
        <w:pStyle w:val="ListParagraph"/>
        <w:spacing w:after="0" w:line="360" w:lineRule="auto"/>
        <w:ind w:left="0"/>
        <w:rPr>
          <w:b/>
          <w:bCs/>
        </w:rPr>
      </w:pPr>
      <w:r w:rsidRPr="00052BA7">
        <w:rPr>
          <w:b/>
          <w:bCs/>
        </w:rPr>
        <w:t>CONCLUDING COMMENTS</w:t>
      </w:r>
    </w:p>
    <w:p w:rsidR="007913A5" w:rsidRDefault="007913A5" w:rsidP="007913A5">
      <w:pPr>
        <w:pStyle w:val="ListParagraph"/>
        <w:spacing w:after="0" w:line="360" w:lineRule="auto"/>
        <w:ind w:left="0"/>
        <w:rPr>
          <w:bCs/>
        </w:rPr>
      </w:pPr>
    </w:p>
    <w:p w:rsidR="007913A5" w:rsidRDefault="007913A5" w:rsidP="007913A5">
      <w:pPr>
        <w:pStyle w:val="ListParagraph"/>
        <w:spacing w:after="0" w:line="360" w:lineRule="auto"/>
        <w:ind w:left="0"/>
        <w:rPr>
          <w:bCs/>
        </w:rPr>
      </w:pPr>
      <w:r>
        <w:rPr>
          <w:bCs/>
        </w:rPr>
        <w:t>There may still be the need for promotion and awareness raising of the community planning process in general. There seems to be a misconception of what community planning is as the name seems to imply for many people that this is planning for the community/voluntary sector and therefore not relevant to the individual living in the local area. This is a new concept for Northern Ireland and may take some time for ownership and participation to permeate throughout the communities.</w:t>
      </w:r>
    </w:p>
    <w:p w:rsidR="007913A5" w:rsidRDefault="007913A5" w:rsidP="007913A5">
      <w:pPr>
        <w:pStyle w:val="ListParagraph"/>
        <w:spacing w:after="0" w:line="360" w:lineRule="auto"/>
        <w:ind w:left="0"/>
        <w:rPr>
          <w:bCs/>
        </w:rPr>
      </w:pPr>
    </w:p>
    <w:p w:rsidR="007913A5" w:rsidRDefault="007913A5" w:rsidP="007913A5">
      <w:pPr>
        <w:pStyle w:val="ListParagraph"/>
        <w:spacing w:after="0" w:line="360" w:lineRule="auto"/>
        <w:ind w:left="0"/>
        <w:rPr>
          <w:bCs/>
        </w:rPr>
      </w:pPr>
      <w:r>
        <w:rPr>
          <w:bCs/>
        </w:rPr>
        <w:t>As with Community Planning, the Borough of Causeway Coast &amp; Glens is a relatively new concept. It will take time for the area to gel as one Borough and for the communities to gain a collective identity. From the discussions within the DEAs it is apparent that throughout the Causeway Coast &amp; Glens Borough Council area there is a legacy of inconsistent services resulting from the varying provision of the previously existing councils. For increased Borough identity and collaboration there may be a need for service continuity throughout.</w:t>
      </w:r>
    </w:p>
    <w:p w:rsidR="007913A5" w:rsidRDefault="007913A5" w:rsidP="007913A5">
      <w:pPr>
        <w:pStyle w:val="ListParagraph"/>
        <w:spacing w:after="0" w:line="360" w:lineRule="auto"/>
        <w:ind w:left="0"/>
        <w:rPr>
          <w:bCs/>
        </w:rPr>
      </w:pPr>
    </w:p>
    <w:p w:rsidR="007913A5" w:rsidRDefault="007913A5" w:rsidP="007913A5">
      <w:pPr>
        <w:pStyle w:val="ListParagraph"/>
        <w:spacing w:after="0" w:line="360" w:lineRule="auto"/>
        <w:ind w:left="0"/>
        <w:rPr>
          <w:bCs/>
        </w:rPr>
      </w:pPr>
      <w:r>
        <w:rPr>
          <w:bCs/>
        </w:rPr>
        <w:t>The community engagement sessions enabled the community to engage with the Community Planning process from the outset and is to be commended. The responses relating to the Communities’ relationship with the Strategic Planning Partnership emphasised the desire for community involvement, the necessity of clear 2-way communication via appropriate mechanisms and the strengthening of a collaborative relationship. It is therefore essential that communication with Causeway Coast &amp; Glens stakeholders continues, outlining clear steps forward with opportunity for continuous appropriate engagement throughout the process.</w:t>
      </w:r>
    </w:p>
    <w:p w:rsidR="007913A5" w:rsidRDefault="007913A5" w:rsidP="007913A5">
      <w:pPr>
        <w:pStyle w:val="ListParagraph"/>
        <w:spacing w:after="0" w:line="360" w:lineRule="auto"/>
        <w:ind w:left="0"/>
        <w:rPr>
          <w:bCs/>
        </w:rPr>
      </w:pPr>
    </w:p>
    <w:p w:rsidR="007913A5" w:rsidRPr="007849FD" w:rsidRDefault="007913A5" w:rsidP="007913A5">
      <w:pPr>
        <w:rPr>
          <w:i/>
        </w:rPr>
      </w:pPr>
      <w:r w:rsidRPr="007849FD">
        <w:rPr>
          <w:i/>
        </w:rPr>
        <w:t xml:space="preserve">Facilitation of </w:t>
      </w:r>
      <w:r>
        <w:rPr>
          <w:i/>
        </w:rPr>
        <w:t>Community E</w:t>
      </w:r>
      <w:r w:rsidRPr="007849FD">
        <w:rPr>
          <w:i/>
        </w:rPr>
        <w:t xml:space="preserve">ngagement </w:t>
      </w:r>
      <w:r>
        <w:rPr>
          <w:i/>
        </w:rPr>
        <w:t>Public Sessions and R</w:t>
      </w:r>
      <w:r w:rsidRPr="007849FD">
        <w:rPr>
          <w:i/>
        </w:rPr>
        <w:t>eport compiled by:</w:t>
      </w:r>
    </w:p>
    <w:p w:rsidR="00A66BA0" w:rsidRDefault="007913A5" w:rsidP="00B84162">
      <w:pPr>
        <w:rPr>
          <w:i/>
        </w:rPr>
      </w:pPr>
      <w:r w:rsidRPr="007849FD">
        <w:rPr>
          <w:i/>
        </w:rPr>
        <w:t>Clare Cuthbert, PR Rankin Associates</w:t>
      </w:r>
      <w:r w:rsidR="00B84162">
        <w:rPr>
          <w:i/>
        </w:rPr>
        <w:t>,</w:t>
      </w:r>
      <w:r>
        <w:rPr>
          <w:i/>
        </w:rPr>
        <w:t xml:space="preserve"> July 2</w:t>
      </w:r>
      <w:r w:rsidR="00B84162">
        <w:rPr>
          <w:i/>
        </w:rPr>
        <w:t>016</w:t>
      </w:r>
    </w:p>
    <w:p w:rsidR="00635441" w:rsidRDefault="00635441" w:rsidP="00B84162">
      <w:pPr>
        <w:rPr>
          <w:i/>
        </w:rPr>
      </w:pPr>
    </w:p>
    <w:p w:rsidR="00635441" w:rsidRDefault="00635441" w:rsidP="00B84162">
      <w:pPr>
        <w:rPr>
          <w:i/>
        </w:rPr>
      </w:pPr>
    </w:p>
    <w:p w:rsidR="00635441" w:rsidRDefault="00635441" w:rsidP="00B84162">
      <w:pPr>
        <w:rPr>
          <w:i/>
        </w:rPr>
      </w:pPr>
    </w:p>
    <w:p w:rsidR="00635441" w:rsidRDefault="00635441" w:rsidP="00B84162">
      <w:pPr>
        <w:rPr>
          <w:i/>
        </w:rPr>
      </w:pPr>
    </w:p>
    <w:p w:rsidR="00635441" w:rsidRDefault="00635441" w:rsidP="00B84162">
      <w:pPr>
        <w:rPr>
          <w:i/>
        </w:rPr>
      </w:pPr>
    </w:p>
    <w:p w:rsidR="00635441" w:rsidRDefault="00635441" w:rsidP="00B84162">
      <w:pPr>
        <w:rPr>
          <w:i/>
        </w:rPr>
      </w:pPr>
    </w:p>
    <w:p w:rsidR="00635441" w:rsidRDefault="00635441" w:rsidP="00B84162">
      <w:pPr>
        <w:rPr>
          <w:i/>
        </w:rPr>
      </w:pPr>
    </w:p>
    <w:p w:rsidR="00635441" w:rsidRDefault="00635441" w:rsidP="00B84162">
      <w:pPr>
        <w:rPr>
          <w:i/>
        </w:rPr>
      </w:pPr>
    </w:p>
    <w:p w:rsidR="00635441" w:rsidRDefault="00635441" w:rsidP="00B84162">
      <w:pPr>
        <w:rPr>
          <w:i/>
        </w:rPr>
      </w:pPr>
    </w:p>
    <w:p w:rsidR="00635441" w:rsidRDefault="00635441" w:rsidP="00B84162">
      <w:pPr>
        <w:rPr>
          <w:i/>
        </w:rPr>
      </w:pPr>
    </w:p>
    <w:p w:rsidR="00635441" w:rsidRDefault="00635441" w:rsidP="00B84162">
      <w:pPr>
        <w:rPr>
          <w:i/>
        </w:rPr>
      </w:pPr>
    </w:p>
    <w:p w:rsidR="00635441" w:rsidRDefault="00635441" w:rsidP="00B84162">
      <w:pPr>
        <w:rPr>
          <w:i/>
        </w:rPr>
      </w:pPr>
    </w:p>
    <w:p w:rsidR="003C6F59" w:rsidRPr="003C6F59" w:rsidRDefault="003C6F59" w:rsidP="003C6F59">
      <w:pPr>
        <w:spacing w:after="0" w:line="240" w:lineRule="auto"/>
        <w:rPr>
          <w:rFonts w:ascii="Times New Roman" w:eastAsia="Times New Roman" w:hAnsi="Times New Roman" w:cs="Times New Roman"/>
          <w:sz w:val="90"/>
          <w:szCs w:val="90"/>
          <w:lang w:eastAsia="en-GB"/>
        </w:rPr>
      </w:pPr>
    </w:p>
    <w:p w:rsidR="003C6F59" w:rsidRDefault="003C6F59" w:rsidP="003C6F59">
      <w:pPr>
        <w:spacing w:after="0" w:line="240" w:lineRule="auto"/>
        <w:rPr>
          <w:rFonts w:ascii="Arial" w:eastAsia="Times New Roman" w:hAnsi="Arial" w:cs="Arial"/>
          <w:sz w:val="28"/>
          <w:szCs w:val="28"/>
          <w:lang w:eastAsia="en-GB"/>
        </w:rPr>
      </w:pPr>
      <w:r w:rsidRPr="003C6F59">
        <w:rPr>
          <w:rFonts w:ascii="Arial" w:eastAsia="Times New Roman" w:hAnsi="Arial" w:cs="Arial"/>
          <w:sz w:val="28"/>
          <w:szCs w:val="28"/>
          <w:lang w:eastAsia="en-GB"/>
        </w:rPr>
        <w:t>APPENDIX 2</w:t>
      </w:r>
    </w:p>
    <w:p w:rsidR="003C6F59" w:rsidRPr="003C6F59" w:rsidRDefault="003C6F59" w:rsidP="003C6F59">
      <w:pPr>
        <w:spacing w:after="0" w:line="240" w:lineRule="auto"/>
        <w:rPr>
          <w:rFonts w:ascii="Arial" w:eastAsia="Times New Roman" w:hAnsi="Arial" w:cs="Arial"/>
          <w:sz w:val="28"/>
          <w:szCs w:val="28"/>
          <w:lang w:eastAsia="en-GB"/>
        </w:rPr>
      </w:pPr>
    </w:p>
    <w:p w:rsidR="003C6F59" w:rsidRDefault="003C6F59" w:rsidP="003C6F59">
      <w:pPr>
        <w:spacing w:after="0" w:line="240" w:lineRule="auto"/>
        <w:rPr>
          <w:rFonts w:ascii="Arial" w:eastAsia="Times New Roman" w:hAnsi="Arial" w:cs="Arial"/>
          <w:sz w:val="24"/>
          <w:szCs w:val="24"/>
          <w:lang w:eastAsia="en-GB"/>
        </w:rPr>
      </w:pPr>
    </w:p>
    <w:p w:rsidR="003C6F59" w:rsidRDefault="003C6F59" w:rsidP="003C6F59">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The Department of </w:t>
      </w:r>
      <w:r w:rsidRPr="003C6F59">
        <w:rPr>
          <w:rFonts w:ascii="Arial" w:eastAsia="Times New Roman" w:hAnsi="Arial" w:cs="Arial"/>
          <w:sz w:val="24"/>
          <w:szCs w:val="24"/>
          <w:lang w:eastAsia="en-GB"/>
        </w:rPr>
        <w:t>Infrastructure Minister</w:t>
      </w:r>
      <w:r>
        <w:rPr>
          <w:rFonts w:ascii="Arial" w:eastAsia="Times New Roman" w:hAnsi="Arial" w:cs="Arial"/>
          <w:sz w:val="24"/>
          <w:szCs w:val="24"/>
          <w:lang w:eastAsia="en-GB"/>
        </w:rPr>
        <w:t>,</w:t>
      </w:r>
      <w:r w:rsidRPr="003C6F59">
        <w:rPr>
          <w:rFonts w:ascii="Arial" w:eastAsia="Times New Roman" w:hAnsi="Arial" w:cs="Arial"/>
          <w:sz w:val="24"/>
          <w:szCs w:val="24"/>
          <w:lang w:eastAsia="en-GB"/>
        </w:rPr>
        <w:t xml:space="preserve"> Chris Hazzard recently launched the updated </w:t>
      </w:r>
    </w:p>
    <w:p w:rsidR="003C6F59" w:rsidRPr="003C6F59" w:rsidRDefault="003C6F59" w:rsidP="003C6F59">
      <w:pPr>
        <w:spacing w:after="0" w:line="240" w:lineRule="auto"/>
        <w:rPr>
          <w:rFonts w:ascii="Arial" w:eastAsia="Times New Roman" w:hAnsi="Arial" w:cs="Arial"/>
          <w:sz w:val="24"/>
          <w:szCs w:val="24"/>
          <w:lang w:eastAsia="en-GB"/>
        </w:rPr>
      </w:pPr>
      <w:r w:rsidRPr="003C6F59">
        <w:rPr>
          <w:rFonts w:ascii="Arial" w:eastAsia="Times New Roman" w:hAnsi="Arial" w:cs="Arial"/>
          <w:sz w:val="24"/>
          <w:szCs w:val="24"/>
          <w:lang w:eastAsia="en-GB"/>
        </w:rPr>
        <w:t>Rathlin</w:t>
      </w:r>
      <w:r>
        <w:rPr>
          <w:rFonts w:ascii="Arial" w:eastAsia="Times New Roman" w:hAnsi="Arial" w:cs="Arial"/>
          <w:sz w:val="24"/>
          <w:szCs w:val="24"/>
          <w:lang w:eastAsia="en-GB"/>
        </w:rPr>
        <w:t xml:space="preserve"> Island Policy and Action Plan 2016-20.</w:t>
      </w:r>
    </w:p>
    <w:p w:rsidR="003C6F59" w:rsidRDefault="003C6F59" w:rsidP="003C6F59">
      <w:pPr>
        <w:spacing w:after="0" w:line="240" w:lineRule="auto"/>
        <w:rPr>
          <w:rFonts w:ascii="Arial" w:eastAsia="Times New Roman" w:hAnsi="Arial" w:cs="Arial"/>
          <w:sz w:val="24"/>
          <w:szCs w:val="24"/>
          <w:lang w:eastAsia="en-GB"/>
        </w:rPr>
      </w:pPr>
    </w:p>
    <w:p w:rsidR="003C6F59" w:rsidRDefault="003C6F59" w:rsidP="00635441">
      <w:pPr>
        <w:autoSpaceDE w:val="0"/>
        <w:autoSpaceDN w:val="0"/>
        <w:adjustRightInd w:val="0"/>
        <w:spacing w:after="0" w:line="240" w:lineRule="auto"/>
        <w:rPr>
          <w:rFonts w:ascii="ITCFranklinGothicStd-Demi" w:hAnsi="ITCFranklinGothicStd-Demi" w:cs="ITCFranklinGothicStd-Demi"/>
          <w:color w:val="9DC165"/>
          <w:sz w:val="40"/>
          <w:szCs w:val="40"/>
        </w:rPr>
      </w:pPr>
    </w:p>
    <w:p w:rsidR="003C6F59" w:rsidRDefault="003C6F59" w:rsidP="00635441">
      <w:pPr>
        <w:autoSpaceDE w:val="0"/>
        <w:autoSpaceDN w:val="0"/>
        <w:adjustRightInd w:val="0"/>
        <w:spacing w:after="0" w:line="240" w:lineRule="auto"/>
        <w:rPr>
          <w:rFonts w:ascii="ITCFranklinGothicStd-Demi" w:hAnsi="ITCFranklinGothicStd-Demi" w:cs="ITCFranklinGothicStd-Demi"/>
          <w:color w:val="9DC165"/>
          <w:sz w:val="40"/>
          <w:szCs w:val="40"/>
        </w:rPr>
      </w:pPr>
      <w:r w:rsidRPr="003C6F59">
        <w:rPr>
          <w:rFonts w:ascii="ITCFranklinGothicStd-Demi" w:hAnsi="ITCFranklinGothicStd-Demi" w:cs="ITCFranklinGothicStd-Demi"/>
          <w:noProof/>
          <w:color w:val="9DC165"/>
          <w:sz w:val="40"/>
          <w:szCs w:val="40"/>
          <w:lang w:eastAsia="en-GB"/>
        </w:rPr>
        <w:drawing>
          <wp:inline distT="0" distB="0" distL="0" distR="0">
            <wp:extent cx="6479540" cy="3725425"/>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9540" cy="3725425"/>
                    </a:xfrm>
                    <a:prstGeom prst="rect">
                      <a:avLst/>
                    </a:prstGeom>
                    <a:noFill/>
                    <a:ln>
                      <a:noFill/>
                    </a:ln>
                  </pic:spPr>
                </pic:pic>
              </a:graphicData>
            </a:graphic>
          </wp:inline>
        </w:drawing>
      </w:r>
    </w:p>
    <w:p w:rsidR="003C6F59" w:rsidRDefault="003C6F59" w:rsidP="003C6F59">
      <w:pPr>
        <w:rPr>
          <w:rFonts w:ascii="ITCFranklinGothicStd-Demi" w:hAnsi="ITCFranklinGothicStd-Demi" w:cs="ITCFranklinGothicStd-Demi"/>
          <w:sz w:val="40"/>
          <w:szCs w:val="40"/>
        </w:rPr>
      </w:pPr>
    </w:p>
    <w:p w:rsidR="003C6F59" w:rsidRPr="003C6F59" w:rsidRDefault="003C6F59" w:rsidP="003C6F59">
      <w:pPr>
        <w:spacing w:after="0" w:line="240" w:lineRule="auto"/>
        <w:rPr>
          <w:rFonts w:ascii="Arial" w:eastAsia="Times New Roman" w:hAnsi="Arial" w:cs="Arial"/>
          <w:sz w:val="24"/>
          <w:szCs w:val="24"/>
          <w:lang w:eastAsia="en-GB"/>
        </w:rPr>
      </w:pPr>
      <w:r w:rsidRPr="003C6F59">
        <w:rPr>
          <w:rFonts w:ascii="Arial" w:eastAsia="Times New Roman" w:hAnsi="Arial" w:cs="Arial"/>
          <w:sz w:val="24"/>
          <w:szCs w:val="24"/>
          <w:lang w:eastAsia="en-GB"/>
        </w:rPr>
        <w:t>To view the updated Policy &amp; Action Plan go to</w:t>
      </w:r>
    </w:p>
    <w:p w:rsidR="003C6F59" w:rsidRPr="003C6F59" w:rsidRDefault="00A84ADC" w:rsidP="003C6F59">
      <w:pPr>
        <w:spacing w:after="0" w:line="240" w:lineRule="auto"/>
        <w:rPr>
          <w:rFonts w:ascii="Arial" w:eastAsia="Times New Roman" w:hAnsi="Arial" w:cs="Arial"/>
          <w:b/>
          <w:sz w:val="24"/>
          <w:szCs w:val="24"/>
          <w:lang w:eastAsia="en-GB"/>
        </w:rPr>
      </w:pPr>
      <w:hyperlink r:id="rId44" w:history="1">
        <w:r w:rsidR="003C6F59" w:rsidRPr="00391EA0">
          <w:rPr>
            <w:rStyle w:val="Hyperlink"/>
            <w:rFonts w:ascii="Arial" w:eastAsia="Times New Roman" w:hAnsi="Arial" w:cs="Arial"/>
            <w:b/>
            <w:sz w:val="24"/>
            <w:szCs w:val="24"/>
            <w:lang w:eastAsia="en-GB"/>
          </w:rPr>
          <w:t>https://www.infrastructure-ni.gov.uk/publications/rathlin-island-policy-and-action-plan</w:t>
        </w:r>
      </w:hyperlink>
      <w:r w:rsidR="003C6F59">
        <w:rPr>
          <w:rFonts w:ascii="Arial" w:eastAsia="Times New Roman" w:hAnsi="Arial" w:cs="Arial"/>
          <w:b/>
          <w:sz w:val="24"/>
          <w:szCs w:val="24"/>
          <w:lang w:eastAsia="en-GB"/>
        </w:rPr>
        <w:t xml:space="preserve">   </w:t>
      </w:r>
      <w:r w:rsidR="003C6F59" w:rsidRPr="003C6F59">
        <w:rPr>
          <w:rFonts w:ascii="Arial" w:eastAsia="Times New Roman" w:hAnsi="Arial" w:cs="Arial"/>
          <w:b/>
          <w:sz w:val="24"/>
          <w:szCs w:val="24"/>
          <w:lang w:eastAsia="en-GB"/>
        </w:rPr>
        <w:t xml:space="preserve"> </w:t>
      </w:r>
    </w:p>
    <w:p w:rsidR="003C6F59" w:rsidRDefault="003C6F59" w:rsidP="003C6F59">
      <w:pPr>
        <w:ind w:firstLine="720"/>
        <w:rPr>
          <w:rFonts w:ascii="ITCFranklinGothicStd-Demi" w:hAnsi="ITCFranklinGothicStd-Demi" w:cs="ITCFranklinGothicStd-Demi"/>
          <w:sz w:val="40"/>
          <w:szCs w:val="40"/>
        </w:rPr>
      </w:pPr>
    </w:p>
    <w:p w:rsidR="003C6F59" w:rsidRDefault="003C6F59">
      <w:pPr>
        <w:rPr>
          <w:rFonts w:ascii="ITCFranklinGothicStd-Demi" w:hAnsi="ITCFranklinGothicStd-Demi" w:cs="ITCFranklinGothicStd-Demi"/>
          <w:sz w:val="40"/>
          <w:szCs w:val="40"/>
        </w:rPr>
      </w:pPr>
      <w:r>
        <w:rPr>
          <w:rFonts w:ascii="ITCFranklinGothicStd-Demi" w:hAnsi="ITCFranklinGothicStd-Demi" w:cs="ITCFranklinGothicStd-Demi"/>
          <w:sz w:val="40"/>
          <w:szCs w:val="40"/>
        </w:rPr>
        <w:br w:type="page"/>
      </w:r>
    </w:p>
    <w:p w:rsidR="003C6F59" w:rsidRPr="00A370BE" w:rsidRDefault="003C6F59" w:rsidP="003C6F59">
      <w:pPr>
        <w:autoSpaceDE w:val="0"/>
        <w:autoSpaceDN w:val="0"/>
        <w:adjustRightInd w:val="0"/>
        <w:spacing w:after="0" w:line="240" w:lineRule="auto"/>
        <w:rPr>
          <w:rFonts w:ascii="Arial" w:hAnsi="Arial" w:cs="Arial"/>
          <w:b/>
          <w:sz w:val="24"/>
          <w:szCs w:val="24"/>
        </w:rPr>
      </w:pPr>
      <w:r w:rsidRPr="00A370BE">
        <w:rPr>
          <w:rFonts w:ascii="Arial" w:hAnsi="Arial" w:cs="Arial"/>
          <w:b/>
          <w:sz w:val="24"/>
          <w:szCs w:val="24"/>
        </w:rPr>
        <w:t>APPENDIX 3</w:t>
      </w:r>
    </w:p>
    <w:p w:rsidR="003C6F59" w:rsidRPr="00A370BE" w:rsidRDefault="003C6F59" w:rsidP="003C6F59">
      <w:pPr>
        <w:autoSpaceDE w:val="0"/>
        <w:autoSpaceDN w:val="0"/>
        <w:adjustRightInd w:val="0"/>
        <w:spacing w:after="0" w:line="240" w:lineRule="auto"/>
        <w:rPr>
          <w:rFonts w:ascii="Arial" w:hAnsi="Arial" w:cs="Arial"/>
          <w:b/>
          <w:sz w:val="24"/>
          <w:szCs w:val="24"/>
        </w:rPr>
      </w:pPr>
    </w:p>
    <w:p w:rsidR="003C6F59" w:rsidRPr="00A370BE" w:rsidRDefault="003C6F59" w:rsidP="003C6F59">
      <w:pPr>
        <w:autoSpaceDE w:val="0"/>
        <w:autoSpaceDN w:val="0"/>
        <w:adjustRightInd w:val="0"/>
        <w:spacing w:after="0" w:line="240" w:lineRule="auto"/>
        <w:rPr>
          <w:rFonts w:ascii="Arial" w:hAnsi="Arial" w:cs="Arial"/>
          <w:b/>
          <w:sz w:val="24"/>
          <w:szCs w:val="24"/>
        </w:rPr>
      </w:pPr>
      <w:r w:rsidRPr="00A370BE">
        <w:rPr>
          <w:rFonts w:ascii="Arial" w:hAnsi="Arial" w:cs="Arial"/>
          <w:b/>
          <w:sz w:val="24"/>
          <w:szCs w:val="24"/>
        </w:rPr>
        <w:t>COMMUNITY PLANNING ENGAGEMENT</w:t>
      </w:r>
    </w:p>
    <w:p w:rsidR="003C6F59" w:rsidRDefault="003C6F59" w:rsidP="003C6F59">
      <w:pPr>
        <w:autoSpaceDE w:val="0"/>
        <w:autoSpaceDN w:val="0"/>
        <w:adjustRightInd w:val="0"/>
        <w:spacing w:after="0" w:line="240" w:lineRule="auto"/>
        <w:rPr>
          <w:rFonts w:ascii="Arial" w:hAnsi="Arial" w:cs="Arial"/>
          <w:sz w:val="24"/>
          <w:szCs w:val="24"/>
        </w:rPr>
      </w:pPr>
    </w:p>
    <w:p w:rsidR="003C6F59" w:rsidRPr="005C449B" w:rsidRDefault="003C6F59" w:rsidP="003C6F59">
      <w:pPr>
        <w:autoSpaceDE w:val="0"/>
        <w:autoSpaceDN w:val="0"/>
        <w:adjustRightInd w:val="0"/>
        <w:spacing w:after="0" w:line="240" w:lineRule="auto"/>
        <w:rPr>
          <w:rFonts w:ascii="Arial" w:hAnsi="Arial" w:cs="Arial"/>
          <w:sz w:val="24"/>
          <w:szCs w:val="24"/>
        </w:rPr>
      </w:pPr>
      <w:r>
        <w:rPr>
          <w:rFonts w:ascii="Arial" w:hAnsi="Arial" w:cs="Arial"/>
          <w:sz w:val="24"/>
          <w:szCs w:val="24"/>
        </w:rPr>
        <w:t>Themed priorities arising from t</w:t>
      </w:r>
      <w:r w:rsidRPr="005C449B">
        <w:rPr>
          <w:rFonts w:ascii="Arial" w:hAnsi="Arial" w:cs="Arial"/>
          <w:sz w:val="24"/>
          <w:szCs w:val="24"/>
        </w:rPr>
        <w:t xml:space="preserve">argeted engagement (Section 75) with specific </w:t>
      </w:r>
      <w:r w:rsidRPr="00B004E2">
        <w:rPr>
          <w:rFonts w:ascii="Arial" w:hAnsi="Arial" w:cs="Arial"/>
          <w:sz w:val="24"/>
          <w:szCs w:val="24"/>
        </w:rPr>
        <w:t>community based and voluntary groups / organisations across the Causeway Coast and Glens Borough Council.</w:t>
      </w:r>
    </w:p>
    <w:p w:rsidR="003C6F59" w:rsidRDefault="003C6F59" w:rsidP="003C6F59"/>
    <w:tbl>
      <w:tblPr>
        <w:tblStyle w:val="TableGrid"/>
        <w:tblW w:w="0" w:type="auto"/>
        <w:tblLook w:val="04A0" w:firstRow="1" w:lastRow="0" w:firstColumn="1" w:lastColumn="0" w:noHBand="0" w:noVBand="1"/>
      </w:tblPr>
      <w:tblGrid>
        <w:gridCol w:w="6799"/>
        <w:gridCol w:w="2694"/>
      </w:tblGrid>
      <w:tr w:rsidR="003C6F59" w:rsidTr="00CF23A3">
        <w:tc>
          <w:tcPr>
            <w:tcW w:w="6799" w:type="dxa"/>
            <w:shd w:val="clear" w:color="auto" w:fill="BDD6EE" w:themeFill="accent1" w:themeFillTint="66"/>
          </w:tcPr>
          <w:p w:rsidR="003C6F59" w:rsidRPr="00B07E61" w:rsidRDefault="003C6F59" w:rsidP="00CF23A3">
            <w:pPr>
              <w:rPr>
                <w:rFonts w:ascii="Arial" w:hAnsi="Arial" w:cs="Arial"/>
                <w:b/>
                <w:sz w:val="24"/>
                <w:szCs w:val="24"/>
              </w:rPr>
            </w:pPr>
            <w:r w:rsidRPr="00B07E61">
              <w:rPr>
                <w:rFonts w:ascii="Arial" w:hAnsi="Arial" w:cs="Arial"/>
                <w:b/>
                <w:sz w:val="24"/>
                <w:szCs w:val="24"/>
              </w:rPr>
              <w:t>ECONOMY</w:t>
            </w:r>
          </w:p>
        </w:tc>
        <w:tc>
          <w:tcPr>
            <w:tcW w:w="2694" w:type="dxa"/>
            <w:shd w:val="clear" w:color="auto" w:fill="BDD6EE" w:themeFill="accent1" w:themeFillTint="66"/>
          </w:tcPr>
          <w:p w:rsidR="003C6F59" w:rsidRPr="00B07E61" w:rsidRDefault="003C6F59" w:rsidP="00CF23A3">
            <w:pPr>
              <w:rPr>
                <w:rFonts w:ascii="Arial" w:hAnsi="Arial" w:cs="Arial"/>
                <w:b/>
                <w:sz w:val="24"/>
                <w:szCs w:val="24"/>
              </w:rPr>
            </w:pPr>
          </w:p>
        </w:tc>
      </w:tr>
      <w:tr w:rsidR="003C6F59" w:rsidTr="00CF23A3">
        <w:tc>
          <w:tcPr>
            <w:tcW w:w="6799" w:type="dxa"/>
            <w:shd w:val="clear" w:color="auto" w:fill="BDD6EE" w:themeFill="accent1" w:themeFillTint="66"/>
          </w:tcPr>
          <w:p w:rsidR="003C6F59" w:rsidRPr="00B07E61" w:rsidRDefault="003C6F59" w:rsidP="00CF23A3">
            <w:pPr>
              <w:rPr>
                <w:rFonts w:ascii="Arial" w:hAnsi="Arial" w:cs="Arial"/>
                <w:b/>
                <w:sz w:val="24"/>
                <w:szCs w:val="24"/>
              </w:rPr>
            </w:pPr>
            <w:r>
              <w:rPr>
                <w:rFonts w:ascii="Arial" w:hAnsi="Arial" w:cs="Arial"/>
                <w:b/>
                <w:sz w:val="24"/>
                <w:szCs w:val="24"/>
              </w:rPr>
              <w:t xml:space="preserve">NAMED </w:t>
            </w:r>
            <w:r w:rsidRPr="00B07E61">
              <w:rPr>
                <w:rFonts w:ascii="Arial" w:hAnsi="Arial" w:cs="Arial"/>
                <w:b/>
                <w:sz w:val="24"/>
                <w:szCs w:val="24"/>
              </w:rPr>
              <w:t>PRIORITY</w:t>
            </w:r>
          </w:p>
        </w:tc>
        <w:tc>
          <w:tcPr>
            <w:tcW w:w="2694" w:type="dxa"/>
            <w:shd w:val="clear" w:color="auto" w:fill="BDD6EE" w:themeFill="accent1" w:themeFillTint="66"/>
          </w:tcPr>
          <w:p w:rsidR="003C6F59" w:rsidRDefault="003C6F59" w:rsidP="00CF23A3">
            <w:pPr>
              <w:rPr>
                <w:rFonts w:ascii="Arial" w:hAnsi="Arial" w:cs="Arial"/>
                <w:b/>
                <w:sz w:val="24"/>
                <w:szCs w:val="24"/>
              </w:rPr>
            </w:pPr>
            <w:r w:rsidRPr="00B07E61">
              <w:rPr>
                <w:rFonts w:ascii="Arial" w:hAnsi="Arial" w:cs="Arial"/>
                <w:b/>
                <w:sz w:val="24"/>
                <w:szCs w:val="24"/>
              </w:rPr>
              <w:t xml:space="preserve">% </w:t>
            </w:r>
          </w:p>
          <w:p w:rsidR="003C6F59" w:rsidRPr="00B07E61" w:rsidRDefault="003C6F59" w:rsidP="00CF23A3">
            <w:pPr>
              <w:rPr>
                <w:rFonts w:ascii="Arial" w:hAnsi="Arial" w:cs="Arial"/>
                <w:b/>
                <w:sz w:val="24"/>
                <w:szCs w:val="24"/>
              </w:rPr>
            </w:pPr>
            <w:r w:rsidRPr="00B07E61">
              <w:rPr>
                <w:rFonts w:ascii="Arial" w:hAnsi="Arial" w:cs="Arial"/>
                <w:b/>
                <w:sz w:val="24"/>
                <w:szCs w:val="24"/>
              </w:rPr>
              <w:t>RESPONSE</w:t>
            </w:r>
          </w:p>
        </w:tc>
      </w:tr>
      <w:tr w:rsidR="003C6F59" w:rsidTr="00CF23A3">
        <w:tc>
          <w:tcPr>
            <w:tcW w:w="6799" w:type="dxa"/>
          </w:tcPr>
          <w:p w:rsidR="003C6F59" w:rsidRPr="00B07E61" w:rsidRDefault="003C6F59" w:rsidP="00CF23A3">
            <w:pPr>
              <w:rPr>
                <w:rFonts w:ascii="Arial" w:hAnsi="Arial" w:cs="Arial"/>
                <w:sz w:val="24"/>
                <w:szCs w:val="24"/>
              </w:rPr>
            </w:pPr>
            <w:r w:rsidRPr="00B07E61">
              <w:rPr>
                <w:rFonts w:ascii="Arial" w:hAnsi="Arial" w:cs="Arial"/>
                <w:sz w:val="24"/>
                <w:szCs w:val="24"/>
              </w:rPr>
              <w:t>‘Real’ Jobs /Employment Opportunities</w:t>
            </w:r>
          </w:p>
        </w:tc>
        <w:tc>
          <w:tcPr>
            <w:tcW w:w="2694" w:type="dxa"/>
          </w:tcPr>
          <w:p w:rsidR="003C6F59" w:rsidRPr="00B07E61" w:rsidRDefault="003C6F59" w:rsidP="00CF23A3">
            <w:pPr>
              <w:rPr>
                <w:rFonts w:ascii="Arial" w:hAnsi="Arial" w:cs="Arial"/>
                <w:sz w:val="24"/>
                <w:szCs w:val="24"/>
              </w:rPr>
            </w:pPr>
            <w:r>
              <w:rPr>
                <w:rFonts w:ascii="Arial" w:hAnsi="Arial" w:cs="Arial"/>
                <w:sz w:val="24"/>
                <w:szCs w:val="24"/>
              </w:rPr>
              <w:t>16.75</w:t>
            </w:r>
            <w:r w:rsidRPr="00B07E61">
              <w:rPr>
                <w:rFonts w:ascii="Arial" w:hAnsi="Arial" w:cs="Arial"/>
                <w:sz w:val="24"/>
                <w:szCs w:val="24"/>
              </w:rPr>
              <w:t>%</w:t>
            </w:r>
          </w:p>
        </w:tc>
      </w:tr>
      <w:tr w:rsidR="003C6F59" w:rsidTr="00CF23A3">
        <w:tc>
          <w:tcPr>
            <w:tcW w:w="6799" w:type="dxa"/>
          </w:tcPr>
          <w:p w:rsidR="003C6F59" w:rsidRPr="00B07E61" w:rsidRDefault="003C6F59" w:rsidP="00CF23A3">
            <w:pPr>
              <w:rPr>
                <w:rFonts w:ascii="Arial" w:hAnsi="Arial" w:cs="Arial"/>
                <w:sz w:val="24"/>
                <w:szCs w:val="24"/>
              </w:rPr>
            </w:pPr>
            <w:r>
              <w:rPr>
                <w:rFonts w:ascii="Arial" w:hAnsi="Arial" w:cs="Arial"/>
                <w:sz w:val="24"/>
                <w:szCs w:val="24"/>
              </w:rPr>
              <w:t xml:space="preserve">Local </w:t>
            </w:r>
            <w:r w:rsidRPr="00B07E61">
              <w:rPr>
                <w:rFonts w:ascii="Arial" w:hAnsi="Arial" w:cs="Arial"/>
                <w:sz w:val="24"/>
                <w:szCs w:val="24"/>
              </w:rPr>
              <w:t>Job</w:t>
            </w:r>
            <w:r>
              <w:rPr>
                <w:rFonts w:ascii="Arial" w:hAnsi="Arial" w:cs="Arial"/>
                <w:sz w:val="24"/>
                <w:szCs w:val="24"/>
              </w:rPr>
              <w:t>s</w:t>
            </w:r>
            <w:r w:rsidRPr="00B07E61">
              <w:rPr>
                <w:rFonts w:ascii="Arial" w:hAnsi="Arial" w:cs="Arial"/>
                <w:sz w:val="24"/>
                <w:szCs w:val="24"/>
              </w:rPr>
              <w:t xml:space="preserve"> for Young People / Graduates</w:t>
            </w:r>
          </w:p>
        </w:tc>
        <w:tc>
          <w:tcPr>
            <w:tcW w:w="2694" w:type="dxa"/>
          </w:tcPr>
          <w:p w:rsidR="003C6F59" w:rsidRPr="00B07E61" w:rsidRDefault="003C6F59" w:rsidP="00CF23A3">
            <w:pPr>
              <w:rPr>
                <w:rFonts w:ascii="Arial" w:hAnsi="Arial" w:cs="Arial"/>
                <w:sz w:val="24"/>
                <w:szCs w:val="24"/>
              </w:rPr>
            </w:pPr>
            <w:r>
              <w:rPr>
                <w:rFonts w:ascii="Arial" w:hAnsi="Arial" w:cs="Arial"/>
                <w:sz w:val="24"/>
                <w:szCs w:val="24"/>
              </w:rPr>
              <w:t xml:space="preserve">  9.36%</w:t>
            </w:r>
          </w:p>
        </w:tc>
      </w:tr>
      <w:tr w:rsidR="003C6F59" w:rsidTr="00CF23A3">
        <w:tc>
          <w:tcPr>
            <w:tcW w:w="6799" w:type="dxa"/>
          </w:tcPr>
          <w:p w:rsidR="003C6F59" w:rsidRPr="00B07E61" w:rsidRDefault="003C6F59" w:rsidP="00CF23A3">
            <w:pPr>
              <w:rPr>
                <w:rFonts w:ascii="Arial" w:hAnsi="Arial" w:cs="Arial"/>
                <w:sz w:val="24"/>
                <w:szCs w:val="24"/>
              </w:rPr>
            </w:pPr>
            <w:r w:rsidRPr="00B07E61">
              <w:rPr>
                <w:rFonts w:ascii="Arial" w:hAnsi="Arial" w:cs="Arial"/>
                <w:sz w:val="24"/>
                <w:szCs w:val="24"/>
              </w:rPr>
              <w:t>New Business Investment</w:t>
            </w:r>
          </w:p>
        </w:tc>
        <w:tc>
          <w:tcPr>
            <w:tcW w:w="2694" w:type="dxa"/>
          </w:tcPr>
          <w:p w:rsidR="003C6F59" w:rsidRPr="00B07E61" w:rsidRDefault="003C6F59" w:rsidP="00CF23A3">
            <w:pPr>
              <w:rPr>
                <w:rFonts w:ascii="Arial" w:hAnsi="Arial" w:cs="Arial"/>
                <w:sz w:val="24"/>
                <w:szCs w:val="24"/>
              </w:rPr>
            </w:pPr>
            <w:r>
              <w:rPr>
                <w:rFonts w:ascii="Arial" w:hAnsi="Arial" w:cs="Arial"/>
                <w:sz w:val="24"/>
                <w:szCs w:val="24"/>
              </w:rPr>
              <w:t xml:space="preserve">  3.69%</w:t>
            </w:r>
          </w:p>
        </w:tc>
      </w:tr>
      <w:tr w:rsidR="003C6F59" w:rsidTr="00CF23A3">
        <w:tc>
          <w:tcPr>
            <w:tcW w:w="6799" w:type="dxa"/>
          </w:tcPr>
          <w:p w:rsidR="003C6F59" w:rsidRPr="00B07E61" w:rsidRDefault="003C6F59" w:rsidP="00CF23A3">
            <w:pPr>
              <w:rPr>
                <w:rFonts w:ascii="Arial" w:hAnsi="Arial" w:cs="Arial"/>
                <w:sz w:val="24"/>
                <w:szCs w:val="24"/>
              </w:rPr>
            </w:pPr>
            <w:r w:rsidRPr="00B07E61">
              <w:rPr>
                <w:rFonts w:ascii="Arial" w:hAnsi="Arial" w:cs="Arial"/>
                <w:sz w:val="24"/>
                <w:szCs w:val="24"/>
              </w:rPr>
              <w:t>Education Opportunities</w:t>
            </w:r>
          </w:p>
        </w:tc>
        <w:tc>
          <w:tcPr>
            <w:tcW w:w="2694" w:type="dxa"/>
          </w:tcPr>
          <w:p w:rsidR="003C6F59" w:rsidRPr="00B07E61" w:rsidRDefault="003C6F59" w:rsidP="00CF23A3">
            <w:pPr>
              <w:rPr>
                <w:rFonts w:ascii="Arial" w:hAnsi="Arial" w:cs="Arial"/>
                <w:sz w:val="24"/>
                <w:szCs w:val="24"/>
              </w:rPr>
            </w:pPr>
            <w:r>
              <w:rPr>
                <w:rFonts w:ascii="Arial" w:hAnsi="Arial" w:cs="Arial"/>
                <w:sz w:val="24"/>
                <w:szCs w:val="24"/>
              </w:rPr>
              <w:t xml:space="preserve">  3.69%</w:t>
            </w:r>
          </w:p>
        </w:tc>
      </w:tr>
      <w:tr w:rsidR="003C6F59" w:rsidTr="00CF23A3">
        <w:tc>
          <w:tcPr>
            <w:tcW w:w="6799" w:type="dxa"/>
          </w:tcPr>
          <w:p w:rsidR="003C6F59" w:rsidRPr="00B07E61" w:rsidRDefault="003C6F59" w:rsidP="00CF23A3">
            <w:pPr>
              <w:rPr>
                <w:rFonts w:ascii="Arial" w:hAnsi="Arial" w:cs="Arial"/>
                <w:sz w:val="24"/>
                <w:szCs w:val="24"/>
              </w:rPr>
            </w:pPr>
            <w:r w:rsidRPr="00B07E61">
              <w:rPr>
                <w:rFonts w:ascii="Arial" w:hAnsi="Arial" w:cs="Arial"/>
                <w:sz w:val="24"/>
                <w:szCs w:val="24"/>
              </w:rPr>
              <w:t>Skills for Youth</w:t>
            </w:r>
          </w:p>
        </w:tc>
        <w:tc>
          <w:tcPr>
            <w:tcW w:w="2694" w:type="dxa"/>
          </w:tcPr>
          <w:p w:rsidR="003C6F59" w:rsidRPr="00B07E61" w:rsidRDefault="003C6F59" w:rsidP="00CF23A3">
            <w:pPr>
              <w:rPr>
                <w:rFonts w:ascii="Arial" w:hAnsi="Arial" w:cs="Arial"/>
                <w:sz w:val="24"/>
                <w:szCs w:val="24"/>
              </w:rPr>
            </w:pPr>
            <w:r>
              <w:rPr>
                <w:rFonts w:ascii="Arial" w:hAnsi="Arial" w:cs="Arial"/>
                <w:sz w:val="24"/>
                <w:szCs w:val="24"/>
              </w:rPr>
              <w:t xml:space="preserve">  3.20%</w:t>
            </w:r>
          </w:p>
        </w:tc>
      </w:tr>
      <w:tr w:rsidR="003C6F59" w:rsidTr="00CF23A3">
        <w:tc>
          <w:tcPr>
            <w:tcW w:w="6799" w:type="dxa"/>
          </w:tcPr>
          <w:p w:rsidR="003C6F59" w:rsidRPr="00B07E61" w:rsidRDefault="003C6F59" w:rsidP="00CF23A3">
            <w:pPr>
              <w:rPr>
                <w:rFonts w:ascii="Arial" w:hAnsi="Arial" w:cs="Arial"/>
                <w:sz w:val="24"/>
                <w:szCs w:val="24"/>
              </w:rPr>
            </w:pPr>
            <w:r w:rsidRPr="00B07E61">
              <w:rPr>
                <w:rFonts w:ascii="Arial" w:hAnsi="Arial" w:cs="Arial"/>
                <w:sz w:val="24"/>
                <w:szCs w:val="24"/>
              </w:rPr>
              <w:t>Investment in Areas of Need</w:t>
            </w:r>
          </w:p>
        </w:tc>
        <w:tc>
          <w:tcPr>
            <w:tcW w:w="2694" w:type="dxa"/>
          </w:tcPr>
          <w:p w:rsidR="003C6F59" w:rsidRPr="00B07E61" w:rsidRDefault="003C6F59" w:rsidP="00CF23A3">
            <w:pPr>
              <w:rPr>
                <w:rFonts w:ascii="Arial" w:hAnsi="Arial" w:cs="Arial"/>
                <w:sz w:val="24"/>
                <w:szCs w:val="24"/>
              </w:rPr>
            </w:pPr>
            <w:r>
              <w:rPr>
                <w:rFonts w:ascii="Arial" w:hAnsi="Arial" w:cs="Arial"/>
                <w:sz w:val="24"/>
                <w:szCs w:val="24"/>
              </w:rPr>
              <w:t xml:space="preserve">  2.71%</w:t>
            </w:r>
          </w:p>
        </w:tc>
      </w:tr>
      <w:tr w:rsidR="003C6F59" w:rsidTr="00CF23A3">
        <w:tc>
          <w:tcPr>
            <w:tcW w:w="6799" w:type="dxa"/>
          </w:tcPr>
          <w:p w:rsidR="003C6F59" w:rsidRPr="00B07E61" w:rsidRDefault="003C6F59" w:rsidP="00CF23A3">
            <w:pPr>
              <w:rPr>
                <w:rFonts w:ascii="Arial" w:hAnsi="Arial" w:cs="Arial"/>
                <w:sz w:val="24"/>
                <w:szCs w:val="24"/>
              </w:rPr>
            </w:pPr>
            <w:r w:rsidRPr="00B07E61">
              <w:rPr>
                <w:rFonts w:ascii="Arial" w:hAnsi="Arial" w:cs="Arial"/>
                <w:sz w:val="24"/>
                <w:szCs w:val="24"/>
              </w:rPr>
              <w:t>Skills for Work</w:t>
            </w:r>
          </w:p>
        </w:tc>
        <w:tc>
          <w:tcPr>
            <w:tcW w:w="2694" w:type="dxa"/>
          </w:tcPr>
          <w:p w:rsidR="003C6F59" w:rsidRPr="00B07E61" w:rsidRDefault="003C6F59" w:rsidP="00CF23A3">
            <w:pPr>
              <w:rPr>
                <w:rFonts w:ascii="Arial" w:hAnsi="Arial" w:cs="Arial"/>
                <w:sz w:val="24"/>
                <w:szCs w:val="24"/>
              </w:rPr>
            </w:pPr>
            <w:r>
              <w:rPr>
                <w:rFonts w:ascii="Arial" w:hAnsi="Arial" w:cs="Arial"/>
                <w:sz w:val="24"/>
                <w:szCs w:val="24"/>
              </w:rPr>
              <w:t xml:space="preserve">  1.23%</w:t>
            </w:r>
          </w:p>
        </w:tc>
      </w:tr>
      <w:tr w:rsidR="003C6F59" w:rsidTr="00CF23A3">
        <w:tc>
          <w:tcPr>
            <w:tcW w:w="6799" w:type="dxa"/>
          </w:tcPr>
          <w:p w:rsidR="003C6F59" w:rsidRPr="00B07E61" w:rsidRDefault="003C6F59" w:rsidP="00CF23A3">
            <w:pPr>
              <w:rPr>
                <w:rFonts w:ascii="Arial" w:hAnsi="Arial" w:cs="Arial"/>
                <w:sz w:val="24"/>
                <w:szCs w:val="24"/>
              </w:rPr>
            </w:pPr>
            <w:r w:rsidRPr="00B07E61">
              <w:rPr>
                <w:rFonts w:ascii="Arial" w:hAnsi="Arial" w:cs="Arial"/>
                <w:sz w:val="24"/>
                <w:szCs w:val="24"/>
              </w:rPr>
              <w:t>Encouraging Tourism / Natural Attractions</w:t>
            </w:r>
          </w:p>
        </w:tc>
        <w:tc>
          <w:tcPr>
            <w:tcW w:w="2694" w:type="dxa"/>
          </w:tcPr>
          <w:p w:rsidR="003C6F59" w:rsidRPr="00B07E61" w:rsidRDefault="003C6F59" w:rsidP="00CF23A3">
            <w:pPr>
              <w:rPr>
                <w:rFonts w:ascii="Arial" w:hAnsi="Arial" w:cs="Arial"/>
                <w:sz w:val="24"/>
                <w:szCs w:val="24"/>
              </w:rPr>
            </w:pPr>
            <w:r>
              <w:rPr>
                <w:rFonts w:ascii="Arial" w:hAnsi="Arial" w:cs="Arial"/>
                <w:sz w:val="24"/>
                <w:szCs w:val="24"/>
              </w:rPr>
              <w:t xml:space="preserve">  1.23%</w:t>
            </w:r>
          </w:p>
        </w:tc>
      </w:tr>
      <w:tr w:rsidR="003C6F59" w:rsidTr="00CF23A3">
        <w:tc>
          <w:tcPr>
            <w:tcW w:w="6799" w:type="dxa"/>
          </w:tcPr>
          <w:p w:rsidR="003C6F59" w:rsidRPr="00B07E61" w:rsidRDefault="003C6F59" w:rsidP="00CF23A3">
            <w:pPr>
              <w:rPr>
                <w:rFonts w:ascii="Arial" w:hAnsi="Arial" w:cs="Arial"/>
                <w:sz w:val="24"/>
                <w:szCs w:val="24"/>
              </w:rPr>
            </w:pPr>
            <w:r w:rsidRPr="00B07E61">
              <w:rPr>
                <w:rFonts w:ascii="Arial" w:hAnsi="Arial" w:cs="Arial"/>
                <w:sz w:val="24"/>
                <w:szCs w:val="24"/>
              </w:rPr>
              <w:t>Linking Businesses to Communities</w:t>
            </w:r>
          </w:p>
        </w:tc>
        <w:tc>
          <w:tcPr>
            <w:tcW w:w="2694" w:type="dxa"/>
          </w:tcPr>
          <w:p w:rsidR="003C6F59" w:rsidRPr="00B07E61" w:rsidRDefault="003C6F59" w:rsidP="00CF23A3">
            <w:pPr>
              <w:rPr>
                <w:rFonts w:ascii="Arial" w:hAnsi="Arial" w:cs="Arial"/>
                <w:sz w:val="24"/>
                <w:szCs w:val="24"/>
              </w:rPr>
            </w:pPr>
            <w:r>
              <w:rPr>
                <w:rFonts w:ascii="Arial" w:hAnsi="Arial" w:cs="Arial"/>
                <w:sz w:val="24"/>
                <w:szCs w:val="24"/>
              </w:rPr>
              <w:t xml:space="preserve">  0.99%</w:t>
            </w:r>
          </w:p>
        </w:tc>
      </w:tr>
      <w:tr w:rsidR="003C6F59" w:rsidTr="00CF23A3">
        <w:tc>
          <w:tcPr>
            <w:tcW w:w="6799" w:type="dxa"/>
          </w:tcPr>
          <w:p w:rsidR="003C6F59" w:rsidRPr="00B07E61" w:rsidRDefault="003C6F59" w:rsidP="00CF23A3">
            <w:pPr>
              <w:rPr>
                <w:rFonts w:ascii="Arial" w:hAnsi="Arial" w:cs="Arial"/>
                <w:sz w:val="24"/>
                <w:szCs w:val="24"/>
              </w:rPr>
            </w:pPr>
            <w:r w:rsidRPr="00B07E61">
              <w:rPr>
                <w:rFonts w:ascii="Arial" w:hAnsi="Arial" w:cs="Arial"/>
                <w:sz w:val="24"/>
                <w:szCs w:val="24"/>
              </w:rPr>
              <w:t>Integrated Education</w:t>
            </w:r>
          </w:p>
        </w:tc>
        <w:tc>
          <w:tcPr>
            <w:tcW w:w="2694" w:type="dxa"/>
          </w:tcPr>
          <w:p w:rsidR="003C6F59" w:rsidRPr="00B07E61" w:rsidRDefault="003C6F59" w:rsidP="00CF23A3">
            <w:pPr>
              <w:rPr>
                <w:rFonts w:ascii="Arial" w:hAnsi="Arial" w:cs="Arial"/>
                <w:sz w:val="24"/>
                <w:szCs w:val="24"/>
              </w:rPr>
            </w:pPr>
            <w:r>
              <w:rPr>
                <w:rFonts w:ascii="Arial" w:hAnsi="Arial" w:cs="Arial"/>
                <w:sz w:val="24"/>
                <w:szCs w:val="24"/>
              </w:rPr>
              <w:t xml:space="preserve">  0.74%</w:t>
            </w:r>
          </w:p>
        </w:tc>
      </w:tr>
      <w:tr w:rsidR="003C6F59" w:rsidTr="00CF23A3">
        <w:tc>
          <w:tcPr>
            <w:tcW w:w="6799" w:type="dxa"/>
          </w:tcPr>
          <w:p w:rsidR="003C6F59" w:rsidRPr="00B07E61" w:rsidRDefault="003C6F59" w:rsidP="00CF23A3">
            <w:pPr>
              <w:rPr>
                <w:rFonts w:ascii="Arial" w:hAnsi="Arial" w:cs="Arial"/>
                <w:sz w:val="24"/>
                <w:szCs w:val="24"/>
              </w:rPr>
            </w:pPr>
            <w:r w:rsidRPr="00B07E61">
              <w:rPr>
                <w:rFonts w:ascii="Arial" w:hAnsi="Arial" w:cs="Arial"/>
                <w:sz w:val="24"/>
                <w:szCs w:val="24"/>
              </w:rPr>
              <w:t>Prosperity</w:t>
            </w:r>
          </w:p>
        </w:tc>
        <w:tc>
          <w:tcPr>
            <w:tcW w:w="2694" w:type="dxa"/>
          </w:tcPr>
          <w:p w:rsidR="003C6F59" w:rsidRPr="00B07E61" w:rsidRDefault="003C6F59" w:rsidP="00CF23A3">
            <w:pPr>
              <w:rPr>
                <w:rFonts w:ascii="Arial" w:hAnsi="Arial" w:cs="Arial"/>
                <w:sz w:val="24"/>
                <w:szCs w:val="24"/>
              </w:rPr>
            </w:pPr>
            <w:r>
              <w:rPr>
                <w:rFonts w:ascii="Arial" w:hAnsi="Arial" w:cs="Arial"/>
                <w:sz w:val="24"/>
                <w:szCs w:val="24"/>
              </w:rPr>
              <w:t xml:space="preserve">  0.74%</w:t>
            </w:r>
          </w:p>
        </w:tc>
      </w:tr>
      <w:tr w:rsidR="003C6F59" w:rsidTr="00CF23A3">
        <w:tc>
          <w:tcPr>
            <w:tcW w:w="6799" w:type="dxa"/>
          </w:tcPr>
          <w:p w:rsidR="003C6F59" w:rsidRPr="00B07E61" w:rsidRDefault="003C6F59" w:rsidP="00CF23A3">
            <w:pPr>
              <w:rPr>
                <w:rFonts w:ascii="Arial" w:hAnsi="Arial" w:cs="Arial"/>
                <w:sz w:val="24"/>
                <w:szCs w:val="24"/>
              </w:rPr>
            </w:pPr>
            <w:r>
              <w:rPr>
                <w:rFonts w:ascii="Arial" w:hAnsi="Arial" w:cs="Arial"/>
                <w:sz w:val="24"/>
                <w:szCs w:val="24"/>
              </w:rPr>
              <w:t xml:space="preserve">Employment Support / </w:t>
            </w:r>
            <w:r w:rsidRPr="00B07E61">
              <w:rPr>
                <w:rFonts w:ascii="Arial" w:hAnsi="Arial" w:cs="Arial"/>
                <w:sz w:val="24"/>
                <w:szCs w:val="24"/>
              </w:rPr>
              <w:t xml:space="preserve">Childcare </w:t>
            </w:r>
            <w:r>
              <w:rPr>
                <w:rFonts w:ascii="Arial" w:hAnsi="Arial" w:cs="Arial"/>
                <w:sz w:val="24"/>
                <w:szCs w:val="24"/>
              </w:rPr>
              <w:t>/ Transport</w:t>
            </w:r>
          </w:p>
        </w:tc>
        <w:tc>
          <w:tcPr>
            <w:tcW w:w="2694" w:type="dxa"/>
          </w:tcPr>
          <w:p w:rsidR="003C6F59" w:rsidRPr="00B07E61" w:rsidRDefault="003C6F59" w:rsidP="00CF23A3">
            <w:pPr>
              <w:rPr>
                <w:rFonts w:ascii="Arial" w:hAnsi="Arial" w:cs="Arial"/>
                <w:sz w:val="24"/>
                <w:szCs w:val="24"/>
              </w:rPr>
            </w:pPr>
            <w:r>
              <w:rPr>
                <w:rFonts w:ascii="Arial" w:hAnsi="Arial" w:cs="Arial"/>
                <w:sz w:val="24"/>
                <w:szCs w:val="24"/>
              </w:rPr>
              <w:t xml:space="preserve">  0.50%</w:t>
            </w:r>
          </w:p>
        </w:tc>
      </w:tr>
      <w:tr w:rsidR="003C6F59" w:rsidTr="00CF23A3">
        <w:tc>
          <w:tcPr>
            <w:tcW w:w="6799" w:type="dxa"/>
          </w:tcPr>
          <w:p w:rsidR="003C6F59" w:rsidRPr="00B07E61" w:rsidRDefault="003C6F59" w:rsidP="00CF23A3">
            <w:pPr>
              <w:rPr>
                <w:rFonts w:ascii="Arial" w:hAnsi="Arial" w:cs="Arial"/>
                <w:sz w:val="24"/>
                <w:szCs w:val="24"/>
              </w:rPr>
            </w:pPr>
            <w:r w:rsidRPr="00B07E61">
              <w:rPr>
                <w:rFonts w:ascii="Arial" w:hAnsi="Arial" w:cs="Arial"/>
                <w:sz w:val="24"/>
                <w:szCs w:val="24"/>
              </w:rPr>
              <w:t>Shared Education</w:t>
            </w:r>
          </w:p>
        </w:tc>
        <w:tc>
          <w:tcPr>
            <w:tcW w:w="2694" w:type="dxa"/>
          </w:tcPr>
          <w:p w:rsidR="003C6F59" w:rsidRPr="00B07E61" w:rsidRDefault="003C6F59" w:rsidP="00CF23A3">
            <w:pPr>
              <w:rPr>
                <w:rFonts w:ascii="Arial" w:hAnsi="Arial" w:cs="Arial"/>
                <w:sz w:val="24"/>
                <w:szCs w:val="24"/>
              </w:rPr>
            </w:pPr>
            <w:r>
              <w:rPr>
                <w:rFonts w:ascii="Arial" w:hAnsi="Arial" w:cs="Arial"/>
                <w:sz w:val="24"/>
                <w:szCs w:val="24"/>
              </w:rPr>
              <w:t xml:space="preserve">  0.25%</w:t>
            </w:r>
          </w:p>
        </w:tc>
      </w:tr>
      <w:tr w:rsidR="003C6F59" w:rsidTr="00CF23A3">
        <w:tc>
          <w:tcPr>
            <w:tcW w:w="6799" w:type="dxa"/>
          </w:tcPr>
          <w:p w:rsidR="003C6F59" w:rsidRPr="00B07E61" w:rsidRDefault="003C6F59" w:rsidP="00CF23A3">
            <w:pPr>
              <w:rPr>
                <w:rFonts w:ascii="Arial" w:hAnsi="Arial" w:cs="Arial"/>
                <w:sz w:val="24"/>
                <w:szCs w:val="24"/>
              </w:rPr>
            </w:pPr>
            <w:r w:rsidRPr="00B07E61">
              <w:rPr>
                <w:rFonts w:ascii="Arial" w:hAnsi="Arial" w:cs="Arial"/>
                <w:sz w:val="24"/>
                <w:szCs w:val="24"/>
              </w:rPr>
              <w:t>Assistance for Established Businesses</w:t>
            </w:r>
          </w:p>
        </w:tc>
        <w:tc>
          <w:tcPr>
            <w:tcW w:w="2694" w:type="dxa"/>
          </w:tcPr>
          <w:p w:rsidR="003C6F59" w:rsidRPr="00B07E61" w:rsidRDefault="003C6F59" w:rsidP="00CF23A3">
            <w:pPr>
              <w:rPr>
                <w:rFonts w:ascii="Arial" w:hAnsi="Arial" w:cs="Arial"/>
                <w:sz w:val="24"/>
                <w:szCs w:val="24"/>
              </w:rPr>
            </w:pPr>
            <w:r>
              <w:rPr>
                <w:rFonts w:ascii="Arial" w:hAnsi="Arial" w:cs="Arial"/>
                <w:sz w:val="24"/>
                <w:szCs w:val="24"/>
              </w:rPr>
              <w:t xml:space="preserve">  0.25%</w:t>
            </w:r>
          </w:p>
        </w:tc>
      </w:tr>
      <w:tr w:rsidR="003C6F59" w:rsidTr="00CF23A3">
        <w:tc>
          <w:tcPr>
            <w:tcW w:w="6799" w:type="dxa"/>
          </w:tcPr>
          <w:p w:rsidR="003C6F59" w:rsidRPr="00B07E61" w:rsidRDefault="003C6F59" w:rsidP="00CF23A3">
            <w:pPr>
              <w:rPr>
                <w:rFonts w:ascii="Arial" w:hAnsi="Arial" w:cs="Arial"/>
                <w:sz w:val="24"/>
                <w:szCs w:val="24"/>
              </w:rPr>
            </w:pPr>
          </w:p>
        </w:tc>
        <w:tc>
          <w:tcPr>
            <w:tcW w:w="2694" w:type="dxa"/>
          </w:tcPr>
          <w:p w:rsidR="003C6F59" w:rsidRPr="00B07E61" w:rsidRDefault="003C6F59" w:rsidP="00CF23A3">
            <w:pPr>
              <w:rPr>
                <w:rFonts w:ascii="Arial" w:hAnsi="Arial" w:cs="Arial"/>
                <w:sz w:val="24"/>
                <w:szCs w:val="24"/>
              </w:rPr>
            </w:pPr>
          </w:p>
        </w:tc>
      </w:tr>
      <w:tr w:rsidR="003C6F59" w:rsidTr="00CF23A3">
        <w:tc>
          <w:tcPr>
            <w:tcW w:w="6799" w:type="dxa"/>
          </w:tcPr>
          <w:p w:rsidR="003C6F59" w:rsidRPr="00B07E61" w:rsidRDefault="003C6F59" w:rsidP="00CF23A3">
            <w:pPr>
              <w:rPr>
                <w:rFonts w:ascii="Arial" w:hAnsi="Arial" w:cs="Arial"/>
                <w:sz w:val="24"/>
                <w:szCs w:val="24"/>
              </w:rPr>
            </w:pPr>
          </w:p>
        </w:tc>
        <w:tc>
          <w:tcPr>
            <w:tcW w:w="2694" w:type="dxa"/>
          </w:tcPr>
          <w:p w:rsidR="003C6F59" w:rsidRPr="00B07E61" w:rsidRDefault="003C6F59" w:rsidP="00CF23A3">
            <w:pPr>
              <w:rPr>
                <w:rFonts w:ascii="Arial" w:hAnsi="Arial" w:cs="Arial"/>
                <w:sz w:val="24"/>
                <w:szCs w:val="24"/>
              </w:rPr>
            </w:pPr>
          </w:p>
        </w:tc>
      </w:tr>
      <w:tr w:rsidR="003C6F59" w:rsidTr="00CF23A3">
        <w:tc>
          <w:tcPr>
            <w:tcW w:w="6799" w:type="dxa"/>
            <w:shd w:val="clear" w:color="auto" w:fill="BDD6EE" w:themeFill="accent1" w:themeFillTint="66"/>
          </w:tcPr>
          <w:p w:rsidR="003C6F59" w:rsidRPr="00452688" w:rsidRDefault="003C6F59" w:rsidP="00CF23A3">
            <w:pPr>
              <w:rPr>
                <w:rFonts w:ascii="Arial" w:hAnsi="Arial" w:cs="Arial"/>
                <w:b/>
                <w:sz w:val="24"/>
                <w:szCs w:val="24"/>
              </w:rPr>
            </w:pPr>
            <w:r w:rsidRPr="00452688">
              <w:rPr>
                <w:rFonts w:ascii="Arial" w:hAnsi="Arial" w:cs="Arial"/>
                <w:b/>
                <w:sz w:val="24"/>
                <w:szCs w:val="24"/>
              </w:rPr>
              <w:t>INFRASTRUCTURE</w:t>
            </w:r>
          </w:p>
        </w:tc>
        <w:tc>
          <w:tcPr>
            <w:tcW w:w="2694" w:type="dxa"/>
            <w:shd w:val="clear" w:color="auto" w:fill="BDD6EE" w:themeFill="accent1" w:themeFillTint="66"/>
          </w:tcPr>
          <w:p w:rsidR="003C6F59" w:rsidRPr="00452688" w:rsidRDefault="003C6F59" w:rsidP="00CF23A3">
            <w:pPr>
              <w:rPr>
                <w:rFonts w:ascii="Arial" w:hAnsi="Arial" w:cs="Arial"/>
                <w:b/>
                <w:sz w:val="24"/>
                <w:szCs w:val="24"/>
              </w:rPr>
            </w:pPr>
          </w:p>
        </w:tc>
      </w:tr>
      <w:tr w:rsidR="003C6F59" w:rsidTr="00CF23A3">
        <w:tc>
          <w:tcPr>
            <w:tcW w:w="6799" w:type="dxa"/>
            <w:shd w:val="clear" w:color="auto" w:fill="BDD6EE" w:themeFill="accent1" w:themeFillTint="66"/>
          </w:tcPr>
          <w:p w:rsidR="003C6F59" w:rsidRPr="00452688" w:rsidRDefault="003C6F59" w:rsidP="00CF23A3">
            <w:pPr>
              <w:rPr>
                <w:rFonts w:ascii="Arial" w:hAnsi="Arial" w:cs="Arial"/>
                <w:b/>
                <w:sz w:val="24"/>
                <w:szCs w:val="24"/>
              </w:rPr>
            </w:pPr>
            <w:r w:rsidRPr="00452688">
              <w:rPr>
                <w:rFonts w:ascii="Arial" w:hAnsi="Arial" w:cs="Arial"/>
                <w:b/>
                <w:sz w:val="24"/>
                <w:szCs w:val="24"/>
              </w:rPr>
              <w:t>NAMED PRIORITY</w:t>
            </w:r>
          </w:p>
        </w:tc>
        <w:tc>
          <w:tcPr>
            <w:tcW w:w="2694" w:type="dxa"/>
            <w:shd w:val="clear" w:color="auto" w:fill="BDD6EE" w:themeFill="accent1" w:themeFillTint="66"/>
          </w:tcPr>
          <w:p w:rsidR="003C6F59" w:rsidRPr="00452688" w:rsidRDefault="003C6F59" w:rsidP="00CF23A3">
            <w:pPr>
              <w:rPr>
                <w:rFonts w:ascii="Arial" w:hAnsi="Arial" w:cs="Arial"/>
                <w:b/>
                <w:sz w:val="24"/>
                <w:szCs w:val="24"/>
              </w:rPr>
            </w:pPr>
            <w:r w:rsidRPr="00452688">
              <w:rPr>
                <w:rFonts w:ascii="Arial" w:hAnsi="Arial" w:cs="Arial"/>
                <w:b/>
                <w:sz w:val="24"/>
                <w:szCs w:val="24"/>
              </w:rPr>
              <w:t>%</w:t>
            </w:r>
            <w:r>
              <w:rPr>
                <w:rFonts w:ascii="Arial" w:hAnsi="Arial" w:cs="Arial"/>
                <w:b/>
                <w:sz w:val="24"/>
                <w:szCs w:val="24"/>
              </w:rPr>
              <w:t xml:space="preserve"> RESPONSE</w:t>
            </w:r>
          </w:p>
        </w:tc>
      </w:tr>
      <w:tr w:rsidR="003C6F59" w:rsidTr="00CF23A3">
        <w:tc>
          <w:tcPr>
            <w:tcW w:w="6799" w:type="dxa"/>
          </w:tcPr>
          <w:p w:rsidR="003C6F59" w:rsidRPr="00CA38F5" w:rsidRDefault="003C6F59" w:rsidP="00CF23A3">
            <w:pPr>
              <w:rPr>
                <w:rFonts w:ascii="Arial" w:hAnsi="Arial" w:cs="Arial"/>
                <w:sz w:val="24"/>
                <w:szCs w:val="24"/>
              </w:rPr>
            </w:pPr>
            <w:r w:rsidRPr="00CA38F5">
              <w:rPr>
                <w:rFonts w:ascii="Arial" w:hAnsi="Arial" w:cs="Arial"/>
                <w:sz w:val="24"/>
                <w:szCs w:val="24"/>
              </w:rPr>
              <w:t>Rural Transport</w:t>
            </w:r>
            <w:r>
              <w:rPr>
                <w:rFonts w:ascii="Arial" w:hAnsi="Arial" w:cs="Arial"/>
                <w:sz w:val="24"/>
                <w:szCs w:val="24"/>
              </w:rPr>
              <w:t xml:space="preserve"> Links and Service</w:t>
            </w:r>
          </w:p>
        </w:tc>
        <w:tc>
          <w:tcPr>
            <w:tcW w:w="2694" w:type="dxa"/>
          </w:tcPr>
          <w:p w:rsidR="003C6F59" w:rsidRPr="00B07E61" w:rsidRDefault="003C6F59" w:rsidP="00CF23A3">
            <w:pPr>
              <w:rPr>
                <w:rFonts w:ascii="Arial" w:hAnsi="Arial" w:cs="Arial"/>
                <w:sz w:val="24"/>
                <w:szCs w:val="24"/>
              </w:rPr>
            </w:pPr>
            <w:r>
              <w:rPr>
                <w:rFonts w:ascii="Arial" w:hAnsi="Arial" w:cs="Arial"/>
                <w:sz w:val="24"/>
                <w:szCs w:val="24"/>
              </w:rPr>
              <w:t xml:space="preserve"> 8.87%</w:t>
            </w:r>
          </w:p>
        </w:tc>
      </w:tr>
      <w:tr w:rsidR="003C6F59" w:rsidTr="00CF23A3">
        <w:tc>
          <w:tcPr>
            <w:tcW w:w="6799" w:type="dxa"/>
          </w:tcPr>
          <w:p w:rsidR="003C6F59" w:rsidRPr="00CA38F5" w:rsidRDefault="003C6F59" w:rsidP="00CF23A3">
            <w:pPr>
              <w:rPr>
                <w:rFonts w:ascii="Arial" w:hAnsi="Arial" w:cs="Arial"/>
                <w:sz w:val="24"/>
                <w:szCs w:val="24"/>
              </w:rPr>
            </w:pPr>
            <w:r w:rsidRPr="00CA38F5">
              <w:rPr>
                <w:rFonts w:ascii="Arial" w:hAnsi="Arial" w:cs="Arial"/>
                <w:sz w:val="24"/>
                <w:szCs w:val="24"/>
              </w:rPr>
              <w:t>Public Transport</w:t>
            </w:r>
            <w:r>
              <w:rPr>
                <w:rFonts w:ascii="Arial" w:hAnsi="Arial" w:cs="Arial"/>
                <w:sz w:val="24"/>
                <w:szCs w:val="24"/>
              </w:rPr>
              <w:t xml:space="preserve"> / Community Transport</w:t>
            </w:r>
          </w:p>
        </w:tc>
        <w:tc>
          <w:tcPr>
            <w:tcW w:w="2694" w:type="dxa"/>
          </w:tcPr>
          <w:p w:rsidR="003C6F59" w:rsidRPr="00C0382E" w:rsidRDefault="003C6F59" w:rsidP="00CF23A3">
            <w:pPr>
              <w:rPr>
                <w:rFonts w:ascii="Arial" w:hAnsi="Arial" w:cs="Arial"/>
                <w:sz w:val="24"/>
                <w:szCs w:val="24"/>
              </w:rPr>
            </w:pPr>
            <w:r>
              <w:rPr>
                <w:rFonts w:ascii="Arial" w:hAnsi="Arial" w:cs="Arial"/>
                <w:sz w:val="24"/>
                <w:szCs w:val="24"/>
              </w:rPr>
              <w:t xml:space="preserve"> 6.90%</w:t>
            </w:r>
          </w:p>
        </w:tc>
      </w:tr>
      <w:tr w:rsidR="003C6F59" w:rsidTr="00CF23A3">
        <w:tc>
          <w:tcPr>
            <w:tcW w:w="6799" w:type="dxa"/>
          </w:tcPr>
          <w:p w:rsidR="003C6F59" w:rsidRPr="00CA38F5" w:rsidRDefault="003C6F59" w:rsidP="00CF23A3">
            <w:pPr>
              <w:rPr>
                <w:rFonts w:ascii="Arial" w:hAnsi="Arial" w:cs="Arial"/>
                <w:sz w:val="24"/>
                <w:szCs w:val="24"/>
              </w:rPr>
            </w:pPr>
            <w:r w:rsidRPr="00CA38F5">
              <w:rPr>
                <w:rFonts w:ascii="Arial" w:hAnsi="Arial" w:cs="Arial"/>
                <w:sz w:val="24"/>
                <w:szCs w:val="24"/>
              </w:rPr>
              <w:t>Broadband</w:t>
            </w:r>
          </w:p>
        </w:tc>
        <w:tc>
          <w:tcPr>
            <w:tcW w:w="2694" w:type="dxa"/>
          </w:tcPr>
          <w:p w:rsidR="003C6F59" w:rsidRPr="00C0382E" w:rsidRDefault="003C6F59" w:rsidP="00CF23A3">
            <w:pPr>
              <w:rPr>
                <w:rFonts w:ascii="Arial" w:hAnsi="Arial" w:cs="Arial"/>
                <w:sz w:val="24"/>
                <w:szCs w:val="24"/>
              </w:rPr>
            </w:pPr>
            <w:r>
              <w:rPr>
                <w:rFonts w:ascii="Arial" w:hAnsi="Arial" w:cs="Arial"/>
                <w:sz w:val="24"/>
                <w:szCs w:val="24"/>
              </w:rPr>
              <w:t xml:space="preserve"> 6.16%</w:t>
            </w:r>
          </w:p>
        </w:tc>
      </w:tr>
      <w:tr w:rsidR="003C6F59" w:rsidTr="00CF23A3">
        <w:tc>
          <w:tcPr>
            <w:tcW w:w="6799" w:type="dxa"/>
          </w:tcPr>
          <w:p w:rsidR="003C6F59" w:rsidRPr="00CA38F5" w:rsidRDefault="003C6F59" w:rsidP="00CF23A3">
            <w:pPr>
              <w:rPr>
                <w:rFonts w:ascii="Arial" w:hAnsi="Arial" w:cs="Arial"/>
                <w:sz w:val="24"/>
                <w:szCs w:val="24"/>
              </w:rPr>
            </w:pPr>
            <w:r w:rsidRPr="00CA38F5">
              <w:rPr>
                <w:rFonts w:ascii="Arial" w:hAnsi="Arial" w:cs="Arial"/>
                <w:sz w:val="24"/>
                <w:szCs w:val="24"/>
              </w:rPr>
              <w:t>Road Conditions</w:t>
            </w:r>
          </w:p>
        </w:tc>
        <w:tc>
          <w:tcPr>
            <w:tcW w:w="2694" w:type="dxa"/>
          </w:tcPr>
          <w:p w:rsidR="003C6F59" w:rsidRPr="00C0382E" w:rsidRDefault="003C6F59" w:rsidP="00CF23A3">
            <w:pPr>
              <w:rPr>
                <w:rFonts w:ascii="Arial" w:hAnsi="Arial" w:cs="Arial"/>
                <w:sz w:val="24"/>
                <w:szCs w:val="24"/>
              </w:rPr>
            </w:pPr>
            <w:r>
              <w:rPr>
                <w:rFonts w:ascii="Arial" w:hAnsi="Arial" w:cs="Arial"/>
                <w:sz w:val="24"/>
                <w:szCs w:val="24"/>
              </w:rPr>
              <w:t xml:space="preserve"> 6.16%</w:t>
            </w:r>
          </w:p>
        </w:tc>
      </w:tr>
      <w:tr w:rsidR="003C6F59" w:rsidTr="00CF23A3">
        <w:tc>
          <w:tcPr>
            <w:tcW w:w="6799" w:type="dxa"/>
          </w:tcPr>
          <w:p w:rsidR="003C6F59" w:rsidRPr="00CA38F5" w:rsidRDefault="003C6F59" w:rsidP="00CF23A3">
            <w:pPr>
              <w:rPr>
                <w:rFonts w:ascii="Arial" w:hAnsi="Arial" w:cs="Arial"/>
                <w:sz w:val="24"/>
                <w:szCs w:val="24"/>
              </w:rPr>
            </w:pPr>
            <w:r w:rsidRPr="00CA38F5">
              <w:rPr>
                <w:rFonts w:ascii="Arial" w:hAnsi="Arial" w:cs="Arial"/>
                <w:sz w:val="24"/>
                <w:szCs w:val="24"/>
              </w:rPr>
              <w:t>Derelict Towns / Villages</w:t>
            </w:r>
          </w:p>
        </w:tc>
        <w:tc>
          <w:tcPr>
            <w:tcW w:w="2694" w:type="dxa"/>
          </w:tcPr>
          <w:p w:rsidR="003C6F59" w:rsidRPr="00C0382E" w:rsidRDefault="003C6F59" w:rsidP="00CF23A3">
            <w:pPr>
              <w:rPr>
                <w:rFonts w:ascii="Arial" w:hAnsi="Arial" w:cs="Arial"/>
                <w:sz w:val="24"/>
                <w:szCs w:val="24"/>
              </w:rPr>
            </w:pPr>
            <w:r w:rsidRPr="00C0382E">
              <w:rPr>
                <w:rFonts w:ascii="Arial" w:hAnsi="Arial" w:cs="Arial"/>
                <w:sz w:val="24"/>
                <w:szCs w:val="24"/>
              </w:rPr>
              <w:t xml:space="preserve"> 3.94%</w:t>
            </w:r>
          </w:p>
        </w:tc>
      </w:tr>
      <w:tr w:rsidR="003C6F59" w:rsidTr="00CF23A3">
        <w:tc>
          <w:tcPr>
            <w:tcW w:w="6799" w:type="dxa"/>
          </w:tcPr>
          <w:p w:rsidR="003C6F59" w:rsidRPr="00CA38F5" w:rsidRDefault="003C6F59" w:rsidP="00CF23A3">
            <w:pPr>
              <w:rPr>
                <w:rFonts w:ascii="Arial" w:hAnsi="Arial" w:cs="Arial"/>
                <w:sz w:val="24"/>
                <w:szCs w:val="24"/>
              </w:rPr>
            </w:pPr>
            <w:r w:rsidRPr="00CA38F5">
              <w:rPr>
                <w:rFonts w:ascii="Arial" w:hAnsi="Arial" w:cs="Arial"/>
                <w:sz w:val="24"/>
                <w:szCs w:val="24"/>
              </w:rPr>
              <w:t>Housing</w:t>
            </w:r>
            <w:r>
              <w:rPr>
                <w:rFonts w:ascii="Arial" w:hAnsi="Arial" w:cs="Arial"/>
                <w:sz w:val="24"/>
                <w:szCs w:val="24"/>
              </w:rPr>
              <w:t xml:space="preserve"> Needs</w:t>
            </w:r>
          </w:p>
        </w:tc>
        <w:tc>
          <w:tcPr>
            <w:tcW w:w="2694" w:type="dxa"/>
          </w:tcPr>
          <w:p w:rsidR="003C6F59" w:rsidRPr="00C0382E" w:rsidRDefault="003C6F59" w:rsidP="00CF23A3">
            <w:pPr>
              <w:rPr>
                <w:rFonts w:ascii="Arial" w:hAnsi="Arial" w:cs="Arial"/>
                <w:sz w:val="24"/>
                <w:szCs w:val="24"/>
              </w:rPr>
            </w:pPr>
            <w:r>
              <w:rPr>
                <w:rFonts w:ascii="Arial" w:hAnsi="Arial" w:cs="Arial"/>
                <w:sz w:val="24"/>
                <w:szCs w:val="24"/>
              </w:rPr>
              <w:t xml:space="preserve"> 2.96%</w:t>
            </w:r>
          </w:p>
        </w:tc>
      </w:tr>
      <w:tr w:rsidR="003C6F59" w:rsidTr="00CF23A3">
        <w:tc>
          <w:tcPr>
            <w:tcW w:w="6799" w:type="dxa"/>
          </w:tcPr>
          <w:p w:rsidR="003C6F59" w:rsidRPr="00CA38F5" w:rsidRDefault="003C6F59" w:rsidP="00CF23A3">
            <w:pPr>
              <w:rPr>
                <w:rFonts w:ascii="Arial" w:hAnsi="Arial" w:cs="Arial"/>
                <w:sz w:val="24"/>
                <w:szCs w:val="24"/>
              </w:rPr>
            </w:pPr>
            <w:r w:rsidRPr="00CA38F5">
              <w:rPr>
                <w:rFonts w:ascii="Arial" w:hAnsi="Arial" w:cs="Arial"/>
                <w:sz w:val="24"/>
                <w:szCs w:val="24"/>
              </w:rPr>
              <w:t>Parking / Footpaths</w:t>
            </w:r>
          </w:p>
        </w:tc>
        <w:tc>
          <w:tcPr>
            <w:tcW w:w="2694" w:type="dxa"/>
          </w:tcPr>
          <w:p w:rsidR="003C6F59" w:rsidRPr="00C0382E" w:rsidRDefault="003C6F59" w:rsidP="00CF23A3">
            <w:pPr>
              <w:rPr>
                <w:rFonts w:ascii="Arial" w:hAnsi="Arial" w:cs="Arial"/>
                <w:sz w:val="24"/>
                <w:szCs w:val="24"/>
              </w:rPr>
            </w:pPr>
            <w:r>
              <w:rPr>
                <w:rFonts w:ascii="Arial" w:hAnsi="Arial" w:cs="Arial"/>
                <w:sz w:val="24"/>
                <w:szCs w:val="24"/>
              </w:rPr>
              <w:t xml:space="preserve"> 1.97%</w:t>
            </w:r>
          </w:p>
        </w:tc>
      </w:tr>
      <w:tr w:rsidR="003C6F59" w:rsidTr="00CF23A3">
        <w:tc>
          <w:tcPr>
            <w:tcW w:w="6799" w:type="dxa"/>
          </w:tcPr>
          <w:p w:rsidR="003C6F59" w:rsidRPr="00CA38F5" w:rsidRDefault="003C6F59" w:rsidP="00CF23A3">
            <w:pPr>
              <w:rPr>
                <w:rFonts w:ascii="Arial" w:hAnsi="Arial" w:cs="Arial"/>
                <w:sz w:val="24"/>
                <w:szCs w:val="24"/>
              </w:rPr>
            </w:pPr>
            <w:r w:rsidRPr="00CA38F5">
              <w:rPr>
                <w:rFonts w:ascii="Arial" w:hAnsi="Arial" w:cs="Arial"/>
                <w:sz w:val="24"/>
                <w:szCs w:val="24"/>
              </w:rPr>
              <w:t>Rural Mobile Telephone Network</w:t>
            </w:r>
          </w:p>
        </w:tc>
        <w:tc>
          <w:tcPr>
            <w:tcW w:w="2694" w:type="dxa"/>
          </w:tcPr>
          <w:p w:rsidR="003C6F59" w:rsidRPr="00C0382E" w:rsidRDefault="003C6F59" w:rsidP="00CF23A3">
            <w:pPr>
              <w:rPr>
                <w:rFonts w:ascii="Arial" w:hAnsi="Arial" w:cs="Arial"/>
                <w:sz w:val="24"/>
                <w:szCs w:val="24"/>
              </w:rPr>
            </w:pPr>
            <w:r>
              <w:rPr>
                <w:rFonts w:ascii="Arial" w:hAnsi="Arial" w:cs="Arial"/>
                <w:sz w:val="24"/>
                <w:szCs w:val="24"/>
              </w:rPr>
              <w:t xml:space="preserve"> 1.23%</w:t>
            </w:r>
          </w:p>
        </w:tc>
      </w:tr>
      <w:tr w:rsidR="003C6F59" w:rsidTr="00CF23A3">
        <w:tc>
          <w:tcPr>
            <w:tcW w:w="6799" w:type="dxa"/>
          </w:tcPr>
          <w:p w:rsidR="003C6F59" w:rsidRPr="00CA38F5" w:rsidRDefault="003C6F59" w:rsidP="00CF23A3">
            <w:pPr>
              <w:rPr>
                <w:rFonts w:ascii="Arial" w:hAnsi="Arial" w:cs="Arial"/>
                <w:sz w:val="24"/>
                <w:szCs w:val="24"/>
              </w:rPr>
            </w:pPr>
            <w:r w:rsidRPr="00CA38F5">
              <w:rPr>
                <w:rFonts w:ascii="Arial" w:hAnsi="Arial" w:cs="Arial"/>
                <w:sz w:val="24"/>
                <w:szCs w:val="24"/>
              </w:rPr>
              <w:t xml:space="preserve">Access for Disabled </w:t>
            </w:r>
          </w:p>
        </w:tc>
        <w:tc>
          <w:tcPr>
            <w:tcW w:w="2694" w:type="dxa"/>
          </w:tcPr>
          <w:p w:rsidR="003C6F59" w:rsidRPr="00C0382E" w:rsidRDefault="003C6F59" w:rsidP="00CF23A3">
            <w:pPr>
              <w:rPr>
                <w:rFonts w:ascii="Arial" w:hAnsi="Arial" w:cs="Arial"/>
                <w:sz w:val="24"/>
                <w:szCs w:val="24"/>
              </w:rPr>
            </w:pPr>
            <w:r>
              <w:rPr>
                <w:rFonts w:ascii="Arial" w:hAnsi="Arial" w:cs="Arial"/>
                <w:sz w:val="24"/>
                <w:szCs w:val="24"/>
              </w:rPr>
              <w:t xml:space="preserve"> 1.23%</w:t>
            </w:r>
          </w:p>
        </w:tc>
      </w:tr>
      <w:tr w:rsidR="003C6F59" w:rsidTr="00CF23A3">
        <w:tc>
          <w:tcPr>
            <w:tcW w:w="6799" w:type="dxa"/>
          </w:tcPr>
          <w:p w:rsidR="003C6F59" w:rsidRPr="00CA38F5" w:rsidRDefault="003C6F59" w:rsidP="00CF23A3">
            <w:pPr>
              <w:rPr>
                <w:rFonts w:ascii="Arial" w:hAnsi="Arial" w:cs="Arial"/>
                <w:sz w:val="24"/>
                <w:szCs w:val="24"/>
              </w:rPr>
            </w:pPr>
            <w:r w:rsidRPr="00CA38F5">
              <w:rPr>
                <w:rFonts w:ascii="Arial" w:hAnsi="Arial" w:cs="Arial"/>
                <w:sz w:val="24"/>
                <w:szCs w:val="24"/>
              </w:rPr>
              <w:t>Access to Services</w:t>
            </w:r>
          </w:p>
        </w:tc>
        <w:tc>
          <w:tcPr>
            <w:tcW w:w="2694" w:type="dxa"/>
          </w:tcPr>
          <w:p w:rsidR="003C6F59" w:rsidRPr="00C0382E" w:rsidRDefault="003C6F59" w:rsidP="00CF23A3">
            <w:pPr>
              <w:rPr>
                <w:rFonts w:ascii="Arial" w:hAnsi="Arial" w:cs="Arial"/>
                <w:sz w:val="24"/>
                <w:szCs w:val="24"/>
              </w:rPr>
            </w:pPr>
            <w:r>
              <w:rPr>
                <w:rFonts w:ascii="Arial" w:hAnsi="Arial" w:cs="Arial"/>
                <w:sz w:val="24"/>
                <w:szCs w:val="24"/>
              </w:rPr>
              <w:t xml:space="preserve"> 0.50%</w:t>
            </w:r>
          </w:p>
        </w:tc>
      </w:tr>
      <w:tr w:rsidR="003C6F59" w:rsidTr="00CF23A3">
        <w:tc>
          <w:tcPr>
            <w:tcW w:w="6799" w:type="dxa"/>
          </w:tcPr>
          <w:p w:rsidR="003C6F59" w:rsidRPr="00CA38F5" w:rsidRDefault="003C6F59" w:rsidP="00CF23A3">
            <w:pPr>
              <w:rPr>
                <w:rFonts w:ascii="Arial" w:hAnsi="Arial" w:cs="Arial"/>
                <w:sz w:val="24"/>
                <w:szCs w:val="24"/>
              </w:rPr>
            </w:pPr>
            <w:r w:rsidRPr="00CA38F5">
              <w:rPr>
                <w:rFonts w:ascii="Arial" w:hAnsi="Arial" w:cs="Arial"/>
                <w:sz w:val="24"/>
                <w:szCs w:val="24"/>
              </w:rPr>
              <w:t xml:space="preserve">Energy Infrastructure </w:t>
            </w:r>
          </w:p>
        </w:tc>
        <w:tc>
          <w:tcPr>
            <w:tcW w:w="2694" w:type="dxa"/>
          </w:tcPr>
          <w:p w:rsidR="003C6F59" w:rsidRPr="00C0382E" w:rsidRDefault="003C6F59" w:rsidP="00CF23A3">
            <w:pPr>
              <w:rPr>
                <w:rFonts w:ascii="Arial" w:hAnsi="Arial" w:cs="Arial"/>
                <w:sz w:val="24"/>
                <w:szCs w:val="24"/>
              </w:rPr>
            </w:pPr>
            <w:r>
              <w:rPr>
                <w:rFonts w:ascii="Arial" w:hAnsi="Arial" w:cs="Arial"/>
                <w:sz w:val="24"/>
                <w:szCs w:val="24"/>
              </w:rPr>
              <w:t xml:space="preserve"> 0.50%</w:t>
            </w:r>
          </w:p>
        </w:tc>
      </w:tr>
      <w:tr w:rsidR="003C6F59" w:rsidTr="00CF23A3">
        <w:tc>
          <w:tcPr>
            <w:tcW w:w="6799" w:type="dxa"/>
          </w:tcPr>
          <w:p w:rsidR="003C6F59" w:rsidRPr="00CA38F5" w:rsidRDefault="003C6F59" w:rsidP="00CF23A3">
            <w:pPr>
              <w:rPr>
                <w:rFonts w:ascii="Arial" w:hAnsi="Arial" w:cs="Arial"/>
                <w:sz w:val="24"/>
                <w:szCs w:val="24"/>
              </w:rPr>
            </w:pPr>
            <w:r w:rsidRPr="00CA38F5">
              <w:rPr>
                <w:rFonts w:ascii="Arial" w:hAnsi="Arial" w:cs="Arial"/>
                <w:sz w:val="24"/>
                <w:szCs w:val="24"/>
              </w:rPr>
              <w:t>Speed on Roads</w:t>
            </w:r>
          </w:p>
        </w:tc>
        <w:tc>
          <w:tcPr>
            <w:tcW w:w="2694" w:type="dxa"/>
          </w:tcPr>
          <w:p w:rsidR="003C6F59" w:rsidRPr="00C0382E" w:rsidRDefault="003C6F59" w:rsidP="00CF23A3">
            <w:pPr>
              <w:rPr>
                <w:rFonts w:ascii="Arial" w:hAnsi="Arial" w:cs="Arial"/>
                <w:sz w:val="24"/>
                <w:szCs w:val="24"/>
              </w:rPr>
            </w:pPr>
            <w:r>
              <w:rPr>
                <w:rFonts w:ascii="Arial" w:hAnsi="Arial" w:cs="Arial"/>
                <w:sz w:val="24"/>
                <w:szCs w:val="24"/>
              </w:rPr>
              <w:t xml:space="preserve"> 0.25%</w:t>
            </w:r>
          </w:p>
        </w:tc>
      </w:tr>
      <w:tr w:rsidR="003C6F59" w:rsidTr="00CF23A3">
        <w:tc>
          <w:tcPr>
            <w:tcW w:w="6799" w:type="dxa"/>
          </w:tcPr>
          <w:p w:rsidR="003C6F59" w:rsidRDefault="003C6F59" w:rsidP="00CF23A3"/>
        </w:tc>
        <w:tc>
          <w:tcPr>
            <w:tcW w:w="2694" w:type="dxa"/>
          </w:tcPr>
          <w:p w:rsidR="003C6F59" w:rsidRDefault="003C6F59" w:rsidP="00CF23A3"/>
        </w:tc>
      </w:tr>
      <w:tr w:rsidR="003C6F59" w:rsidTr="00CF23A3">
        <w:tc>
          <w:tcPr>
            <w:tcW w:w="6799" w:type="dxa"/>
          </w:tcPr>
          <w:p w:rsidR="003C6F59" w:rsidRPr="009B1111" w:rsidRDefault="003C6F59" w:rsidP="00CF23A3">
            <w:pPr>
              <w:rPr>
                <w:rFonts w:ascii="Arial" w:hAnsi="Arial" w:cs="Arial"/>
                <w:sz w:val="24"/>
                <w:szCs w:val="24"/>
              </w:rPr>
            </w:pPr>
          </w:p>
        </w:tc>
        <w:tc>
          <w:tcPr>
            <w:tcW w:w="2694" w:type="dxa"/>
          </w:tcPr>
          <w:p w:rsidR="003C6F59" w:rsidRPr="009B1111" w:rsidRDefault="003C6F59" w:rsidP="00CF23A3">
            <w:pPr>
              <w:rPr>
                <w:rFonts w:ascii="Arial" w:hAnsi="Arial" w:cs="Arial"/>
                <w:sz w:val="24"/>
                <w:szCs w:val="24"/>
              </w:rPr>
            </w:pPr>
          </w:p>
        </w:tc>
      </w:tr>
      <w:tr w:rsidR="003C6F59" w:rsidTr="00CF23A3">
        <w:tc>
          <w:tcPr>
            <w:tcW w:w="6799" w:type="dxa"/>
            <w:shd w:val="clear" w:color="auto" w:fill="BDD6EE" w:themeFill="accent1" w:themeFillTint="66"/>
          </w:tcPr>
          <w:p w:rsidR="003C6F59" w:rsidRPr="009B1111" w:rsidRDefault="003C6F59" w:rsidP="00CF23A3">
            <w:pPr>
              <w:rPr>
                <w:rFonts w:ascii="Arial" w:hAnsi="Arial" w:cs="Arial"/>
                <w:b/>
                <w:sz w:val="24"/>
                <w:szCs w:val="24"/>
              </w:rPr>
            </w:pPr>
            <w:r w:rsidRPr="009B1111">
              <w:rPr>
                <w:rFonts w:ascii="Arial" w:hAnsi="Arial" w:cs="Arial"/>
                <w:b/>
                <w:sz w:val="24"/>
                <w:szCs w:val="24"/>
              </w:rPr>
              <w:t>ENVIRONMENT</w:t>
            </w:r>
          </w:p>
        </w:tc>
        <w:tc>
          <w:tcPr>
            <w:tcW w:w="2694" w:type="dxa"/>
            <w:shd w:val="clear" w:color="auto" w:fill="BDD6EE" w:themeFill="accent1" w:themeFillTint="66"/>
          </w:tcPr>
          <w:p w:rsidR="003C6F59" w:rsidRPr="009B1111" w:rsidRDefault="003C6F59" w:rsidP="00CF23A3">
            <w:pPr>
              <w:rPr>
                <w:rFonts w:ascii="Arial" w:hAnsi="Arial" w:cs="Arial"/>
                <w:sz w:val="24"/>
                <w:szCs w:val="24"/>
              </w:rPr>
            </w:pPr>
          </w:p>
        </w:tc>
      </w:tr>
      <w:tr w:rsidR="003C6F59" w:rsidTr="00CF23A3">
        <w:tc>
          <w:tcPr>
            <w:tcW w:w="6799" w:type="dxa"/>
            <w:shd w:val="clear" w:color="auto" w:fill="BDD6EE" w:themeFill="accent1" w:themeFillTint="66"/>
          </w:tcPr>
          <w:p w:rsidR="003C6F59" w:rsidRPr="009B1111" w:rsidRDefault="003C6F59" w:rsidP="00CF23A3">
            <w:pPr>
              <w:rPr>
                <w:rFonts w:ascii="Arial" w:hAnsi="Arial" w:cs="Arial"/>
                <w:sz w:val="24"/>
                <w:szCs w:val="24"/>
              </w:rPr>
            </w:pPr>
            <w:r w:rsidRPr="00452688">
              <w:rPr>
                <w:rFonts w:ascii="Arial" w:hAnsi="Arial" w:cs="Arial"/>
                <w:b/>
                <w:sz w:val="24"/>
                <w:szCs w:val="24"/>
              </w:rPr>
              <w:t>NAMED PRIORITY</w:t>
            </w:r>
          </w:p>
        </w:tc>
        <w:tc>
          <w:tcPr>
            <w:tcW w:w="2694" w:type="dxa"/>
            <w:shd w:val="clear" w:color="auto" w:fill="BDD6EE" w:themeFill="accent1" w:themeFillTint="66"/>
          </w:tcPr>
          <w:p w:rsidR="003C6F59" w:rsidRPr="009B1111" w:rsidRDefault="003C6F59" w:rsidP="00CF23A3">
            <w:pPr>
              <w:rPr>
                <w:rFonts w:ascii="Arial" w:hAnsi="Arial" w:cs="Arial"/>
                <w:b/>
                <w:sz w:val="24"/>
                <w:szCs w:val="24"/>
              </w:rPr>
            </w:pPr>
            <w:r w:rsidRPr="009B1111">
              <w:rPr>
                <w:rFonts w:ascii="Arial" w:hAnsi="Arial" w:cs="Arial"/>
                <w:b/>
                <w:sz w:val="24"/>
                <w:szCs w:val="24"/>
              </w:rPr>
              <w:t>% RESPONSE</w:t>
            </w:r>
          </w:p>
        </w:tc>
      </w:tr>
      <w:tr w:rsidR="003C6F59" w:rsidTr="00CF23A3">
        <w:tc>
          <w:tcPr>
            <w:tcW w:w="6799" w:type="dxa"/>
          </w:tcPr>
          <w:p w:rsidR="003C6F59" w:rsidRPr="009B1111" w:rsidRDefault="003C6F59" w:rsidP="00CF23A3">
            <w:pPr>
              <w:rPr>
                <w:rFonts w:ascii="Arial" w:hAnsi="Arial" w:cs="Arial"/>
                <w:sz w:val="24"/>
                <w:szCs w:val="24"/>
              </w:rPr>
            </w:pPr>
            <w:r>
              <w:rPr>
                <w:rFonts w:ascii="Arial" w:hAnsi="Arial" w:cs="Arial"/>
                <w:sz w:val="24"/>
                <w:szCs w:val="24"/>
              </w:rPr>
              <w:t>Clean Environment</w:t>
            </w:r>
          </w:p>
        </w:tc>
        <w:tc>
          <w:tcPr>
            <w:tcW w:w="2694" w:type="dxa"/>
          </w:tcPr>
          <w:p w:rsidR="003C6F59" w:rsidRPr="009B1111" w:rsidRDefault="003C6F59" w:rsidP="00CF23A3">
            <w:pPr>
              <w:rPr>
                <w:rFonts w:ascii="Arial" w:hAnsi="Arial" w:cs="Arial"/>
                <w:sz w:val="24"/>
                <w:szCs w:val="24"/>
              </w:rPr>
            </w:pPr>
            <w:r>
              <w:rPr>
                <w:rFonts w:ascii="Arial" w:hAnsi="Arial" w:cs="Arial"/>
                <w:sz w:val="24"/>
                <w:szCs w:val="24"/>
              </w:rPr>
              <w:t xml:space="preserve"> 4.19%</w:t>
            </w:r>
          </w:p>
        </w:tc>
      </w:tr>
      <w:tr w:rsidR="003C6F59" w:rsidTr="00CF23A3">
        <w:tc>
          <w:tcPr>
            <w:tcW w:w="6799" w:type="dxa"/>
          </w:tcPr>
          <w:p w:rsidR="003C6F59" w:rsidRPr="009B1111" w:rsidRDefault="003C6F59" w:rsidP="00CF23A3">
            <w:pPr>
              <w:rPr>
                <w:rFonts w:ascii="Arial" w:hAnsi="Arial" w:cs="Arial"/>
                <w:sz w:val="24"/>
                <w:szCs w:val="24"/>
              </w:rPr>
            </w:pPr>
            <w:r>
              <w:rPr>
                <w:rFonts w:ascii="Arial" w:hAnsi="Arial" w:cs="Arial"/>
                <w:sz w:val="24"/>
                <w:szCs w:val="24"/>
              </w:rPr>
              <w:t>Recycling Waste</w:t>
            </w:r>
          </w:p>
        </w:tc>
        <w:tc>
          <w:tcPr>
            <w:tcW w:w="2694" w:type="dxa"/>
          </w:tcPr>
          <w:p w:rsidR="003C6F59" w:rsidRPr="009B1111" w:rsidRDefault="003C6F59" w:rsidP="00CF23A3">
            <w:pPr>
              <w:rPr>
                <w:rFonts w:ascii="Arial" w:hAnsi="Arial" w:cs="Arial"/>
                <w:sz w:val="24"/>
                <w:szCs w:val="24"/>
              </w:rPr>
            </w:pPr>
            <w:r>
              <w:rPr>
                <w:rFonts w:ascii="Arial" w:hAnsi="Arial" w:cs="Arial"/>
                <w:sz w:val="24"/>
                <w:szCs w:val="24"/>
              </w:rPr>
              <w:t xml:space="preserve"> 3.69%</w:t>
            </w:r>
          </w:p>
        </w:tc>
      </w:tr>
      <w:tr w:rsidR="003C6F59" w:rsidTr="00CF23A3">
        <w:tc>
          <w:tcPr>
            <w:tcW w:w="6799" w:type="dxa"/>
          </w:tcPr>
          <w:p w:rsidR="003C6F59" w:rsidRPr="009B1111" w:rsidRDefault="003C6F59" w:rsidP="00CF23A3">
            <w:pPr>
              <w:rPr>
                <w:rFonts w:ascii="Arial" w:hAnsi="Arial" w:cs="Arial"/>
                <w:sz w:val="24"/>
                <w:szCs w:val="24"/>
              </w:rPr>
            </w:pPr>
            <w:r>
              <w:rPr>
                <w:rFonts w:ascii="Arial" w:hAnsi="Arial" w:cs="Arial"/>
                <w:sz w:val="24"/>
                <w:szCs w:val="24"/>
              </w:rPr>
              <w:t>Sustaining / Protecting Environment</w:t>
            </w:r>
          </w:p>
        </w:tc>
        <w:tc>
          <w:tcPr>
            <w:tcW w:w="2694" w:type="dxa"/>
          </w:tcPr>
          <w:p w:rsidR="003C6F59" w:rsidRPr="009B1111" w:rsidRDefault="003C6F59" w:rsidP="00CF23A3">
            <w:pPr>
              <w:rPr>
                <w:rFonts w:ascii="Arial" w:hAnsi="Arial" w:cs="Arial"/>
                <w:sz w:val="24"/>
                <w:szCs w:val="24"/>
              </w:rPr>
            </w:pPr>
            <w:r>
              <w:rPr>
                <w:rFonts w:ascii="Arial" w:hAnsi="Arial" w:cs="Arial"/>
                <w:sz w:val="24"/>
                <w:szCs w:val="24"/>
              </w:rPr>
              <w:t xml:space="preserve"> 3.45%</w:t>
            </w:r>
          </w:p>
        </w:tc>
      </w:tr>
      <w:tr w:rsidR="003C6F59" w:rsidTr="00CF23A3">
        <w:tc>
          <w:tcPr>
            <w:tcW w:w="6799" w:type="dxa"/>
          </w:tcPr>
          <w:p w:rsidR="003C6F59" w:rsidRPr="009B1111" w:rsidRDefault="003C6F59" w:rsidP="00CF23A3">
            <w:pPr>
              <w:rPr>
                <w:rFonts w:ascii="Arial" w:hAnsi="Arial" w:cs="Arial"/>
                <w:sz w:val="24"/>
                <w:szCs w:val="24"/>
              </w:rPr>
            </w:pPr>
            <w:r>
              <w:rPr>
                <w:rFonts w:ascii="Arial" w:hAnsi="Arial" w:cs="Arial"/>
                <w:sz w:val="24"/>
                <w:szCs w:val="24"/>
              </w:rPr>
              <w:t>Protecting Built Heritage</w:t>
            </w:r>
          </w:p>
        </w:tc>
        <w:tc>
          <w:tcPr>
            <w:tcW w:w="2694" w:type="dxa"/>
          </w:tcPr>
          <w:p w:rsidR="003C6F59" w:rsidRPr="009B1111" w:rsidRDefault="003C6F59" w:rsidP="00CF23A3">
            <w:pPr>
              <w:rPr>
                <w:rFonts w:ascii="Arial" w:hAnsi="Arial" w:cs="Arial"/>
                <w:sz w:val="24"/>
                <w:szCs w:val="24"/>
              </w:rPr>
            </w:pPr>
            <w:r>
              <w:rPr>
                <w:rFonts w:ascii="Arial" w:hAnsi="Arial" w:cs="Arial"/>
                <w:sz w:val="24"/>
                <w:szCs w:val="24"/>
              </w:rPr>
              <w:t xml:space="preserve"> 0.74% </w:t>
            </w:r>
          </w:p>
        </w:tc>
      </w:tr>
      <w:tr w:rsidR="003C6F59" w:rsidTr="00CF23A3">
        <w:tc>
          <w:tcPr>
            <w:tcW w:w="6799" w:type="dxa"/>
          </w:tcPr>
          <w:p w:rsidR="003C6F59" w:rsidRPr="009B1111" w:rsidRDefault="003C6F59" w:rsidP="00CF23A3">
            <w:pPr>
              <w:rPr>
                <w:rFonts w:ascii="Arial" w:hAnsi="Arial" w:cs="Arial"/>
                <w:sz w:val="24"/>
                <w:szCs w:val="24"/>
              </w:rPr>
            </w:pPr>
            <w:r>
              <w:rPr>
                <w:rFonts w:ascii="Arial" w:hAnsi="Arial" w:cs="Arial"/>
                <w:sz w:val="24"/>
                <w:szCs w:val="24"/>
              </w:rPr>
              <w:t>Open Up Greenways (e.g. Old Railway Tracks)</w:t>
            </w:r>
          </w:p>
        </w:tc>
        <w:tc>
          <w:tcPr>
            <w:tcW w:w="2694" w:type="dxa"/>
          </w:tcPr>
          <w:p w:rsidR="003C6F59" w:rsidRPr="009B1111" w:rsidRDefault="003C6F59" w:rsidP="00CF23A3">
            <w:pPr>
              <w:rPr>
                <w:rFonts w:ascii="Arial" w:hAnsi="Arial" w:cs="Arial"/>
                <w:sz w:val="24"/>
                <w:szCs w:val="24"/>
              </w:rPr>
            </w:pPr>
            <w:r>
              <w:rPr>
                <w:rFonts w:ascii="Arial" w:hAnsi="Arial" w:cs="Arial"/>
                <w:sz w:val="24"/>
                <w:szCs w:val="24"/>
              </w:rPr>
              <w:t xml:space="preserve"> 0.49%</w:t>
            </w:r>
          </w:p>
        </w:tc>
      </w:tr>
      <w:tr w:rsidR="003C6F59" w:rsidTr="00CF23A3">
        <w:tc>
          <w:tcPr>
            <w:tcW w:w="6799" w:type="dxa"/>
          </w:tcPr>
          <w:p w:rsidR="003C6F59" w:rsidRPr="009511E9" w:rsidRDefault="003C6F59" w:rsidP="00CF23A3">
            <w:pPr>
              <w:rPr>
                <w:rFonts w:ascii="Arial" w:hAnsi="Arial" w:cs="Arial"/>
                <w:sz w:val="24"/>
                <w:szCs w:val="24"/>
              </w:rPr>
            </w:pPr>
            <w:r w:rsidRPr="009511E9">
              <w:rPr>
                <w:rFonts w:ascii="Arial" w:hAnsi="Arial" w:cs="Arial"/>
                <w:sz w:val="24"/>
                <w:szCs w:val="24"/>
              </w:rPr>
              <w:t>Planting Schemes</w:t>
            </w:r>
          </w:p>
        </w:tc>
        <w:tc>
          <w:tcPr>
            <w:tcW w:w="2694" w:type="dxa"/>
          </w:tcPr>
          <w:p w:rsidR="003C6F59" w:rsidRPr="009511E9" w:rsidRDefault="003C6F59" w:rsidP="00CF23A3">
            <w:pPr>
              <w:rPr>
                <w:rFonts w:ascii="Arial" w:hAnsi="Arial" w:cs="Arial"/>
                <w:sz w:val="24"/>
                <w:szCs w:val="24"/>
              </w:rPr>
            </w:pPr>
            <w:r>
              <w:rPr>
                <w:rFonts w:ascii="Arial" w:hAnsi="Arial" w:cs="Arial"/>
                <w:sz w:val="24"/>
                <w:szCs w:val="24"/>
              </w:rPr>
              <w:t xml:space="preserve"> 0.25%</w:t>
            </w:r>
          </w:p>
        </w:tc>
      </w:tr>
      <w:tr w:rsidR="003C6F59" w:rsidTr="00CF23A3">
        <w:tc>
          <w:tcPr>
            <w:tcW w:w="6799" w:type="dxa"/>
          </w:tcPr>
          <w:p w:rsidR="003C6F59" w:rsidRPr="009511E9" w:rsidRDefault="003C6F59" w:rsidP="00CF23A3">
            <w:pPr>
              <w:rPr>
                <w:rFonts w:ascii="Arial" w:hAnsi="Arial" w:cs="Arial"/>
                <w:sz w:val="24"/>
                <w:szCs w:val="24"/>
              </w:rPr>
            </w:pPr>
          </w:p>
        </w:tc>
        <w:tc>
          <w:tcPr>
            <w:tcW w:w="2694" w:type="dxa"/>
          </w:tcPr>
          <w:p w:rsidR="003C6F59" w:rsidRPr="009511E9" w:rsidRDefault="003C6F59" w:rsidP="00CF23A3">
            <w:pPr>
              <w:rPr>
                <w:rFonts w:ascii="Arial" w:hAnsi="Arial" w:cs="Arial"/>
                <w:sz w:val="24"/>
                <w:szCs w:val="24"/>
              </w:rPr>
            </w:pPr>
          </w:p>
        </w:tc>
      </w:tr>
      <w:tr w:rsidR="003C6F59" w:rsidTr="00CF23A3">
        <w:tc>
          <w:tcPr>
            <w:tcW w:w="6799" w:type="dxa"/>
          </w:tcPr>
          <w:p w:rsidR="003C6F59" w:rsidRPr="009511E9" w:rsidRDefault="003C6F59" w:rsidP="00CF23A3">
            <w:pPr>
              <w:rPr>
                <w:rFonts w:ascii="Arial" w:hAnsi="Arial" w:cs="Arial"/>
                <w:sz w:val="24"/>
                <w:szCs w:val="24"/>
              </w:rPr>
            </w:pPr>
          </w:p>
        </w:tc>
        <w:tc>
          <w:tcPr>
            <w:tcW w:w="2694" w:type="dxa"/>
          </w:tcPr>
          <w:p w:rsidR="003C6F59" w:rsidRPr="009511E9" w:rsidRDefault="003C6F59" w:rsidP="00CF23A3">
            <w:pPr>
              <w:rPr>
                <w:rFonts w:ascii="Arial" w:hAnsi="Arial" w:cs="Arial"/>
                <w:sz w:val="24"/>
                <w:szCs w:val="24"/>
              </w:rPr>
            </w:pPr>
          </w:p>
        </w:tc>
      </w:tr>
      <w:tr w:rsidR="003C6F59" w:rsidTr="00CF23A3">
        <w:tc>
          <w:tcPr>
            <w:tcW w:w="6799" w:type="dxa"/>
            <w:shd w:val="clear" w:color="auto" w:fill="BDD6EE" w:themeFill="accent1" w:themeFillTint="66"/>
          </w:tcPr>
          <w:p w:rsidR="003C6F59" w:rsidRPr="009511E9" w:rsidRDefault="003C6F59" w:rsidP="00CF23A3">
            <w:pPr>
              <w:rPr>
                <w:rFonts w:ascii="Arial" w:hAnsi="Arial" w:cs="Arial"/>
                <w:b/>
                <w:sz w:val="24"/>
                <w:szCs w:val="24"/>
              </w:rPr>
            </w:pPr>
            <w:r w:rsidRPr="009511E9">
              <w:rPr>
                <w:rFonts w:ascii="Arial" w:hAnsi="Arial" w:cs="Arial"/>
                <w:b/>
                <w:sz w:val="24"/>
                <w:szCs w:val="24"/>
              </w:rPr>
              <w:t>WELLBEING</w:t>
            </w:r>
          </w:p>
        </w:tc>
        <w:tc>
          <w:tcPr>
            <w:tcW w:w="2694" w:type="dxa"/>
            <w:shd w:val="clear" w:color="auto" w:fill="BDD6EE" w:themeFill="accent1" w:themeFillTint="66"/>
          </w:tcPr>
          <w:p w:rsidR="003C6F59" w:rsidRPr="009511E9" w:rsidRDefault="003C6F59" w:rsidP="00CF23A3">
            <w:pPr>
              <w:rPr>
                <w:rFonts w:ascii="Arial" w:hAnsi="Arial" w:cs="Arial"/>
                <w:b/>
                <w:sz w:val="24"/>
                <w:szCs w:val="24"/>
              </w:rPr>
            </w:pPr>
          </w:p>
        </w:tc>
      </w:tr>
      <w:tr w:rsidR="003C6F59" w:rsidTr="00CF23A3">
        <w:tc>
          <w:tcPr>
            <w:tcW w:w="6799" w:type="dxa"/>
            <w:shd w:val="clear" w:color="auto" w:fill="BDD6EE" w:themeFill="accent1" w:themeFillTint="66"/>
          </w:tcPr>
          <w:p w:rsidR="003C6F59" w:rsidRPr="009511E9" w:rsidRDefault="003C6F59" w:rsidP="00CF23A3">
            <w:pPr>
              <w:rPr>
                <w:rFonts w:ascii="Arial" w:hAnsi="Arial" w:cs="Arial"/>
                <w:b/>
                <w:sz w:val="24"/>
                <w:szCs w:val="24"/>
              </w:rPr>
            </w:pPr>
            <w:r w:rsidRPr="009511E9">
              <w:rPr>
                <w:rFonts w:ascii="Arial" w:hAnsi="Arial" w:cs="Arial"/>
                <w:b/>
                <w:sz w:val="24"/>
                <w:szCs w:val="24"/>
              </w:rPr>
              <w:t>NAMED PRIORITY</w:t>
            </w:r>
          </w:p>
        </w:tc>
        <w:tc>
          <w:tcPr>
            <w:tcW w:w="2694" w:type="dxa"/>
            <w:shd w:val="clear" w:color="auto" w:fill="BDD6EE" w:themeFill="accent1" w:themeFillTint="66"/>
          </w:tcPr>
          <w:p w:rsidR="003C6F59" w:rsidRPr="009511E9" w:rsidRDefault="003C6F59" w:rsidP="00CF23A3">
            <w:pPr>
              <w:rPr>
                <w:rFonts w:ascii="Arial" w:hAnsi="Arial" w:cs="Arial"/>
                <w:b/>
                <w:sz w:val="24"/>
                <w:szCs w:val="24"/>
              </w:rPr>
            </w:pPr>
            <w:r w:rsidRPr="009511E9">
              <w:rPr>
                <w:rFonts w:ascii="Arial" w:hAnsi="Arial" w:cs="Arial"/>
                <w:b/>
                <w:sz w:val="24"/>
                <w:szCs w:val="24"/>
              </w:rPr>
              <w:t>% RESPONSE</w:t>
            </w:r>
          </w:p>
        </w:tc>
      </w:tr>
      <w:tr w:rsidR="003C6F59" w:rsidTr="00CF23A3">
        <w:tc>
          <w:tcPr>
            <w:tcW w:w="6799" w:type="dxa"/>
          </w:tcPr>
          <w:p w:rsidR="003C6F59" w:rsidRPr="009511E9" w:rsidRDefault="003C6F59" w:rsidP="00CF23A3">
            <w:pPr>
              <w:rPr>
                <w:rFonts w:ascii="Arial" w:hAnsi="Arial" w:cs="Arial"/>
                <w:sz w:val="24"/>
                <w:szCs w:val="24"/>
              </w:rPr>
            </w:pPr>
            <w:r>
              <w:rPr>
                <w:rFonts w:ascii="Arial" w:hAnsi="Arial" w:cs="Arial"/>
                <w:sz w:val="24"/>
                <w:szCs w:val="24"/>
              </w:rPr>
              <w:t>Dedicated Youth Initiatives / Investing in Young People</w:t>
            </w:r>
          </w:p>
        </w:tc>
        <w:tc>
          <w:tcPr>
            <w:tcW w:w="2694" w:type="dxa"/>
          </w:tcPr>
          <w:p w:rsidR="003C6F59" w:rsidRPr="009511E9" w:rsidRDefault="003C6F59" w:rsidP="00CF23A3">
            <w:pPr>
              <w:rPr>
                <w:rFonts w:ascii="Arial" w:hAnsi="Arial" w:cs="Arial"/>
                <w:sz w:val="24"/>
                <w:szCs w:val="24"/>
              </w:rPr>
            </w:pPr>
            <w:r>
              <w:rPr>
                <w:rFonts w:ascii="Arial" w:hAnsi="Arial" w:cs="Arial"/>
                <w:sz w:val="24"/>
                <w:szCs w:val="24"/>
              </w:rPr>
              <w:t xml:space="preserve"> 6.90%</w:t>
            </w:r>
          </w:p>
        </w:tc>
      </w:tr>
      <w:tr w:rsidR="003C6F59" w:rsidTr="00CF23A3">
        <w:tc>
          <w:tcPr>
            <w:tcW w:w="6799" w:type="dxa"/>
          </w:tcPr>
          <w:p w:rsidR="003C6F59" w:rsidRPr="009511E9" w:rsidRDefault="003C6F59" w:rsidP="00CF23A3">
            <w:pPr>
              <w:rPr>
                <w:rFonts w:ascii="Arial" w:hAnsi="Arial" w:cs="Arial"/>
                <w:sz w:val="24"/>
                <w:szCs w:val="24"/>
              </w:rPr>
            </w:pPr>
            <w:r>
              <w:rPr>
                <w:rFonts w:ascii="Arial" w:hAnsi="Arial" w:cs="Arial"/>
                <w:sz w:val="24"/>
                <w:szCs w:val="24"/>
              </w:rPr>
              <w:t>Accessible Play &amp; Recreation Facilities / Sports</w:t>
            </w:r>
          </w:p>
        </w:tc>
        <w:tc>
          <w:tcPr>
            <w:tcW w:w="2694" w:type="dxa"/>
          </w:tcPr>
          <w:p w:rsidR="003C6F59" w:rsidRPr="009511E9" w:rsidRDefault="003C6F59" w:rsidP="00CF23A3">
            <w:pPr>
              <w:rPr>
                <w:rFonts w:ascii="Arial" w:hAnsi="Arial" w:cs="Arial"/>
                <w:sz w:val="24"/>
                <w:szCs w:val="24"/>
              </w:rPr>
            </w:pPr>
            <w:r>
              <w:rPr>
                <w:rFonts w:ascii="Arial" w:hAnsi="Arial" w:cs="Arial"/>
                <w:sz w:val="24"/>
                <w:szCs w:val="24"/>
              </w:rPr>
              <w:t xml:space="preserve"> 3.69%</w:t>
            </w:r>
          </w:p>
        </w:tc>
      </w:tr>
      <w:tr w:rsidR="003C6F59" w:rsidTr="00CF23A3">
        <w:tc>
          <w:tcPr>
            <w:tcW w:w="6799" w:type="dxa"/>
          </w:tcPr>
          <w:p w:rsidR="003C6F59" w:rsidRPr="009511E9" w:rsidRDefault="003C6F59" w:rsidP="00CF23A3">
            <w:pPr>
              <w:rPr>
                <w:rFonts w:ascii="Arial" w:hAnsi="Arial" w:cs="Arial"/>
                <w:sz w:val="24"/>
                <w:szCs w:val="24"/>
              </w:rPr>
            </w:pPr>
            <w:r>
              <w:rPr>
                <w:rFonts w:ascii="Arial" w:hAnsi="Arial" w:cs="Arial"/>
                <w:sz w:val="24"/>
                <w:szCs w:val="24"/>
              </w:rPr>
              <w:t>Addressing Social and Rural Isolation</w:t>
            </w:r>
          </w:p>
        </w:tc>
        <w:tc>
          <w:tcPr>
            <w:tcW w:w="2694" w:type="dxa"/>
          </w:tcPr>
          <w:p w:rsidR="003C6F59" w:rsidRPr="009511E9" w:rsidRDefault="003C6F59" w:rsidP="00CF23A3">
            <w:pPr>
              <w:rPr>
                <w:rFonts w:ascii="Arial" w:hAnsi="Arial" w:cs="Arial"/>
                <w:sz w:val="24"/>
                <w:szCs w:val="24"/>
              </w:rPr>
            </w:pPr>
            <w:r>
              <w:rPr>
                <w:rFonts w:ascii="Arial" w:hAnsi="Arial" w:cs="Arial"/>
                <w:sz w:val="24"/>
                <w:szCs w:val="24"/>
              </w:rPr>
              <w:t xml:space="preserve"> 2.96%</w:t>
            </w:r>
          </w:p>
        </w:tc>
      </w:tr>
      <w:tr w:rsidR="003C6F59" w:rsidTr="00CF23A3">
        <w:tc>
          <w:tcPr>
            <w:tcW w:w="6799" w:type="dxa"/>
          </w:tcPr>
          <w:p w:rsidR="003C6F59" w:rsidRPr="009511E9" w:rsidRDefault="003C6F59" w:rsidP="00CF23A3">
            <w:pPr>
              <w:rPr>
                <w:rFonts w:ascii="Arial" w:hAnsi="Arial" w:cs="Arial"/>
                <w:sz w:val="24"/>
                <w:szCs w:val="24"/>
              </w:rPr>
            </w:pPr>
            <w:r>
              <w:rPr>
                <w:rFonts w:ascii="Arial" w:hAnsi="Arial" w:cs="Arial"/>
                <w:sz w:val="24"/>
                <w:szCs w:val="24"/>
              </w:rPr>
              <w:t>Individual Mental Health</w:t>
            </w:r>
          </w:p>
        </w:tc>
        <w:tc>
          <w:tcPr>
            <w:tcW w:w="2694" w:type="dxa"/>
          </w:tcPr>
          <w:p w:rsidR="003C6F59" w:rsidRPr="009511E9" w:rsidRDefault="003C6F59" w:rsidP="00CF23A3">
            <w:pPr>
              <w:rPr>
                <w:rFonts w:ascii="Arial" w:hAnsi="Arial" w:cs="Arial"/>
                <w:sz w:val="24"/>
                <w:szCs w:val="24"/>
              </w:rPr>
            </w:pPr>
            <w:r>
              <w:rPr>
                <w:rFonts w:ascii="Arial" w:hAnsi="Arial" w:cs="Arial"/>
                <w:sz w:val="24"/>
                <w:szCs w:val="24"/>
              </w:rPr>
              <w:t xml:space="preserve"> 2.96%</w:t>
            </w:r>
          </w:p>
        </w:tc>
      </w:tr>
      <w:tr w:rsidR="003C6F59" w:rsidTr="00CF23A3">
        <w:tc>
          <w:tcPr>
            <w:tcW w:w="6799" w:type="dxa"/>
          </w:tcPr>
          <w:p w:rsidR="003C6F59" w:rsidRDefault="003C6F59" w:rsidP="00CF23A3">
            <w:pPr>
              <w:rPr>
                <w:rFonts w:ascii="Arial" w:hAnsi="Arial" w:cs="Arial"/>
                <w:sz w:val="24"/>
                <w:szCs w:val="24"/>
              </w:rPr>
            </w:pPr>
            <w:r>
              <w:rPr>
                <w:rFonts w:ascii="Arial" w:hAnsi="Arial" w:cs="Arial"/>
                <w:sz w:val="24"/>
                <w:szCs w:val="24"/>
              </w:rPr>
              <w:t>Healthy Communities</w:t>
            </w:r>
          </w:p>
        </w:tc>
        <w:tc>
          <w:tcPr>
            <w:tcW w:w="2694" w:type="dxa"/>
          </w:tcPr>
          <w:p w:rsidR="003C6F59" w:rsidRDefault="003C6F59" w:rsidP="00CF23A3">
            <w:pPr>
              <w:rPr>
                <w:rFonts w:ascii="Arial" w:hAnsi="Arial" w:cs="Arial"/>
                <w:sz w:val="24"/>
                <w:szCs w:val="24"/>
              </w:rPr>
            </w:pPr>
            <w:r>
              <w:rPr>
                <w:rFonts w:ascii="Arial" w:hAnsi="Arial" w:cs="Arial"/>
                <w:sz w:val="24"/>
                <w:szCs w:val="24"/>
              </w:rPr>
              <w:t xml:space="preserve"> 2.46%</w:t>
            </w:r>
          </w:p>
        </w:tc>
      </w:tr>
      <w:tr w:rsidR="003C6F59" w:rsidTr="00CF23A3">
        <w:tc>
          <w:tcPr>
            <w:tcW w:w="6799" w:type="dxa"/>
          </w:tcPr>
          <w:p w:rsidR="003C6F59" w:rsidRDefault="003C6F59" w:rsidP="00CF23A3">
            <w:pPr>
              <w:rPr>
                <w:rFonts w:ascii="Arial" w:hAnsi="Arial" w:cs="Arial"/>
                <w:sz w:val="24"/>
                <w:szCs w:val="24"/>
              </w:rPr>
            </w:pPr>
            <w:r>
              <w:rPr>
                <w:rFonts w:ascii="Arial" w:hAnsi="Arial" w:cs="Arial"/>
                <w:sz w:val="24"/>
                <w:szCs w:val="24"/>
              </w:rPr>
              <w:t xml:space="preserve">Needs of the Elderly </w:t>
            </w:r>
          </w:p>
        </w:tc>
        <w:tc>
          <w:tcPr>
            <w:tcW w:w="2694" w:type="dxa"/>
          </w:tcPr>
          <w:p w:rsidR="003C6F59" w:rsidRDefault="003C6F59" w:rsidP="00CF23A3">
            <w:pPr>
              <w:rPr>
                <w:rFonts w:ascii="Arial" w:hAnsi="Arial" w:cs="Arial"/>
                <w:sz w:val="24"/>
                <w:szCs w:val="24"/>
              </w:rPr>
            </w:pPr>
            <w:r>
              <w:rPr>
                <w:rFonts w:ascii="Arial" w:hAnsi="Arial" w:cs="Arial"/>
                <w:sz w:val="24"/>
                <w:szCs w:val="24"/>
              </w:rPr>
              <w:t xml:space="preserve"> 1.72%</w:t>
            </w:r>
          </w:p>
        </w:tc>
      </w:tr>
      <w:tr w:rsidR="003C6F59" w:rsidTr="00CF23A3">
        <w:tc>
          <w:tcPr>
            <w:tcW w:w="6799" w:type="dxa"/>
          </w:tcPr>
          <w:p w:rsidR="003C6F59" w:rsidRDefault="003C6F59" w:rsidP="00CF23A3">
            <w:pPr>
              <w:rPr>
                <w:rFonts w:ascii="Arial" w:hAnsi="Arial" w:cs="Arial"/>
                <w:sz w:val="24"/>
                <w:szCs w:val="24"/>
              </w:rPr>
            </w:pPr>
            <w:r>
              <w:rPr>
                <w:rFonts w:ascii="Arial" w:hAnsi="Arial" w:cs="Arial"/>
                <w:sz w:val="24"/>
                <w:szCs w:val="24"/>
              </w:rPr>
              <w:t>Services for those with Learning Needs</w:t>
            </w:r>
          </w:p>
        </w:tc>
        <w:tc>
          <w:tcPr>
            <w:tcW w:w="2694" w:type="dxa"/>
          </w:tcPr>
          <w:p w:rsidR="003C6F59" w:rsidRDefault="003C6F59" w:rsidP="00CF23A3">
            <w:pPr>
              <w:rPr>
                <w:rFonts w:ascii="Arial" w:hAnsi="Arial" w:cs="Arial"/>
                <w:sz w:val="24"/>
                <w:szCs w:val="24"/>
              </w:rPr>
            </w:pPr>
            <w:r>
              <w:rPr>
                <w:rFonts w:ascii="Arial" w:hAnsi="Arial" w:cs="Arial"/>
                <w:sz w:val="24"/>
                <w:szCs w:val="24"/>
              </w:rPr>
              <w:t xml:space="preserve"> 1.48%</w:t>
            </w:r>
          </w:p>
        </w:tc>
      </w:tr>
      <w:tr w:rsidR="003C6F59" w:rsidTr="00CF23A3">
        <w:tc>
          <w:tcPr>
            <w:tcW w:w="6799" w:type="dxa"/>
          </w:tcPr>
          <w:p w:rsidR="003C6F59" w:rsidRDefault="003C6F59" w:rsidP="00CF23A3">
            <w:pPr>
              <w:rPr>
                <w:rFonts w:ascii="Arial" w:hAnsi="Arial" w:cs="Arial"/>
                <w:sz w:val="24"/>
                <w:szCs w:val="24"/>
              </w:rPr>
            </w:pPr>
            <w:r>
              <w:rPr>
                <w:rFonts w:ascii="Arial" w:hAnsi="Arial" w:cs="Arial"/>
                <w:sz w:val="24"/>
                <w:szCs w:val="24"/>
              </w:rPr>
              <w:t>Accessible National Health Services</w:t>
            </w:r>
          </w:p>
        </w:tc>
        <w:tc>
          <w:tcPr>
            <w:tcW w:w="2694" w:type="dxa"/>
          </w:tcPr>
          <w:p w:rsidR="003C6F59" w:rsidRDefault="003C6F59" w:rsidP="00CF23A3">
            <w:pPr>
              <w:rPr>
                <w:rFonts w:ascii="Arial" w:hAnsi="Arial" w:cs="Arial"/>
                <w:sz w:val="24"/>
                <w:szCs w:val="24"/>
              </w:rPr>
            </w:pPr>
            <w:r>
              <w:rPr>
                <w:rFonts w:ascii="Arial" w:hAnsi="Arial" w:cs="Arial"/>
                <w:sz w:val="24"/>
                <w:szCs w:val="24"/>
              </w:rPr>
              <w:t xml:space="preserve"> 1.23%</w:t>
            </w:r>
          </w:p>
        </w:tc>
      </w:tr>
      <w:tr w:rsidR="003C6F59" w:rsidTr="00CF23A3">
        <w:tc>
          <w:tcPr>
            <w:tcW w:w="6799" w:type="dxa"/>
          </w:tcPr>
          <w:p w:rsidR="003C6F59" w:rsidRPr="009511E9" w:rsidRDefault="003C6F59" w:rsidP="00CF23A3">
            <w:pPr>
              <w:rPr>
                <w:rFonts w:ascii="Arial" w:hAnsi="Arial" w:cs="Arial"/>
                <w:sz w:val="24"/>
                <w:szCs w:val="24"/>
              </w:rPr>
            </w:pPr>
            <w:r>
              <w:rPr>
                <w:rFonts w:ascii="Arial" w:hAnsi="Arial" w:cs="Arial"/>
                <w:sz w:val="24"/>
                <w:szCs w:val="24"/>
              </w:rPr>
              <w:t>Connecting Education to Autism</w:t>
            </w:r>
          </w:p>
        </w:tc>
        <w:tc>
          <w:tcPr>
            <w:tcW w:w="2694" w:type="dxa"/>
          </w:tcPr>
          <w:p w:rsidR="003C6F59" w:rsidRPr="009511E9" w:rsidRDefault="003C6F59" w:rsidP="00CF23A3">
            <w:pPr>
              <w:rPr>
                <w:rFonts w:ascii="Arial" w:hAnsi="Arial" w:cs="Arial"/>
                <w:sz w:val="24"/>
                <w:szCs w:val="24"/>
              </w:rPr>
            </w:pPr>
            <w:r>
              <w:rPr>
                <w:rFonts w:ascii="Arial" w:hAnsi="Arial" w:cs="Arial"/>
                <w:sz w:val="24"/>
                <w:szCs w:val="24"/>
              </w:rPr>
              <w:t xml:space="preserve"> 0.99%</w:t>
            </w:r>
          </w:p>
        </w:tc>
      </w:tr>
      <w:tr w:rsidR="003C6F59" w:rsidTr="00CF23A3">
        <w:tc>
          <w:tcPr>
            <w:tcW w:w="6799" w:type="dxa"/>
          </w:tcPr>
          <w:p w:rsidR="003C6F59" w:rsidRDefault="003C6F59" w:rsidP="00CF23A3">
            <w:pPr>
              <w:rPr>
                <w:rFonts w:ascii="Arial" w:hAnsi="Arial" w:cs="Arial"/>
                <w:sz w:val="24"/>
                <w:szCs w:val="24"/>
              </w:rPr>
            </w:pPr>
            <w:r>
              <w:rPr>
                <w:rFonts w:ascii="Arial" w:hAnsi="Arial" w:cs="Arial"/>
                <w:sz w:val="24"/>
                <w:szCs w:val="24"/>
              </w:rPr>
              <w:t>Childcare for Working Families</w:t>
            </w:r>
          </w:p>
        </w:tc>
        <w:tc>
          <w:tcPr>
            <w:tcW w:w="2694" w:type="dxa"/>
          </w:tcPr>
          <w:p w:rsidR="003C6F59" w:rsidRDefault="003C6F59" w:rsidP="00CF23A3">
            <w:pPr>
              <w:rPr>
                <w:rFonts w:ascii="Arial" w:hAnsi="Arial" w:cs="Arial"/>
                <w:sz w:val="24"/>
                <w:szCs w:val="24"/>
              </w:rPr>
            </w:pPr>
            <w:r>
              <w:rPr>
                <w:rFonts w:ascii="Arial" w:hAnsi="Arial" w:cs="Arial"/>
                <w:sz w:val="24"/>
                <w:szCs w:val="24"/>
              </w:rPr>
              <w:t xml:space="preserve"> 0.99%</w:t>
            </w:r>
          </w:p>
        </w:tc>
      </w:tr>
      <w:tr w:rsidR="003C6F59" w:rsidTr="00CF23A3">
        <w:tc>
          <w:tcPr>
            <w:tcW w:w="6799" w:type="dxa"/>
          </w:tcPr>
          <w:p w:rsidR="003C6F59" w:rsidRDefault="003C6F59" w:rsidP="00CF23A3">
            <w:pPr>
              <w:rPr>
                <w:rFonts w:ascii="Arial" w:hAnsi="Arial" w:cs="Arial"/>
                <w:sz w:val="24"/>
                <w:szCs w:val="24"/>
              </w:rPr>
            </w:pPr>
            <w:r>
              <w:rPr>
                <w:rFonts w:ascii="Arial" w:hAnsi="Arial" w:cs="Arial"/>
                <w:sz w:val="24"/>
                <w:szCs w:val="24"/>
              </w:rPr>
              <w:t>Home-based Services for 5-10 year olds</w:t>
            </w:r>
          </w:p>
        </w:tc>
        <w:tc>
          <w:tcPr>
            <w:tcW w:w="2694" w:type="dxa"/>
          </w:tcPr>
          <w:p w:rsidR="003C6F59" w:rsidRDefault="003C6F59" w:rsidP="00CF23A3">
            <w:pPr>
              <w:rPr>
                <w:rFonts w:ascii="Arial" w:hAnsi="Arial" w:cs="Arial"/>
                <w:sz w:val="24"/>
                <w:szCs w:val="24"/>
              </w:rPr>
            </w:pPr>
            <w:r>
              <w:rPr>
                <w:rFonts w:ascii="Arial" w:hAnsi="Arial" w:cs="Arial"/>
                <w:sz w:val="24"/>
                <w:szCs w:val="24"/>
              </w:rPr>
              <w:t xml:space="preserve"> 0.74%</w:t>
            </w:r>
          </w:p>
        </w:tc>
      </w:tr>
      <w:tr w:rsidR="003C6F59" w:rsidTr="00CF23A3">
        <w:tc>
          <w:tcPr>
            <w:tcW w:w="6799" w:type="dxa"/>
          </w:tcPr>
          <w:p w:rsidR="003C6F59" w:rsidRPr="009511E9" w:rsidRDefault="003C6F59" w:rsidP="00CF23A3">
            <w:pPr>
              <w:rPr>
                <w:rFonts w:ascii="Arial" w:hAnsi="Arial" w:cs="Arial"/>
                <w:sz w:val="24"/>
                <w:szCs w:val="24"/>
              </w:rPr>
            </w:pPr>
            <w:r>
              <w:rPr>
                <w:rFonts w:ascii="Arial" w:hAnsi="Arial" w:cs="Arial"/>
                <w:sz w:val="24"/>
                <w:szCs w:val="24"/>
              </w:rPr>
              <w:t>Sheltered Housing</w:t>
            </w:r>
          </w:p>
        </w:tc>
        <w:tc>
          <w:tcPr>
            <w:tcW w:w="2694" w:type="dxa"/>
          </w:tcPr>
          <w:p w:rsidR="003C6F59" w:rsidRPr="009511E9" w:rsidRDefault="003C6F59" w:rsidP="00CF23A3">
            <w:pPr>
              <w:rPr>
                <w:rFonts w:ascii="Arial" w:hAnsi="Arial" w:cs="Arial"/>
                <w:sz w:val="24"/>
                <w:szCs w:val="24"/>
              </w:rPr>
            </w:pPr>
            <w:r>
              <w:rPr>
                <w:rFonts w:ascii="Arial" w:hAnsi="Arial" w:cs="Arial"/>
                <w:sz w:val="24"/>
                <w:szCs w:val="24"/>
              </w:rPr>
              <w:t xml:space="preserve"> 0.74%</w:t>
            </w:r>
          </w:p>
        </w:tc>
      </w:tr>
      <w:tr w:rsidR="003C6F59" w:rsidTr="00CF23A3">
        <w:tc>
          <w:tcPr>
            <w:tcW w:w="6799" w:type="dxa"/>
          </w:tcPr>
          <w:p w:rsidR="003C6F59" w:rsidRPr="009511E9" w:rsidRDefault="00B54F65" w:rsidP="00CF23A3">
            <w:pPr>
              <w:rPr>
                <w:rFonts w:ascii="Arial" w:hAnsi="Arial" w:cs="Arial"/>
                <w:sz w:val="24"/>
                <w:szCs w:val="24"/>
              </w:rPr>
            </w:pPr>
            <w:r>
              <w:rPr>
                <w:rFonts w:ascii="Arial" w:hAnsi="Arial" w:cs="Arial"/>
                <w:sz w:val="24"/>
                <w:szCs w:val="24"/>
              </w:rPr>
              <w:t>Social security protection</w:t>
            </w:r>
          </w:p>
        </w:tc>
        <w:tc>
          <w:tcPr>
            <w:tcW w:w="2694" w:type="dxa"/>
          </w:tcPr>
          <w:p w:rsidR="003C6F59" w:rsidRPr="009511E9" w:rsidRDefault="00B54F65" w:rsidP="00CF23A3">
            <w:pPr>
              <w:rPr>
                <w:rFonts w:ascii="Arial" w:hAnsi="Arial" w:cs="Arial"/>
                <w:sz w:val="24"/>
                <w:szCs w:val="24"/>
              </w:rPr>
            </w:pPr>
            <w:r>
              <w:rPr>
                <w:rFonts w:ascii="Arial" w:hAnsi="Arial" w:cs="Arial"/>
                <w:sz w:val="24"/>
                <w:szCs w:val="24"/>
              </w:rPr>
              <w:t xml:space="preserve"> 0.74%</w:t>
            </w:r>
          </w:p>
        </w:tc>
      </w:tr>
      <w:tr w:rsidR="003C6F59" w:rsidTr="00CF23A3">
        <w:tc>
          <w:tcPr>
            <w:tcW w:w="6799" w:type="dxa"/>
          </w:tcPr>
          <w:p w:rsidR="003C6F59" w:rsidRPr="009511E9" w:rsidRDefault="003C6F59" w:rsidP="00CF23A3">
            <w:pPr>
              <w:rPr>
                <w:rFonts w:ascii="Arial" w:hAnsi="Arial" w:cs="Arial"/>
                <w:sz w:val="24"/>
                <w:szCs w:val="24"/>
              </w:rPr>
            </w:pPr>
          </w:p>
        </w:tc>
        <w:tc>
          <w:tcPr>
            <w:tcW w:w="2694" w:type="dxa"/>
          </w:tcPr>
          <w:p w:rsidR="003C6F59" w:rsidRPr="009511E9" w:rsidRDefault="003C6F59" w:rsidP="00CF23A3">
            <w:pPr>
              <w:rPr>
                <w:rFonts w:ascii="Arial" w:hAnsi="Arial" w:cs="Arial"/>
                <w:sz w:val="24"/>
                <w:szCs w:val="24"/>
              </w:rPr>
            </w:pPr>
          </w:p>
        </w:tc>
      </w:tr>
      <w:tr w:rsidR="003C6F59" w:rsidTr="00CF23A3">
        <w:tc>
          <w:tcPr>
            <w:tcW w:w="6799" w:type="dxa"/>
            <w:shd w:val="clear" w:color="auto" w:fill="BDD6EE" w:themeFill="accent1" w:themeFillTint="66"/>
          </w:tcPr>
          <w:p w:rsidR="003C6F59" w:rsidRPr="0024203C" w:rsidRDefault="003C6F59" w:rsidP="00CF23A3">
            <w:pPr>
              <w:rPr>
                <w:rFonts w:ascii="Arial" w:hAnsi="Arial" w:cs="Arial"/>
                <w:b/>
                <w:sz w:val="24"/>
                <w:szCs w:val="24"/>
              </w:rPr>
            </w:pPr>
            <w:r w:rsidRPr="0024203C">
              <w:rPr>
                <w:rFonts w:ascii="Arial" w:hAnsi="Arial" w:cs="Arial"/>
                <w:b/>
                <w:sz w:val="24"/>
                <w:szCs w:val="24"/>
              </w:rPr>
              <w:t>COMMUNITY</w:t>
            </w:r>
          </w:p>
        </w:tc>
        <w:tc>
          <w:tcPr>
            <w:tcW w:w="2694" w:type="dxa"/>
            <w:shd w:val="clear" w:color="auto" w:fill="BDD6EE" w:themeFill="accent1" w:themeFillTint="66"/>
          </w:tcPr>
          <w:p w:rsidR="003C6F59" w:rsidRPr="0024203C" w:rsidRDefault="003C6F59" w:rsidP="00CF23A3">
            <w:pPr>
              <w:rPr>
                <w:rFonts w:ascii="Arial" w:hAnsi="Arial" w:cs="Arial"/>
                <w:b/>
                <w:sz w:val="24"/>
                <w:szCs w:val="24"/>
              </w:rPr>
            </w:pPr>
          </w:p>
        </w:tc>
      </w:tr>
      <w:tr w:rsidR="003C6F59" w:rsidTr="00CF23A3">
        <w:tc>
          <w:tcPr>
            <w:tcW w:w="6799" w:type="dxa"/>
            <w:shd w:val="clear" w:color="auto" w:fill="BDD6EE" w:themeFill="accent1" w:themeFillTint="66"/>
          </w:tcPr>
          <w:p w:rsidR="003C6F59" w:rsidRPr="0024203C" w:rsidRDefault="003C6F59" w:rsidP="00CF23A3">
            <w:pPr>
              <w:rPr>
                <w:rFonts w:ascii="Arial" w:hAnsi="Arial" w:cs="Arial"/>
                <w:b/>
                <w:sz w:val="24"/>
                <w:szCs w:val="24"/>
              </w:rPr>
            </w:pPr>
            <w:r w:rsidRPr="0024203C">
              <w:rPr>
                <w:rFonts w:ascii="Arial" w:hAnsi="Arial" w:cs="Arial"/>
                <w:b/>
                <w:sz w:val="24"/>
                <w:szCs w:val="24"/>
              </w:rPr>
              <w:t>NAMED PRIORITY</w:t>
            </w:r>
          </w:p>
        </w:tc>
        <w:tc>
          <w:tcPr>
            <w:tcW w:w="2694" w:type="dxa"/>
            <w:shd w:val="clear" w:color="auto" w:fill="BDD6EE" w:themeFill="accent1" w:themeFillTint="66"/>
          </w:tcPr>
          <w:p w:rsidR="003C6F59" w:rsidRPr="0024203C" w:rsidRDefault="003C6F59" w:rsidP="00CF23A3">
            <w:pPr>
              <w:rPr>
                <w:rFonts w:ascii="Arial" w:hAnsi="Arial" w:cs="Arial"/>
                <w:b/>
                <w:sz w:val="24"/>
                <w:szCs w:val="24"/>
              </w:rPr>
            </w:pPr>
            <w:r w:rsidRPr="0024203C">
              <w:rPr>
                <w:rFonts w:ascii="Arial" w:hAnsi="Arial" w:cs="Arial"/>
                <w:b/>
                <w:sz w:val="24"/>
                <w:szCs w:val="24"/>
              </w:rPr>
              <w:t>% RESPONSE</w:t>
            </w:r>
          </w:p>
        </w:tc>
      </w:tr>
      <w:tr w:rsidR="003C6F59" w:rsidTr="00CF23A3">
        <w:tc>
          <w:tcPr>
            <w:tcW w:w="6799" w:type="dxa"/>
          </w:tcPr>
          <w:p w:rsidR="003C6F59" w:rsidRDefault="003C6F59" w:rsidP="00CF23A3">
            <w:pPr>
              <w:rPr>
                <w:rFonts w:ascii="Arial" w:hAnsi="Arial" w:cs="Arial"/>
                <w:sz w:val="24"/>
                <w:szCs w:val="24"/>
              </w:rPr>
            </w:pPr>
            <w:r>
              <w:rPr>
                <w:rFonts w:ascii="Arial" w:hAnsi="Arial" w:cs="Arial"/>
                <w:sz w:val="24"/>
                <w:szCs w:val="24"/>
              </w:rPr>
              <w:t>Community Safety</w:t>
            </w:r>
          </w:p>
        </w:tc>
        <w:tc>
          <w:tcPr>
            <w:tcW w:w="2694" w:type="dxa"/>
          </w:tcPr>
          <w:p w:rsidR="003C6F59" w:rsidRDefault="003C6F59" w:rsidP="00CF23A3">
            <w:pPr>
              <w:rPr>
                <w:rFonts w:ascii="Arial" w:hAnsi="Arial" w:cs="Arial"/>
                <w:sz w:val="24"/>
                <w:szCs w:val="24"/>
              </w:rPr>
            </w:pPr>
            <w:r>
              <w:rPr>
                <w:rFonts w:ascii="Arial" w:hAnsi="Arial" w:cs="Arial"/>
                <w:sz w:val="24"/>
                <w:szCs w:val="24"/>
              </w:rPr>
              <w:t xml:space="preserve"> 9.61%</w:t>
            </w:r>
          </w:p>
        </w:tc>
      </w:tr>
      <w:tr w:rsidR="003C6F59" w:rsidTr="00CF23A3">
        <w:tc>
          <w:tcPr>
            <w:tcW w:w="6799" w:type="dxa"/>
          </w:tcPr>
          <w:p w:rsidR="003C6F59" w:rsidRPr="009511E9" w:rsidRDefault="003C6F59" w:rsidP="00CF23A3">
            <w:pPr>
              <w:rPr>
                <w:rFonts w:ascii="Arial" w:hAnsi="Arial" w:cs="Arial"/>
                <w:sz w:val="24"/>
                <w:szCs w:val="24"/>
              </w:rPr>
            </w:pPr>
            <w:r>
              <w:rPr>
                <w:rFonts w:ascii="Arial" w:hAnsi="Arial" w:cs="Arial"/>
                <w:sz w:val="24"/>
                <w:szCs w:val="24"/>
              </w:rPr>
              <w:t>Community Cohesion</w:t>
            </w:r>
          </w:p>
        </w:tc>
        <w:tc>
          <w:tcPr>
            <w:tcW w:w="2694" w:type="dxa"/>
          </w:tcPr>
          <w:p w:rsidR="003C6F59" w:rsidRPr="009511E9" w:rsidRDefault="003C6F59" w:rsidP="00CF23A3">
            <w:pPr>
              <w:rPr>
                <w:rFonts w:ascii="Arial" w:hAnsi="Arial" w:cs="Arial"/>
                <w:sz w:val="24"/>
                <w:szCs w:val="24"/>
              </w:rPr>
            </w:pPr>
            <w:r>
              <w:rPr>
                <w:rFonts w:ascii="Arial" w:hAnsi="Arial" w:cs="Arial"/>
                <w:sz w:val="24"/>
                <w:szCs w:val="24"/>
              </w:rPr>
              <w:t xml:space="preserve"> 6.65%</w:t>
            </w:r>
          </w:p>
        </w:tc>
      </w:tr>
      <w:tr w:rsidR="003C6F59" w:rsidTr="00CF23A3">
        <w:tc>
          <w:tcPr>
            <w:tcW w:w="6799" w:type="dxa"/>
          </w:tcPr>
          <w:p w:rsidR="003C6F59" w:rsidRPr="009511E9" w:rsidRDefault="003C6F59" w:rsidP="00CF23A3">
            <w:pPr>
              <w:rPr>
                <w:rFonts w:ascii="Arial" w:hAnsi="Arial" w:cs="Arial"/>
                <w:sz w:val="24"/>
                <w:szCs w:val="24"/>
              </w:rPr>
            </w:pPr>
            <w:r>
              <w:rPr>
                <w:rFonts w:ascii="Arial" w:hAnsi="Arial" w:cs="Arial"/>
                <w:sz w:val="24"/>
                <w:szCs w:val="24"/>
              </w:rPr>
              <w:t>Good Relations / Welcoming Communities</w:t>
            </w:r>
          </w:p>
        </w:tc>
        <w:tc>
          <w:tcPr>
            <w:tcW w:w="2694" w:type="dxa"/>
          </w:tcPr>
          <w:p w:rsidR="003C6F59" w:rsidRPr="009511E9" w:rsidRDefault="003C6F59" w:rsidP="00CF23A3">
            <w:pPr>
              <w:rPr>
                <w:rFonts w:ascii="Arial" w:hAnsi="Arial" w:cs="Arial"/>
                <w:sz w:val="24"/>
                <w:szCs w:val="24"/>
              </w:rPr>
            </w:pPr>
            <w:r>
              <w:rPr>
                <w:rFonts w:ascii="Arial" w:hAnsi="Arial" w:cs="Arial"/>
                <w:sz w:val="24"/>
                <w:szCs w:val="24"/>
              </w:rPr>
              <w:t xml:space="preserve"> 5.91%</w:t>
            </w:r>
          </w:p>
        </w:tc>
      </w:tr>
      <w:tr w:rsidR="003C6F59" w:rsidTr="00CF23A3">
        <w:tc>
          <w:tcPr>
            <w:tcW w:w="6799" w:type="dxa"/>
          </w:tcPr>
          <w:p w:rsidR="003C6F59" w:rsidRDefault="003C6F59" w:rsidP="00CF23A3">
            <w:pPr>
              <w:rPr>
                <w:rFonts w:ascii="Arial" w:hAnsi="Arial" w:cs="Arial"/>
                <w:sz w:val="24"/>
                <w:szCs w:val="24"/>
              </w:rPr>
            </w:pPr>
            <w:r>
              <w:rPr>
                <w:rFonts w:ascii="Arial" w:hAnsi="Arial" w:cs="Arial"/>
                <w:sz w:val="24"/>
                <w:szCs w:val="24"/>
              </w:rPr>
              <w:t>Strengthening / Resourcing the C&amp;V Sector</w:t>
            </w:r>
          </w:p>
        </w:tc>
        <w:tc>
          <w:tcPr>
            <w:tcW w:w="2694" w:type="dxa"/>
          </w:tcPr>
          <w:p w:rsidR="003C6F59" w:rsidRDefault="003C6F59" w:rsidP="00CF23A3">
            <w:pPr>
              <w:rPr>
                <w:rFonts w:ascii="Arial" w:hAnsi="Arial" w:cs="Arial"/>
                <w:sz w:val="24"/>
                <w:szCs w:val="24"/>
              </w:rPr>
            </w:pPr>
            <w:r>
              <w:rPr>
                <w:rFonts w:ascii="Arial" w:hAnsi="Arial" w:cs="Arial"/>
                <w:sz w:val="24"/>
                <w:szCs w:val="24"/>
              </w:rPr>
              <w:t xml:space="preserve"> 4.92%</w:t>
            </w:r>
          </w:p>
        </w:tc>
      </w:tr>
      <w:tr w:rsidR="003C6F59" w:rsidTr="00CF23A3">
        <w:tc>
          <w:tcPr>
            <w:tcW w:w="6799" w:type="dxa"/>
          </w:tcPr>
          <w:p w:rsidR="003C6F59" w:rsidRDefault="003C6F59" w:rsidP="00CF23A3">
            <w:pPr>
              <w:rPr>
                <w:rFonts w:ascii="Arial" w:hAnsi="Arial" w:cs="Arial"/>
                <w:sz w:val="24"/>
                <w:szCs w:val="24"/>
              </w:rPr>
            </w:pPr>
            <w:r>
              <w:rPr>
                <w:rFonts w:ascii="Arial" w:hAnsi="Arial" w:cs="Arial"/>
                <w:sz w:val="24"/>
                <w:szCs w:val="24"/>
              </w:rPr>
              <w:t>Engagement with Communities /Having a Voice</w:t>
            </w:r>
          </w:p>
        </w:tc>
        <w:tc>
          <w:tcPr>
            <w:tcW w:w="2694" w:type="dxa"/>
          </w:tcPr>
          <w:p w:rsidR="003C6F59" w:rsidRDefault="003C6F59" w:rsidP="00CF23A3">
            <w:pPr>
              <w:rPr>
                <w:rFonts w:ascii="Arial" w:hAnsi="Arial" w:cs="Arial"/>
                <w:sz w:val="24"/>
                <w:szCs w:val="24"/>
              </w:rPr>
            </w:pPr>
            <w:r>
              <w:rPr>
                <w:rFonts w:ascii="Arial" w:hAnsi="Arial" w:cs="Arial"/>
                <w:sz w:val="24"/>
                <w:szCs w:val="24"/>
              </w:rPr>
              <w:t xml:space="preserve"> 4.18%</w:t>
            </w:r>
          </w:p>
        </w:tc>
      </w:tr>
      <w:tr w:rsidR="003C6F59" w:rsidTr="00CF23A3">
        <w:tc>
          <w:tcPr>
            <w:tcW w:w="6799" w:type="dxa"/>
          </w:tcPr>
          <w:p w:rsidR="003C6F59" w:rsidRPr="009511E9" w:rsidRDefault="003C6F59" w:rsidP="00CF23A3">
            <w:pPr>
              <w:rPr>
                <w:rFonts w:ascii="Arial" w:hAnsi="Arial" w:cs="Arial"/>
                <w:sz w:val="24"/>
                <w:szCs w:val="24"/>
              </w:rPr>
            </w:pPr>
            <w:r>
              <w:rPr>
                <w:rFonts w:ascii="Arial" w:hAnsi="Arial" w:cs="Arial"/>
                <w:sz w:val="24"/>
                <w:szCs w:val="24"/>
              </w:rPr>
              <w:t>Community Facilities</w:t>
            </w:r>
          </w:p>
        </w:tc>
        <w:tc>
          <w:tcPr>
            <w:tcW w:w="2694" w:type="dxa"/>
          </w:tcPr>
          <w:p w:rsidR="003C6F59" w:rsidRPr="009511E9" w:rsidRDefault="003C6F59" w:rsidP="00CF23A3">
            <w:pPr>
              <w:rPr>
                <w:rFonts w:ascii="Arial" w:hAnsi="Arial" w:cs="Arial"/>
                <w:sz w:val="24"/>
                <w:szCs w:val="24"/>
              </w:rPr>
            </w:pPr>
            <w:r>
              <w:rPr>
                <w:rFonts w:ascii="Arial" w:hAnsi="Arial" w:cs="Arial"/>
                <w:sz w:val="24"/>
                <w:szCs w:val="24"/>
              </w:rPr>
              <w:t xml:space="preserve"> 2.22%</w:t>
            </w:r>
          </w:p>
        </w:tc>
      </w:tr>
      <w:tr w:rsidR="003C6F59" w:rsidTr="00CF23A3">
        <w:tc>
          <w:tcPr>
            <w:tcW w:w="6799" w:type="dxa"/>
          </w:tcPr>
          <w:p w:rsidR="003C6F59" w:rsidRPr="009511E9" w:rsidRDefault="003C6F59" w:rsidP="00CF23A3">
            <w:pPr>
              <w:rPr>
                <w:rFonts w:ascii="Arial" w:hAnsi="Arial" w:cs="Arial"/>
                <w:sz w:val="24"/>
                <w:szCs w:val="24"/>
              </w:rPr>
            </w:pPr>
            <w:r>
              <w:rPr>
                <w:rFonts w:ascii="Arial" w:hAnsi="Arial" w:cs="Arial"/>
                <w:sz w:val="24"/>
                <w:szCs w:val="24"/>
              </w:rPr>
              <w:t>Creative / Cultural Activities for Communities</w:t>
            </w:r>
          </w:p>
        </w:tc>
        <w:tc>
          <w:tcPr>
            <w:tcW w:w="2694" w:type="dxa"/>
          </w:tcPr>
          <w:p w:rsidR="003C6F59" w:rsidRPr="009511E9" w:rsidRDefault="003C6F59" w:rsidP="00CF23A3">
            <w:pPr>
              <w:rPr>
                <w:rFonts w:ascii="Arial" w:hAnsi="Arial" w:cs="Arial"/>
                <w:sz w:val="24"/>
                <w:szCs w:val="24"/>
              </w:rPr>
            </w:pPr>
            <w:r>
              <w:rPr>
                <w:rFonts w:ascii="Arial" w:hAnsi="Arial" w:cs="Arial"/>
                <w:sz w:val="24"/>
                <w:szCs w:val="24"/>
              </w:rPr>
              <w:t xml:space="preserve"> 1.97%</w:t>
            </w:r>
          </w:p>
        </w:tc>
      </w:tr>
      <w:tr w:rsidR="003C6F59" w:rsidTr="00CF23A3">
        <w:tc>
          <w:tcPr>
            <w:tcW w:w="6799" w:type="dxa"/>
          </w:tcPr>
          <w:p w:rsidR="003C6F59" w:rsidRPr="009511E9" w:rsidRDefault="003C6F59" w:rsidP="00CF23A3">
            <w:pPr>
              <w:rPr>
                <w:rFonts w:ascii="Arial" w:hAnsi="Arial" w:cs="Arial"/>
                <w:sz w:val="24"/>
                <w:szCs w:val="24"/>
              </w:rPr>
            </w:pPr>
            <w:r>
              <w:rPr>
                <w:rFonts w:ascii="Arial" w:hAnsi="Arial" w:cs="Arial"/>
                <w:sz w:val="24"/>
                <w:szCs w:val="24"/>
              </w:rPr>
              <w:t xml:space="preserve">Volunteering Ethos </w:t>
            </w:r>
          </w:p>
        </w:tc>
        <w:tc>
          <w:tcPr>
            <w:tcW w:w="2694" w:type="dxa"/>
          </w:tcPr>
          <w:p w:rsidR="003C6F59" w:rsidRPr="009511E9" w:rsidRDefault="003C6F59" w:rsidP="00CF23A3">
            <w:pPr>
              <w:rPr>
                <w:rFonts w:ascii="Arial" w:hAnsi="Arial" w:cs="Arial"/>
                <w:sz w:val="24"/>
                <w:szCs w:val="24"/>
              </w:rPr>
            </w:pPr>
            <w:r>
              <w:rPr>
                <w:rFonts w:ascii="Arial" w:hAnsi="Arial" w:cs="Arial"/>
                <w:sz w:val="24"/>
                <w:szCs w:val="24"/>
              </w:rPr>
              <w:t xml:space="preserve"> 0.25%</w:t>
            </w:r>
          </w:p>
        </w:tc>
      </w:tr>
      <w:tr w:rsidR="003C6F59" w:rsidTr="00CF23A3">
        <w:tc>
          <w:tcPr>
            <w:tcW w:w="6799" w:type="dxa"/>
          </w:tcPr>
          <w:p w:rsidR="003C6F59" w:rsidRPr="009511E9" w:rsidRDefault="003C6F59" w:rsidP="00CF23A3">
            <w:pPr>
              <w:rPr>
                <w:rFonts w:ascii="Arial" w:hAnsi="Arial" w:cs="Arial"/>
                <w:sz w:val="24"/>
                <w:szCs w:val="24"/>
              </w:rPr>
            </w:pPr>
          </w:p>
        </w:tc>
        <w:tc>
          <w:tcPr>
            <w:tcW w:w="2694" w:type="dxa"/>
          </w:tcPr>
          <w:p w:rsidR="003C6F59" w:rsidRPr="009511E9" w:rsidRDefault="003C6F59" w:rsidP="00CF23A3">
            <w:pPr>
              <w:rPr>
                <w:rFonts w:ascii="Arial" w:hAnsi="Arial" w:cs="Arial"/>
                <w:sz w:val="24"/>
                <w:szCs w:val="24"/>
              </w:rPr>
            </w:pPr>
          </w:p>
        </w:tc>
      </w:tr>
      <w:tr w:rsidR="003C6F59" w:rsidTr="00CF23A3">
        <w:tc>
          <w:tcPr>
            <w:tcW w:w="6799" w:type="dxa"/>
          </w:tcPr>
          <w:p w:rsidR="003C6F59" w:rsidRPr="009511E9" w:rsidRDefault="003C6F59" w:rsidP="00CF23A3">
            <w:pPr>
              <w:rPr>
                <w:rFonts w:ascii="Arial" w:hAnsi="Arial" w:cs="Arial"/>
                <w:sz w:val="24"/>
                <w:szCs w:val="24"/>
              </w:rPr>
            </w:pPr>
          </w:p>
        </w:tc>
        <w:tc>
          <w:tcPr>
            <w:tcW w:w="2694" w:type="dxa"/>
          </w:tcPr>
          <w:p w:rsidR="003C6F59" w:rsidRPr="009511E9" w:rsidRDefault="003C6F59" w:rsidP="00CF23A3">
            <w:pPr>
              <w:rPr>
                <w:rFonts w:ascii="Arial" w:hAnsi="Arial" w:cs="Arial"/>
                <w:sz w:val="24"/>
                <w:szCs w:val="24"/>
              </w:rPr>
            </w:pPr>
          </w:p>
        </w:tc>
      </w:tr>
    </w:tbl>
    <w:p w:rsidR="003C6F59" w:rsidRDefault="003C6F59" w:rsidP="003C6F59"/>
    <w:p w:rsidR="003C6F59" w:rsidRDefault="003C6F59" w:rsidP="003C6F59"/>
    <w:p w:rsidR="003C6F59" w:rsidRDefault="003C6F59">
      <w:pPr>
        <w:rPr>
          <w:rFonts w:ascii="ITCFranklinGothicStd-Demi" w:hAnsi="ITCFranklinGothicStd-Demi" w:cs="ITCFranklinGothicStd-Demi"/>
          <w:sz w:val="40"/>
          <w:szCs w:val="40"/>
        </w:rPr>
      </w:pPr>
      <w:r>
        <w:rPr>
          <w:rFonts w:ascii="ITCFranklinGothicStd-Demi" w:hAnsi="ITCFranklinGothicStd-Demi" w:cs="ITCFranklinGothicStd-Demi"/>
          <w:sz w:val="40"/>
          <w:szCs w:val="40"/>
        </w:rPr>
        <w:br w:type="page"/>
      </w:r>
    </w:p>
    <w:p w:rsidR="003C6F59" w:rsidRDefault="003C6F59" w:rsidP="003C6F59">
      <w:pPr>
        <w:autoSpaceDE w:val="0"/>
        <w:autoSpaceDN w:val="0"/>
        <w:adjustRightInd w:val="0"/>
        <w:spacing w:after="0" w:line="240" w:lineRule="auto"/>
        <w:rPr>
          <w:rFonts w:ascii="Arial" w:hAnsi="Arial" w:cs="Arial"/>
          <w:b/>
          <w:sz w:val="24"/>
          <w:szCs w:val="24"/>
        </w:rPr>
      </w:pPr>
    </w:p>
    <w:p w:rsidR="003C6F59" w:rsidRDefault="003C6F59" w:rsidP="003C6F59">
      <w:pPr>
        <w:autoSpaceDE w:val="0"/>
        <w:autoSpaceDN w:val="0"/>
        <w:adjustRightInd w:val="0"/>
        <w:spacing w:after="0" w:line="240" w:lineRule="auto"/>
        <w:rPr>
          <w:rFonts w:ascii="Arial" w:hAnsi="Arial" w:cs="Arial"/>
          <w:b/>
          <w:sz w:val="24"/>
          <w:szCs w:val="24"/>
        </w:rPr>
      </w:pPr>
      <w:r>
        <w:rPr>
          <w:rFonts w:ascii="Arial" w:hAnsi="Arial" w:cs="Arial"/>
          <w:b/>
          <w:sz w:val="24"/>
          <w:szCs w:val="24"/>
        </w:rPr>
        <w:t>APPENDIX 4</w:t>
      </w:r>
    </w:p>
    <w:p w:rsidR="003C6F59" w:rsidRDefault="003C6F59" w:rsidP="003C6F59">
      <w:pPr>
        <w:autoSpaceDE w:val="0"/>
        <w:autoSpaceDN w:val="0"/>
        <w:adjustRightInd w:val="0"/>
        <w:spacing w:after="0" w:line="240" w:lineRule="auto"/>
        <w:rPr>
          <w:rFonts w:ascii="Arial" w:hAnsi="Arial" w:cs="Arial"/>
          <w:b/>
          <w:sz w:val="24"/>
          <w:szCs w:val="24"/>
        </w:rPr>
      </w:pPr>
      <w:r w:rsidRPr="00A370BE">
        <w:rPr>
          <w:rFonts w:ascii="Arial" w:hAnsi="Arial" w:cs="Arial"/>
          <w:b/>
          <w:sz w:val="24"/>
          <w:szCs w:val="24"/>
        </w:rPr>
        <w:t xml:space="preserve">COMMUNITY PLANNING </w:t>
      </w:r>
      <w:r>
        <w:rPr>
          <w:rFonts w:ascii="Arial" w:hAnsi="Arial" w:cs="Arial"/>
          <w:b/>
          <w:sz w:val="24"/>
          <w:szCs w:val="24"/>
        </w:rPr>
        <w:t xml:space="preserve">QUESTIONNAIRE ANALYSIS </w:t>
      </w:r>
    </w:p>
    <w:p w:rsidR="003C6F59" w:rsidRDefault="003C6F59" w:rsidP="003C6F59">
      <w:pPr>
        <w:autoSpaceDE w:val="0"/>
        <w:autoSpaceDN w:val="0"/>
        <w:adjustRightInd w:val="0"/>
        <w:spacing w:after="0" w:line="240" w:lineRule="auto"/>
        <w:rPr>
          <w:rFonts w:ascii="Arial" w:hAnsi="Arial" w:cs="Arial"/>
          <w:sz w:val="24"/>
          <w:szCs w:val="24"/>
        </w:rPr>
      </w:pPr>
    </w:p>
    <w:p w:rsidR="003C6F59" w:rsidRDefault="003C6F59" w:rsidP="003C6F59">
      <w:pPr>
        <w:rPr>
          <w:rFonts w:ascii="Arial" w:hAnsi="Arial" w:cs="Arial"/>
          <w:sz w:val="24"/>
          <w:szCs w:val="24"/>
        </w:rPr>
      </w:pPr>
      <w:r>
        <w:rPr>
          <w:rFonts w:ascii="Arial" w:hAnsi="Arial" w:cs="Arial"/>
          <w:sz w:val="24"/>
          <w:szCs w:val="24"/>
        </w:rPr>
        <w:t xml:space="preserve">The </w:t>
      </w:r>
      <w:r w:rsidRPr="00180DAA">
        <w:rPr>
          <w:rFonts w:ascii="Arial" w:hAnsi="Arial" w:cs="Arial"/>
          <w:sz w:val="24"/>
          <w:szCs w:val="24"/>
        </w:rPr>
        <w:t xml:space="preserve">Community Planning Questionnaire </w:t>
      </w:r>
      <w:r>
        <w:rPr>
          <w:rFonts w:ascii="Arial" w:hAnsi="Arial" w:cs="Arial"/>
          <w:sz w:val="24"/>
          <w:szCs w:val="24"/>
        </w:rPr>
        <w:t xml:space="preserve">was </w:t>
      </w:r>
      <w:r w:rsidRPr="00180DAA">
        <w:rPr>
          <w:rFonts w:ascii="Arial" w:hAnsi="Arial" w:cs="Arial"/>
          <w:sz w:val="24"/>
          <w:szCs w:val="24"/>
        </w:rPr>
        <w:t xml:space="preserve">based on future priorities for the Causeway Coast and Glens and the emerging themes of economy, infrastructure, environment, community resilience and social wellbeing identified through consultation with Community </w:t>
      </w:r>
      <w:r>
        <w:rPr>
          <w:rFonts w:ascii="Arial" w:hAnsi="Arial" w:cs="Arial"/>
          <w:sz w:val="24"/>
          <w:szCs w:val="24"/>
        </w:rPr>
        <w:t>Planning Partners and Elected R</w:t>
      </w:r>
      <w:r w:rsidRPr="00180DAA">
        <w:rPr>
          <w:rFonts w:ascii="Arial" w:hAnsi="Arial" w:cs="Arial"/>
          <w:sz w:val="24"/>
          <w:szCs w:val="24"/>
        </w:rPr>
        <w:t>epresentatives of Causeway Co</w:t>
      </w:r>
      <w:r>
        <w:rPr>
          <w:rFonts w:ascii="Arial" w:hAnsi="Arial" w:cs="Arial"/>
          <w:sz w:val="24"/>
          <w:szCs w:val="24"/>
        </w:rPr>
        <w:t>ast and Glens Borough Council in the Spring of 2016. Questionnaire was a</w:t>
      </w:r>
      <w:r w:rsidRPr="00180DAA">
        <w:rPr>
          <w:rFonts w:ascii="Arial" w:hAnsi="Arial" w:cs="Arial"/>
          <w:sz w:val="24"/>
          <w:szCs w:val="24"/>
        </w:rPr>
        <w:t xml:space="preserve">vailable both online /offline. Collection of data </w:t>
      </w:r>
      <w:r>
        <w:rPr>
          <w:rFonts w:ascii="Arial" w:hAnsi="Arial" w:cs="Arial"/>
          <w:sz w:val="24"/>
          <w:szCs w:val="24"/>
        </w:rPr>
        <w:t>open throughout June, July and August</w:t>
      </w:r>
      <w:r w:rsidRPr="00180DAA">
        <w:rPr>
          <w:rFonts w:ascii="Arial" w:hAnsi="Arial" w:cs="Arial"/>
          <w:sz w:val="24"/>
          <w:szCs w:val="24"/>
        </w:rPr>
        <w:t xml:space="preserve"> </w:t>
      </w:r>
      <w:r>
        <w:rPr>
          <w:rFonts w:ascii="Arial" w:hAnsi="Arial" w:cs="Arial"/>
          <w:sz w:val="24"/>
          <w:szCs w:val="24"/>
        </w:rPr>
        <w:t>2016. There were 79 responses submitted. These have been analysed and categorised into the emerging themes then listed in order of response rate from highest to lowest. A range of qualitative comments for each have been provided as context.</w:t>
      </w:r>
    </w:p>
    <w:p w:rsidR="003C6F59" w:rsidRDefault="003C6F59" w:rsidP="003C6F59"/>
    <w:tbl>
      <w:tblPr>
        <w:tblStyle w:val="TableGrid"/>
        <w:tblW w:w="0" w:type="auto"/>
        <w:tblLook w:val="04A0" w:firstRow="1" w:lastRow="0" w:firstColumn="1" w:lastColumn="0" w:noHBand="0" w:noVBand="1"/>
      </w:tblPr>
      <w:tblGrid>
        <w:gridCol w:w="8011"/>
        <w:gridCol w:w="2183"/>
      </w:tblGrid>
      <w:tr w:rsidR="003C6F59" w:rsidTr="00CF23A3">
        <w:tc>
          <w:tcPr>
            <w:tcW w:w="8642" w:type="dxa"/>
            <w:shd w:val="clear" w:color="auto" w:fill="BDD6EE" w:themeFill="accent1" w:themeFillTint="66"/>
          </w:tcPr>
          <w:p w:rsidR="003C6F59" w:rsidRPr="00B07E61" w:rsidRDefault="003C6F59" w:rsidP="00CF23A3">
            <w:pPr>
              <w:rPr>
                <w:rFonts w:ascii="Arial" w:hAnsi="Arial" w:cs="Arial"/>
                <w:b/>
                <w:sz w:val="24"/>
                <w:szCs w:val="24"/>
              </w:rPr>
            </w:pPr>
            <w:r w:rsidRPr="00B07E61">
              <w:rPr>
                <w:rFonts w:ascii="Arial" w:hAnsi="Arial" w:cs="Arial"/>
                <w:b/>
                <w:sz w:val="24"/>
                <w:szCs w:val="24"/>
              </w:rPr>
              <w:t>ECONOMY</w:t>
            </w:r>
          </w:p>
        </w:tc>
        <w:tc>
          <w:tcPr>
            <w:tcW w:w="2268" w:type="dxa"/>
            <w:shd w:val="clear" w:color="auto" w:fill="BDD6EE" w:themeFill="accent1" w:themeFillTint="66"/>
          </w:tcPr>
          <w:p w:rsidR="003C6F59" w:rsidRPr="00B07E61" w:rsidRDefault="003C6F59" w:rsidP="00CF23A3">
            <w:pPr>
              <w:rPr>
                <w:rFonts w:ascii="Arial" w:hAnsi="Arial" w:cs="Arial"/>
                <w:b/>
                <w:sz w:val="24"/>
                <w:szCs w:val="24"/>
              </w:rPr>
            </w:pPr>
          </w:p>
        </w:tc>
      </w:tr>
      <w:tr w:rsidR="003C6F59" w:rsidTr="00CF23A3">
        <w:tc>
          <w:tcPr>
            <w:tcW w:w="8642" w:type="dxa"/>
            <w:shd w:val="clear" w:color="auto" w:fill="BDD6EE" w:themeFill="accent1" w:themeFillTint="66"/>
          </w:tcPr>
          <w:p w:rsidR="003C6F59" w:rsidRPr="00B07E61" w:rsidRDefault="003C6F59" w:rsidP="00CF23A3">
            <w:pPr>
              <w:rPr>
                <w:rFonts w:ascii="Arial" w:hAnsi="Arial" w:cs="Arial"/>
                <w:b/>
                <w:sz w:val="24"/>
                <w:szCs w:val="24"/>
              </w:rPr>
            </w:pPr>
            <w:r>
              <w:rPr>
                <w:rFonts w:ascii="Arial" w:hAnsi="Arial" w:cs="Arial"/>
                <w:b/>
                <w:sz w:val="24"/>
                <w:szCs w:val="24"/>
              </w:rPr>
              <w:t>How can we increase economic opportunities and development?</w:t>
            </w:r>
          </w:p>
        </w:tc>
        <w:tc>
          <w:tcPr>
            <w:tcW w:w="2268" w:type="dxa"/>
            <w:shd w:val="clear" w:color="auto" w:fill="BDD6EE" w:themeFill="accent1" w:themeFillTint="66"/>
          </w:tcPr>
          <w:p w:rsidR="003C6F59" w:rsidRDefault="003C6F59" w:rsidP="00CF23A3">
            <w:pPr>
              <w:rPr>
                <w:rFonts w:ascii="Arial" w:hAnsi="Arial" w:cs="Arial"/>
                <w:b/>
                <w:sz w:val="24"/>
                <w:szCs w:val="24"/>
              </w:rPr>
            </w:pPr>
            <w:r w:rsidRPr="00B07E61">
              <w:rPr>
                <w:rFonts w:ascii="Arial" w:hAnsi="Arial" w:cs="Arial"/>
                <w:b/>
                <w:sz w:val="24"/>
                <w:szCs w:val="24"/>
              </w:rPr>
              <w:t xml:space="preserve">% </w:t>
            </w:r>
          </w:p>
          <w:p w:rsidR="003C6F59" w:rsidRPr="00B07E61" w:rsidRDefault="003C6F59" w:rsidP="00CF23A3">
            <w:pPr>
              <w:rPr>
                <w:rFonts w:ascii="Arial" w:hAnsi="Arial" w:cs="Arial"/>
                <w:b/>
                <w:sz w:val="24"/>
                <w:szCs w:val="24"/>
              </w:rPr>
            </w:pPr>
            <w:r w:rsidRPr="00B07E61">
              <w:rPr>
                <w:rFonts w:ascii="Arial" w:hAnsi="Arial" w:cs="Arial"/>
                <w:b/>
                <w:sz w:val="24"/>
                <w:szCs w:val="24"/>
              </w:rPr>
              <w:t>RESPONSE</w:t>
            </w:r>
          </w:p>
        </w:tc>
      </w:tr>
      <w:tr w:rsidR="003C6F59" w:rsidTr="00CF23A3">
        <w:tc>
          <w:tcPr>
            <w:tcW w:w="8642" w:type="dxa"/>
          </w:tcPr>
          <w:p w:rsidR="003C6F59" w:rsidRPr="00B07E61" w:rsidRDefault="003C6F59" w:rsidP="00CF23A3">
            <w:pPr>
              <w:rPr>
                <w:rFonts w:ascii="Arial" w:hAnsi="Arial" w:cs="Arial"/>
                <w:sz w:val="24"/>
                <w:szCs w:val="24"/>
              </w:rPr>
            </w:pPr>
            <w:r>
              <w:rPr>
                <w:rFonts w:ascii="Arial" w:hAnsi="Arial" w:cs="Arial"/>
                <w:sz w:val="24"/>
                <w:szCs w:val="24"/>
              </w:rPr>
              <w:t xml:space="preserve">Creation of </w:t>
            </w:r>
            <w:r w:rsidRPr="00B07E61">
              <w:rPr>
                <w:rFonts w:ascii="Arial" w:hAnsi="Arial" w:cs="Arial"/>
                <w:sz w:val="24"/>
                <w:szCs w:val="24"/>
              </w:rPr>
              <w:t>‘Real’ Jobs /Employment Opportunities</w:t>
            </w:r>
            <w:r>
              <w:rPr>
                <w:rFonts w:ascii="Arial" w:hAnsi="Arial" w:cs="Arial"/>
                <w:sz w:val="24"/>
                <w:szCs w:val="24"/>
              </w:rPr>
              <w:t xml:space="preserve"> available locally</w:t>
            </w:r>
          </w:p>
        </w:tc>
        <w:tc>
          <w:tcPr>
            <w:tcW w:w="2268" w:type="dxa"/>
          </w:tcPr>
          <w:p w:rsidR="003C6F59" w:rsidRPr="00B07E61" w:rsidRDefault="003C6F59" w:rsidP="00CF23A3">
            <w:pPr>
              <w:rPr>
                <w:rFonts w:ascii="Arial" w:hAnsi="Arial" w:cs="Arial"/>
                <w:sz w:val="24"/>
                <w:szCs w:val="24"/>
              </w:rPr>
            </w:pPr>
            <w:r>
              <w:rPr>
                <w:rFonts w:ascii="Arial" w:hAnsi="Arial" w:cs="Arial"/>
                <w:sz w:val="24"/>
                <w:szCs w:val="24"/>
              </w:rPr>
              <w:t>24.27</w:t>
            </w:r>
            <w:r w:rsidRPr="00B07E61">
              <w:rPr>
                <w:rFonts w:ascii="Arial" w:hAnsi="Arial" w:cs="Arial"/>
                <w:sz w:val="24"/>
                <w:szCs w:val="24"/>
              </w:rPr>
              <w:t>%</w:t>
            </w:r>
          </w:p>
        </w:tc>
      </w:tr>
      <w:tr w:rsidR="003C6F59" w:rsidTr="00CF23A3">
        <w:tc>
          <w:tcPr>
            <w:tcW w:w="8642" w:type="dxa"/>
          </w:tcPr>
          <w:p w:rsidR="003C6F59" w:rsidRDefault="003C6F59" w:rsidP="00CF23A3">
            <w:pPr>
              <w:rPr>
                <w:rFonts w:ascii="Arial" w:hAnsi="Arial" w:cs="Arial"/>
                <w:sz w:val="24"/>
                <w:szCs w:val="24"/>
              </w:rPr>
            </w:pPr>
            <w:r>
              <w:rPr>
                <w:rFonts w:ascii="Arial" w:hAnsi="Arial" w:cs="Arial"/>
                <w:sz w:val="24"/>
                <w:szCs w:val="24"/>
              </w:rPr>
              <w:t>Attract inward investment</w:t>
            </w:r>
          </w:p>
        </w:tc>
        <w:tc>
          <w:tcPr>
            <w:tcW w:w="2268" w:type="dxa"/>
          </w:tcPr>
          <w:p w:rsidR="003C6F59" w:rsidRDefault="003C6F59" w:rsidP="00CF23A3">
            <w:pPr>
              <w:rPr>
                <w:rFonts w:ascii="Arial" w:hAnsi="Arial" w:cs="Arial"/>
                <w:sz w:val="24"/>
                <w:szCs w:val="24"/>
              </w:rPr>
            </w:pPr>
            <w:r>
              <w:rPr>
                <w:rFonts w:ascii="Arial" w:hAnsi="Arial" w:cs="Arial"/>
                <w:sz w:val="24"/>
                <w:szCs w:val="24"/>
              </w:rPr>
              <w:t>12.62%</w:t>
            </w:r>
          </w:p>
        </w:tc>
      </w:tr>
      <w:tr w:rsidR="003C6F59" w:rsidTr="00CF23A3">
        <w:tc>
          <w:tcPr>
            <w:tcW w:w="8642" w:type="dxa"/>
          </w:tcPr>
          <w:p w:rsidR="003C6F59" w:rsidRDefault="003C6F59" w:rsidP="00CF23A3">
            <w:pPr>
              <w:rPr>
                <w:rFonts w:ascii="Arial" w:hAnsi="Arial" w:cs="Arial"/>
                <w:sz w:val="24"/>
                <w:szCs w:val="24"/>
              </w:rPr>
            </w:pPr>
            <w:r>
              <w:rPr>
                <w:rFonts w:ascii="Arial" w:hAnsi="Arial" w:cs="Arial"/>
                <w:sz w:val="24"/>
                <w:szCs w:val="24"/>
              </w:rPr>
              <w:t xml:space="preserve">Invest in </w:t>
            </w:r>
            <w:r w:rsidRPr="00B07E61">
              <w:rPr>
                <w:rFonts w:ascii="Arial" w:hAnsi="Arial" w:cs="Arial"/>
                <w:sz w:val="24"/>
                <w:szCs w:val="24"/>
              </w:rPr>
              <w:t>Tourism</w:t>
            </w:r>
            <w:r>
              <w:rPr>
                <w:rFonts w:ascii="Arial" w:hAnsi="Arial" w:cs="Arial"/>
                <w:sz w:val="24"/>
                <w:szCs w:val="24"/>
              </w:rPr>
              <w:t xml:space="preserve"> Projects</w:t>
            </w:r>
            <w:r w:rsidRPr="00B07E61">
              <w:rPr>
                <w:rFonts w:ascii="Arial" w:hAnsi="Arial" w:cs="Arial"/>
                <w:sz w:val="24"/>
                <w:szCs w:val="24"/>
              </w:rPr>
              <w:t xml:space="preserve"> / Natural Attractions</w:t>
            </w:r>
          </w:p>
        </w:tc>
        <w:tc>
          <w:tcPr>
            <w:tcW w:w="2268" w:type="dxa"/>
          </w:tcPr>
          <w:p w:rsidR="003C6F59" w:rsidRDefault="003C6F59" w:rsidP="00CF23A3">
            <w:pPr>
              <w:rPr>
                <w:rFonts w:ascii="Arial" w:hAnsi="Arial" w:cs="Arial"/>
                <w:sz w:val="24"/>
                <w:szCs w:val="24"/>
              </w:rPr>
            </w:pPr>
            <w:r>
              <w:rPr>
                <w:rFonts w:ascii="Arial" w:hAnsi="Arial" w:cs="Arial"/>
                <w:sz w:val="24"/>
                <w:szCs w:val="24"/>
              </w:rPr>
              <w:t>12.62%</w:t>
            </w:r>
          </w:p>
        </w:tc>
      </w:tr>
      <w:tr w:rsidR="003C6F59" w:rsidTr="00CF23A3">
        <w:tc>
          <w:tcPr>
            <w:tcW w:w="8642" w:type="dxa"/>
          </w:tcPr>
          <w:p w:rsidR="003C6F59" w:rsidRDefault="003C6F59" w:rsidP="00CF23A3">
            <w:pPr>
              <w:rPr>
                <w:rFonts w:ascii="Arial" w:hAnsi="Arial" w:cs="Arial"/>
                <w:sz w:val="24"/>
                <w:szCs w:val="24"/>
              </w:rPr>
            </w:pPr>
            <w:r>
              <w:rPr>
                <w:rFonts w:ascii="Arial" w:hAnsi="Arial" w:cs="Arial"/>
                <w:sz w:val="24"/>
                <w:szCs w:val="24"/>
              </w:rPr>
              <w:t>Assist</w:t>
            </w:r>
            <w:r w:rsidRPr="00B07E61">
              <w:rPr>
                <w:rFonts w:ascii="Arial" w:hAnsi="Arial" w:cs="Arial"/>
                <w:sz w:val="24"/>
                <w:szCs w:val="24"/>
              </w:rPr>
              <w:t xml:space="preserve"> </w:t>
            </w:r>
            <w:r>
              <w:rPr>
                <w:rFonts w:ascii="Arial" w:hAnsi="Arial" w:cs="Arial"/>
                <w:sz w:val="24"/>
                <w:szCs w:val="24"/>
              </w:rPr>
              <w:t>established local b</w:t>
            </w:r>
            <w:r w:rsidRPr="00B07E61">
              <w:rPr>
                <w:rFonts w:ascii="Arial" w:hAnsi="Arial" w:cs="Arial"/>
                <w:sz w:val="24"/>
                <w:szCs w:val="24"/>
              </w:rPr>
              <w:t>usinesses</w:t>
            </w:r>
            <w:r>
              <w:rPr>
                <w:rFonts w:ascii="Arial" w:hAnsi="Arial" w:cs="Arial"/>
                <w:sz w:val="24"/>
                <w:szCs w:val="24"/>
              </w:rPr>
              <w:t xml:space="preserve"> /reward local</w:t>
            </w:r>
          </w:p>
        </w:tc>
        <w:tc>
          <w:tcPr>
            <w:tcW w:w="2268" w:type="dxa"/>
          </w:tcPr>
          <w:p w:rsidR="003C6F59" w:rsidRDefault="003C6F59" w:rsidP="00CF23A3">
            <w:pPr>
              <w:rPr>
                <w:rFonts w:ascii="Arial" w:hAnsi="Arial" w:cs="Arial"/>
                <w:sz w:val="24"/>
                <w:szCs w:val="24"/>
              </w:rPr>
            </w:pPr>
            <w:r>
              <w:rPr>
                <w:rFonts w:ascii="Arial" w:hAnsi="Arial" w:cs="Arial"/>
                <w:sz w:val="24"/>
                <w:szCs w:val="24"/>
              </w:rPr>
              <w:t>11.65%</w:t>
            </w:r>
          </w:p>
        </w:tc>
      </w:tr>
      <w:tr w:rsidR="003C6F59" w:rsidTr="00CF23A3">
        <w:tc>
          <w:tcPr>
            <w:tcW w:w="8642" w:type="dxa"/>
          </w:tcPr>
          <w:p w:rsidR="003C6F59" w:rsidRPr="00B07E61" w:rsidRDefault="003C6F59" w:rsidP="00CF23A3">
            <w:pPr>
              <w:rPr>
                <w:rFonts w:ascii="Arial" w:hAnsi="Arial" w:cs="Arial"/>
                <w:sz w:val="24"/>
                <w:szCs w:val="24"/>
              </w:rPr>
            </w:pPr>
            <w:r>
              <w:rPr>
                <w:rFonts w:ascii="Arial" w:hAnsi="Arial" w:cs="Arial"/>
                <w:sz w:val="24"/>
                <w:szCs w:val="24"/>
              </w:rPr>
              <w:t xml:space="preserve">Create local </w:t>
            </w:r>
            <w:r w:rsidRPr="00B07E61">
              <w:rPr>
                <w:rFonts w:ascii="Arial" w:hAnsi="Arial" w:cs="Arial"/>
                <w:sz w:val="24"/>
                <w:szCs w:val="24"/>
              </w:rPr>
              <w:t>Job</w:t>
            </w:r>
            <w:r>
              <w:rPr>
                <w:rFonts w:ascii="Arial" w:hAnsi="Arial" w:cs="Arial"/>
                <w:sz w:val="24"/>
                <w:szCs w:val="24"/>
              </w:rPr>
              <w:t>s</w:t>
            </w:r>
            <w:r w:rsidRPr="00B07E61">
              <w:rPr>
                <w:rFonts w:ascii="Arial" w:hAnsi="Arial" w:cs="Arial"/>
                <w:sz w:val="24"/>
                <w:szCs w:val="24"/>
              </w:rPr>
              <w:t xml:space="preserve"> for Young People / Graduates</w:t>
            </w:r>
          </w:p>
        </w:tc>
        <w:tc>
          <w:tcPr>
            <w:tcW w:w="2268" w:type="dxa"/>
          </w:tcPr>
          <w:p w:rsidR="003C6F59" w:rsidRPr="00B07E61" w:rsidRDefault="003C6F59" w:rsidP="00CF23A3">
            <w:pPr>
              <w:rPr>
                <w:rFonts w:ascii="Arial" w:hAnsi="Arial" w:cs="Arial"/>
                <w:sz w:val="24"/>
                <w:szCs w:val="24"/>
              </w:rPr>
            </w:pPr>
            <w:r>
              <w:rPr>
                <w:rFonts w:ascii="Arial" w:hAnsi="Arial" w:cs="Arial"/>
                <w:sz w:val="24"/>
                <w:szCs w:val="24"/>
              </w:rPr>
              <w:t xml:space="preserve">  8.74%</w:t>
            </w:r>
          </w:p>
        </w:tc>
      </w:tr>
      <w:tr w:rsidR="003C6F59" w:rsidTr="00CF23A3">
        <w:tc>
          <w:tcPr>
            <w:tcW w:w="8642" w:type="dxa"/>
          </w:tcPr>
          <w:p w:rsidR="003C6F59" w:rsidRPr="00B07E61" w:rsidRDefault="003C6F59" w:rsidP="00CF23A3">
            <w:pPr>
              <w:rPr>
                <w:rFonts w:ascii="Arial" w:hAnsi="Arial" w:cs="Arial"/>
                <w:sz w:val="24"/>
                <w:szCs w:val="24"/>
              </w:rPr>
            </w:pPr>
            <w:r>
              <w:rPr>
                <w:rFonts w:ascii="Arial" w:hAnsi="Arial" w:cs="Arial"/>
                <w:sz w:val="24"/>
                <w:szCs w:val="24"/>
              </w:rPr>
              <w:t xml:space="preserve">Provide </w:t>
            </w:r>
            <w:r w:rsidRPr="00B07E61">
              <w:rPr>
                <w:rFonts w:ascii="Arial" w:hAnsi="Arial" w:cs="Arial"/>
                <w:sz w:val="24"/>
                <w:szCs w:val="24"/>
              </w:rPr>
              <w:t>Skills for Youth</w:t>
            </w:r>
          </w:p>
        </w:tc>
        <w:tc>
          <w:tcPr>
            <w:tcW w:w="2268" w:type="dxa"/>
          </w:tcPr>
          <w:p w:rsidR="003C6F59" w:rsidRPr="00B07E61" w:rsidRDefault="003C6F59" w:rsidP="00CF23A3">
            <w:pPr>
              <w:rPr>
                <w:rFonts w:ascii="Arial" w:hAnsi="Arial" w:cs="Arial"/>
                <w:sz w:val="24"/>
                <w:szCs w:val="24"/>
              </w:rPr>
            </w:pPr>
            <w:r>
              <w:rPr>
                <w:rFonts w:ascii="Arial" w:hAnsi="Arial" w:cs="Arial"/>
                <w:sz w:val="24"/>
                <w:szCs w:val="24"/>
              </w:rPr>
              <w:t xml:space="preserve">  6.80%</w:t>
            </w:r>
          </w:p>
        </w:tc>
      </w:tr>
      <w:tr w:rsidR="003C6F59" w:rsidTr="00CF23A3">
        <w:tc>
          <w:tcPr>
            <w:tcW w:w="8642" w:type="dxa"/>
          </w:tcPr>
          <w:p w:rsidR="003C6F59" w:rsidRPr="00B07E61" w:rsidRDefault="003C6F59" w:rsidP="00CF23A3">
            <w:pPr>
              <w:rPr>
                <w:rFonts w:ascii="Arial" w:hAnsi="Arial" w:cs="Arial"/>
                <w:sz w:val="24"/>
                <w:szCs w:val="24"/>
              </w:rPr>
            </w:pPr>
            <w:r w:rsidRPr="00B07E61">
              <w:rPr>
                <w:rFonts w:ascii="Arial" w:hAnsi="Arial" w:cs="Arial"/>
                <w:sz w:val="24"/>
                <w:szCs w:val="24"/>
              </w:rPr>
              <w:t xml:space="preserve">New </w:t>
            </w:r>
            <w:r>
              <w:rPr>
                <w:rFonts w:ascii="Arial" w:hAnsi="Arial" w:cs="Arial"/>
                <w:sz w:val="24"/>
                <w:szCs w:val="24"/>
              </w:rPr>
              <w:t xml:space="preserve">Local </w:t>
            </w:r>
            <w:r w:rsidRPr="00B07E61">
              <w:rPr>
                <w:rFonts w:ascii="Arial" w:hAnsi="Arial" w:cs="Arial"/>
                <w:sz w:val="24"/>
                <w:szCs w:val="24"/>
              </w:rPr>
              <w:t>Business Investment</w:t>
            </w:r>
          </w:p>
        </w:tc>
        <w:tc>
          <w:tcPr>
            <w:tcW w:w="2268" w:type="dxa"/>
          </w:tcPr>
          <w:p w:rsidR="003C6F59" w:rsidRPr="00B07E61" w:rsidRDefault="003C6F59" w:rsidP="00CF23A3">
            <w:pPr>
              <w:rPr>
                <w:rFonts w:ascii="Arial" w:hAnsi="Arial" w:cs="Arial"/>
                <w:sz w:val="24"/>
                <w:szCs w:val="24"/>
              </w:rPr>
            </w:pPr>
            <w:r>
              <w:rPr>
                <w:rFonts w:ascii="Arial" w:hAnsi="Arial" w:cs="Arial"/>
                <w:sz w:val="24"/>
                <w:szCs w:val="24"/>
              </w:rPr>
              <w:t xml:space="preserve">  5.83%</w:t>
            </w:r>
          </w:p>
        </w:tc>
      </w:tr>
      <w:tr w:rsidR="003C6F59" w:rsidTr="00CF23A3">
        <w:tc>
          <w:tcPr>
            <w:tcW w:w="8642" w:type="dxa"/>
          </w:tcPr>
          <w:p w:rsidR="003C6F59" w:rsidRPr="00B07E61" w:rsidRDefault="003C6F59" w:rsidP="00CF23A3">
            <w:pPr>
              <w:rPr>
                <w:rFonts w:ascii="Arial" w:hAnsi="Arial" w:cs="Arial"/>
                <w:sz w:val="24"/>
                <w:szCs w:val="24"/>
              </w:rPr>
            </w:pPr>
            <w:r>
              <w:rPr>
                <w:rFonts w:ascii="Arial" w:hAnsi="Arial" w:cs="Arial"/>
                <w:sz w:val="24"/>
                <w:szCs w:val="24"/>
              </w:rPr>
              <w:t xml:space="preserve">Modern / up to date Work </w:t>
            </w:r>
            <w:r w:rsidRPr="00B07E61">
              <w:rPr>
                <w:rFonts w:ascii="Arial" w:hAnsi="Arial" w:cs="Arial"/>
                <w:sz w:val="24"/>
                <w:szCs w:val="24"/>
              </w:rPr>
              <w:t xml:space="preserve">Skills </w:t>
            </w:r>
            <w:r>
              <w:rPr>
                <w:rFonts w:ascii="Arial" w:hAnsi="Arial" w:cs="Arial"/>
                <w:sz w:val="24"/>
                <w:szCs w:val="24"/>
              </w:rPr>
              <w:t>Training</w:t>
            </w:r>
          </w:p>
        </w:tc>
        <w:tc>
          <w:tcPr>
            <w:tcW w:w="2268" w:type="dxa"/>
          </w:tcPr>
          <w:p w:rsidR="003C6F59" w:rsidRPr="00B07E61" w:rsidRDefault="003C6F59" w:rsidP="00CF23A3">
            <w:pPr>
              <w:rPr>
                <w:rFonts w:ascii="Arial" w:hAnsi="Arial" w:cs="Arial"/>
                <w:sz w:val="24"/>
                <w:szCs w:val="24"/>
              </w:rPr>
            </w:pPr>
            <w:r>
              <w:rPr>
                <w:rFonts w:ascii="Arial" w:hAnsi="Arial" w:cs="Arial"/>
                <w:sz w:val="24"/>
                <w:szCs w:val="24"/>
              </w:rPr>
              <w:t xml:space="preserve">  5.83%</w:t>
            </w:r>
          </w:p>
        </w:tc>
      </w:tr>
      <w:tr w:rsidR="003C6F59" w:rsidTr="00CF23A3">
        <w:tc>
          <w:tcPr>
            <w:tcW w:w="8642" w:type="dxa"/>
          </w:tcPr>
          <w:p w:rsidR="003C6F59" w:rsidRPr="00B07E61" w:rsidRDefault="003C6F59" w:rsidP="00CF23A3">
            <w:pPr>
              <w:rPr>
                <w:rFonts w:ascii="Arial" w:hAnsi="Arial" w:cs="Arial"/>
                <w:sz w:val="24"/>
                <w:szCs w:val="24"/>
              </w:rPr>
            </w:pPr>
            <w:r>
              <w:rPr>
                <w:rFonts w:ascii="Arial" w:hAnsi="Arial" w:cs="Arial"/>
                <w:sz w:val="24"/>
                <w:szCs w:val="24"/>
              </w:rPr>
              <w:t>Investment in rural economies</w:t>
            </w:r>
          </w:p>
        </w:tc>
        <w:tc>
          <w:tcPr>
            <w:tcW w:w="2268" w:type="dxa"/>
          </w:tcPr>
          <w:p w:rsidR="003C6F59" w:rsidRDefault="003C6F59" w:rsidP="00CF23A3">
            <w:pPr>
              <w:rPr>
                <w:rFonts w:ascii="Arial" w:hAnsi="Arial" w:cs="Arial"/>
                <w:sz w:val="24"/>
                <w:szCs w:val="24"/>
              </w:rPr>
            </w:pPr>
            <w:r>
              <w:rPr>
                <w:rFonts w:ascii="Arial" w:hAnsi="Arial" w:cs="Arial"/>
                <w:sz w:val="24"/>
                <w:szCs w:val="24"/>
              </w:rPr>
              <w:t xml:space="preserve">  3.88%</w:t>
            </w:r>
          </w:p>
        </w:tc>
      </w:tr>
      <w:tr w:rsidR="003C6F59" w:rsidTr="00CF23A3">
        <w:tc>
          <w:tcPr>
            <w:tcW w:w="8642" w:type="dxa"/>
          </w:tcPr>
          <w:p w:rsidR="003C6F59" w:rsidRPr="00B07E61" w:rsidRDefault="003C6F59" w:rsidP="00CF23A3">
            <w:pPr>
              <w:rPr>
                <w:rFonts w:ascii="Arial" w:hAnsi="Arial" w:cs="Arial"/>
                <w:sz w:val="24"/>
                <w:szCs w:val="24"/>
              </w:rPr>
            </w:pPr>
            <w:r w:rsidRPr="00B07E61">
              <w:rPr>
                <w:rFonts w:ascii="Arial" w:hAnsi="Arial" w:cs="Arial"/>
                <w:sz w:val="24"/>
                <w:szCs w:val="24"/>
              </w:rPr>
              <w:t>Linking Businesses to Communities</w:t>
            </w:r>
          </w:p>
        </w:tc>
        <w:tc>
          <w:tcPr>
            <w:tcW w:w="2268" w:type="dxa"/>
          </w:tcPr>
          <w:p w:rsidR="003C6F59" w:rsidRPr="00B07E61" w:rsidRDefault="003C6F59" w:rsidP="00CF23A3">
            <w:pPr>
              <w:rPr>
                <w:rFonts w:ascii="Arial" w:hAnsi="Arial" w:cs="Arial"/>
                <w:sz w:val="24"/>
                <w:szCs w:val="24"/>
              </w:rPr>
            </w:pPr>
            <w:r>
              <w:rPr>
                <w:rFonts w:ascii="Arial" w:hAnsi="Arial" w:cs="Arial"/>
                <w:sz w:val="24"/>
                <w:szCs w:val="24"/>
              </w:rPr>
              <w:t xml:space="preserve">  2.91%</w:t>
            </w:r>
          </w:p>
        </w:tc>
      </w:tr>
      <w:tr w:rsidR="003C6F59" w:rsidTr="00CF23A3">
        <w:tc>
          <w:tcPr>
            <w:tcW w:w="8642" w:type="dxa"/>
          </w:tcPr>
          <w:p w:rsidR="003C6F59" w:rsidRPr="00B07E61" w:rsidRDefault="003C6F59" w:rsidP="00CF23A3">
            <w:pPr>
              <w:rPr>
                <w:rFonts w:ascii="Arial" w:hAnsi="Arial" w:cs="Arial"/>
                <w:sz w:val="24"/>
                <w:szCs w:val="24"/>
              </w:rPr>
            </w:pPr>
            <w:r>
              <w:rPr>
                <w:rFonts w:ascii="Arial" w:hAnsi="Arial" w:cs="Arial"/>
                <w:sz w:val="24"/>
                <w:szCs w:val="24"/>
              </w:rPr>
              <w:t>Direct i</w:t>
            </w:r>
            <w:r w:rsidRPr="00B07E61">
              <w:rPr>
                <w:rFonts w:ascii="Arial" w:hAnsi="Arial" w:cs="Arial"/>
                <w:sz w:val="24"/>
                <w:szCs w:val="24"/>
              </w:rPr>
              <w:t>nvestment in Areas of Need</w:t>
            </w:r>
          </w:p>
        </w:tc>
        <w:tc>
          <w:tcPr>
            <w:tcW w:w="2268" w:type="dxa"/>
          </w:tcPr>
          <w:p w:rsidR="003C6F59" w:rsidRPr="00B07E61" w:rsidRDefault="003C6F59" w:rsidP="00CF23A3">
            <w:pPr>
              <w:rPr>
                <w:rFonts w:ascii="Arial" w:hAnsi="Arial" w:cs="Arial"/>
                <w:sz w:val="24"/>
                <w:szCs w:val="24"/>
              </w:rPr>
            </w:pPr>
            <w:r>
              <w:rPr>
                <w:rFonts w:ascii="Arial" w:hAnsi="Arial" w:cs="Arial"/>
                <w:sz w:val="24"/>
                <w:szCs w:val="24"/>
              </w:rPr>
              <w:t xml:space="preserve">  2.71%</w:t>
            </w:r>
          </w:p>
        </w:tc>
      </w:tr>
      <w:tr w:rsidR="003C6F59" w:rsidTr="00CF23A3">
        <w:tc>
          <w:tcPr>
            <w:tcW w:w="8642" w:type="dxa"/>
          </w:tcPr>
          <w:p w:rsidR="003C6F59" w:rsidRPr="00B07E61" w:rsidRDefault="003C6F59" w:rsidP="00CF23A3">
            <w:pPr>
              <w:rPr>
                <w:rFonts w:ascii="Arial" w:hAnsi="Arial" w:cs="Arial"/>
                <w:sz w:val="24"/>
                <w:szCs w:val="24"/>
              </w:rPr>
            </w:pPr>
            <w:r>
              <w:rPr>
                <w:rFonts w:ascii="Arial" w:hAnsi="Arial" w:cs="Arial"/>
                <w:sz w:val="24"/>
                <w:szCs w:val="24"/>
              </w:rPr>
              <w:t>Education o</w:t>
            </w:r>
            <w:r w:rsidRPr="00B07E61">
              <w:rPr>
                <w:rFonts w:ascii="Arial" w:hAnsi="Arial" w:cs="Arial"/>
                <w:sz w:val="24"/>
                <w:szCs w:val="24"/>
              </w:rPr>
              <w:t>pportunities</w:t>
            </w:r>
            <w:r>
              <w:rPr>
                <w:rFonts w:ascii="Arial" w:hAnsi="Arial" w:cs="Arial"/>
                <w:sz w:val="24"/>
                <w:szCs w:val="24"/>
              </w:rPr>
              <w:t xml:space="preserve"> connected to employment</w:t>
            </w:r>
          </w:p>
        </w:tc>
        <w:tc>
          <w:tcPr>
            <w:tcW w:w="2268" w:type="dxa"/>
          </w:tcPr>
          <w:p w:rsidR="003C6F59" w:rsidRPr="00B07E61" w:rsidRDefault="003C6F59" w:rsidP="00CF23A3">
            <w:pPr>
              <w:rPr>
                <w:rFonts w:ascii="Arial" w:hAnsi="Arial" w:cs="Arial"/>
                <w:sz w:val="24"/>
                <w:szCs w:val="24"/>
              </w:rPr>
            </w:pPr>
            <w:r>
              <w:rPr>
                <w:rFonts w:ascii="Arial" w:hAnsi="Arial" w:cs="Arial"/>
                <w:sz w:val="24"/>
                <w:szCs w:val="24"/>
              </w:rPr>
              <w:t xml:space="preserve">  1.94%</w:t>
            </w:r>
          </w:p>
        </w:tc>
      </w:tr>
      <w:tr w:rsidR="003C6F59" w:rsidTr="00CF23A3">
        <w:tc>
          <w:tcPr>
            <w:tcW w:w="8642" w:type="dxa"/>
          </w:tcPr>
          <w:p w:rsidR="003C6F59" w:rsidRPr="00B07E61" w:rsidRDefault="003C6F59" w:rsidP="00CF23A3">
            <w:pPr>
              <w:rPr>
                <w:rFonts w:ascii="Arial" w:hAnsi="Arial" w:cs="Arial"/>
                <w:sz w:val="24"/>
                <w:szCs w:val="24"/>
              </w:rPr>
            </w:pPr>
            <w:r>
              <w:rPr>
                <w:rFonts w:ascii="Arial" w:hAnsi="Arial" w:cs="Arial"/>
                <w:sz w:val="24"/>
                <w:szCs w:val="24"/>
              </w:rPr>
              <w:t>Support services into employment – childcare/transport/mentoring</w:t>
            </w:r>
          </w:p>
        </w:tc>
        <w:tc>
          <w:tcPr>
            <w:tcW w:w="2268" w:type="dxa"/>
          </w:tcPr>
          <w:p w:rsidR="003C6F59" w:rsidRPr="00B07E61" w:rsidRDefault="003C6F59" w:rsidP="00CF23A3">
            <w:pPr>
              <w:rPr>
                <w:rFonts w:ascii="Arial" w:hAnsi="Arial" w:cs="Arial"/>
                <w:sz w:val="24"/>
                <w:szCs w:val="24"/>
              </w:rPr>
            </w:pPr>
            <w:r>
              <w:rPr>
                <w:rFonts w:ascii="Arial" w:hAnsi="Arial" w:cs="Arial"/>
                <w:sz w:val="24"/>
                <w:szCs w:val="24"/>
              </w:rPr>
              <w:t xml:space="preserve">  1.94%</w:t>
            </w:r>
          </w:p>
        </w:tc>
      </w:tr>
      <w:tr w:rsidR="003C6F59" w:rsidTr="00CF23A3">
        <w:tc>
          <w:tcPr>
            <w:tcW w:w="8642" w:type="dxa"/>
          </w:tcPr>
          <w:p w:rsidR="003C6F59" w:rsidRPr="00B07E61" w:rsidRDefault="003C6F59" w:rsidP="00CF23A3">
            <w:pPr>
              <w:rPr>
                <w:rFonts w:ascii="Arial" w:hAnsi="Arial" w:cs="Arial"/>
                <w:sz w:val="24"/>
                <w:szCs w:val="24"/>
              </w:rPr>
            </w:pPr>
            <w:r>
              <w:rPr>
                <w:rFonts w:ascii="Arial" w:hAnsi="Arial" w:cs="Arial"/>
                <w:sz w:val="24"/>
                <w:szCs w:val="24"/>
              </w:rPr>
              <w:t>Make use of opportunities to encourage night-time economy</w:t>
            </w:r>
          </w:p>
        </w:tc>
        <w:tc>
          <w:tcPr>
            <w:tcW w:w="2268" w:type="dxa"/>
          </w:tcPr>
          <w:p w:rsidR="003C6F59" w:rsidRPr="00B07E61" w:rsidRDefault="003C6F59" w:rsidP="00CF23A3">
            <w:pPr>
              <w:rPr>
                <w:rFonts w:ascii="Arial" w:hAnsi="Arial" w:cs="Arial"/>
                <w:sz w:val="24"/>
                <w:szCs w:val="24"/>
              </w:rPr>
            </w:pPr>
            <w:r>
              <w:rPr>
                <w:rFonts w:ascii="Arial" w:hAnsi="Arial" w:cs="Arial"/>
                <w:sz w:val="24"/>
                <w:szCs w:val="24"/>
              </w:rPr>
              <w:t xml:space="preserve">  0.97%</w:t>
            </w:r>
          </w:p>
        </w:tc>
      </w:tr>
      <w:tr w:rsidR="003C6F59" w:rsidTr="00CF23A3">
        <w:tc>
          <w:tcPr>
            <w:tcW w:w="8642" w:type="dxa"/>
          </w:tcPr>
          <w:p w:rsidR="003C6F59" w:rsidRDefault="003C6F59" w:rsidP="00CF23A3">
            <w:pPr>
              <w:rPr>
                <w:rFonts w:ascii="Arial" w:hAnsi="Arial" w:cs="Arial"/>
                <w:sz w:val="24"/>
                <w:szCs w:val="24"/>
              </w:rPr>
            </w:pPr>
          </w:p>
        </w:tc>
        <w:tc>
          <w:tcPr>
            <w:tcW w:w="2268" w:type="dxa"/>
          </w:tcPr>
          <w:p w:rsidR="003C6F59" w:rsidRDefault="003C6F59" w:rsidP="00CF23A3">
            <w:pPr>
              <w:rPr>
                <w:rFonts w:ascii="Arial" w:hAnsi="Arial" w:cs="Arial"/>
                <w:sz w:val="24"/>
                <w:szCs w:val="24"/>
              </w:rPr>
            </w:pPr>
          </w:p>
        </w:tc>
      </w:tr>
      <w:tr w:rsidR="003C6F59" w:rsidTr="00CF23A3">
        <w:tc>
          <w:tcPr>
            <w:tcW w:w="8642" w:type="dxa"/>
            <w:shd w:val="clear" w:color="auto" w:fill="BDD6EE" w:themeFill="accent1" w:themeFillTint="66"/>
          </w:tcPr>
          <w:p w:rsidR="003C6F59" w:rsidRPr="00202A11" w:rsidRDefault="003C6F59" w:rsidP="00CF23A3">
            <w:pPr>
              <w:rPr>
                <w:rFonts w:ascii="Arial" w:hAnsi="Arial" w:cs="Arial"/>
                <w:b/>
                <w:sz w:val="24"/>
                <w:szCs w:val="24"/>
              </w:rPr>
            </w:pPr>
            <w:r w:rsidRPr="00202A11">
              <w:rPr>
                <w:rFonts w:ascii="Arial" w:hAnsi="Arial" w:cs="Arial"/>
                <w:b/>
                <w:sz w:val="24"/>
                <w:szCs w:val="24"/>
              </w:rPr>
              <w:t>Qualitative comments:</w:t>
            </w:r>
          </w:p>
        </w:tc>
        <w:tc>
          <w:tcPr>
            <w:tcW w:w="2268" w:type="dxa"/>
            <w:shd w:val="clear" w:color="auto" w:fill="BDD6EE" w:themeFill="accent1" w:themeFillTint="66"/>
          </w:tcPr>
          <w:p w:rsidR="003C6F59" w:rsidRPr="00B07E61" w:rsidRDefault="003C6F59" w:rsidP="00CF23A3">
            <w:pPr>
              <w:rPr>
                <w:rFonts w:ascii="Arial" w:hAnsi="Arial" w:cs="Arial"/>
                <w:sz w:val="24"/>
                <w:szCs w:val="24"/>
              </w:rPr>
            </w:pPr>
          </w:p>
        </w:tc>
      </w:tr>
      <w:tr w:rsidR="003C6F59" w:rsidTr="00CF23A3">
        <w:tc>
          <w:tcPr>
            <w:tcW w:w="8642" w:type="dxa"/>
          </w:tcPr>
          <w:tbl>
            <w:tblPr>
              <w:tblStyle w:val="TableGrid"/>
              <w:tblW w:w="0" w:type="auto"/>
              <w:tblLook w:val="04A0" w:firstRow="1" w:lastRow="0" w:firstColumn="1" w:lastColumn="0" w:noHBand="0" w:noVBand="1"/>
            </w:tblPr>
            <w:tblGrid>
              <w:gridCol w:w="7785"/>
            </w:tblGrid>
            <w:tr w:rsidR="003C6F59" w:rsidRPr="00CA526D" w:rsidTr="00CF23A3">
              <w:tc>
                <w:tcPr>
                  <w:tcW w:w="8416" w:type="dxa"/>
                </w:tcPr>
                <w:p w:rsidR="003C6F59" w:rsidRPr="00CA526D" w:rsidRDefault="003C6F59" w:rsidP="00CF23A3">
                  <w:pPr>
                    <w:rPr>
                      <w:rFonts w:ascii="Arial" w:hAnsi="Arial" w:cs="Arial"/>
                      <w:sz w:val="24"/>
                      <w:szCs w:val="24"/>
                    </w:rPr>
                  </w:pPr>
                  <w:r>
                    <w:rPr>
                      <w:rFonts w:ascii="Arial" w:hAnsi="Arial" w:cs="Arial"/>
                      <w:sz w:val="24"/>
                      <w:szCs w:val="24"/>
                    </w:rPr>
                    <w:t>Reduce business costs to promote employment.</w:t>
                  </w:r>
                </w:p>
              </w:tc>
            </w:tr>
            <w:tr w:rsidR="003C6F59" w:rsidRPr="00CA526D" w:rsidTr="00CF23A3">
              <w:tc>
                <w:tcPr>
                  <w:tcW w:w="8416" w:type="dxa"/>
                </w:tcPr>
                <w:p w:rsidR="003C6F59" w:rsidRPr="00CA526D" w:rsidRDefault="003C6F59" w:rsidP="00CF23A3">
                  <w:pPr>
                    <w:rPr>
                      <w:rFonts w:ascii="Arial" w:hAnsi="Arial" w:cs="Arial"/>
                      <w:sz w:val="24"/>
                      <w:szCs w:val="24"/>
                    </w:rPr>
                  </w:pPr>
                  <w:r>
                    <w:rPr>
                      <w:rFonts w:ascii="Arial" w:hAnsi="Arial" w:cs="Arial"/>
                      <w:sz w:val="24"/>
                      <w:szCs w:val="24"/>
                    </w:rPr>
                    <w:t>Hold job fairs. Provide funding for courses to allow people to continue professional development.</w:t>
                  </w:r>
                </w:p>
              </w:tc>
            </w:tr>
            <w:tr w:rsidR="003C6F59" w:rsidRPr="00CA526D" w:rsidTr="00CF23A3">
              <w:tc>
                <w:tcPr>
                  <w:tcW w:w="8416" w:type="dxa"/>
                </w:tcPr>
                <w:p w:rsidR="003C6F59" w:rsidRPr="00CA526D" w:rsidRDefault="003C6F59" w:rsidP="00CF23A3">
                  <w:pPr>
                    <w:rPr>
                      <w:rFonts w:ascii="Arial" w:hAnsi="Arial" w:cs="Arial"/>
                      <w:sz w:val="24"/>
                      <w:szCs w:val="24"/>
                    </w:rPr>
                  </w:pPr>
                  <w:r>
                    <w:rPr>
                      <w:rFonts w:ascii="Arial" w:hAnsi="Arial" w:cs="Arial"/>
                      <w:sz w:val="24"/>
                      <w:szCs w:val="24"/>
                    </w:rPr>
                    <w:t>Make the most of what we have – tourism and natural resources</w:t>
                  </w:r>
                </w:p>
              </w:tc>
            </w:tr>
            <w:tr w:rsidR="003C6F59" w:rsidRPr="00CA526D" w:rsidTr="00CF23A3">
              <w:tc>
                <w:tcPr>
                  <w:tcW w:w="8416" w:type="dxa"/>
                </w:tcPr>
                <w:p w:rsidR="003C6F59" w:rsidRPr="00CA526D" w:rsidRDefault="003C6F59" w:rsidP="00CF23A3">
                  <w:pPr>
                    <w:rPr>
                      <w:rFonts w:ascii="Arial" w:hAnsi="Arial" w:cs="Arial"/>
                      <w:sz w:val="24"/>
                      <w:szCs w:val="24"/>
                    </w:rPr>
                  </w:pPr>
                  <w:r>
                    <w:rPr>
                      <w:rFonts w:ascii="Arial" w:hAnsi="Arial" w:cs="Arial"/>
                      <w:sz w:val="24"/>
                      <w:szCs w:val="24"/>
                    </w:rPr>
                    <w:t>Protecting, promoting and enhancing our natural resources.  Will bring benefits such as clean water, flood defence, mental and physical health, tourism, investment from outside.</w:t>
                  </w:r>
                </w:p>
              </w:tc>
            </w:tr>
            <w:tr w:rsidR="003C6F59" w:rsidRPr="00CA526D" w:rsidTr="00CF23A3">
              <w:tc>
                <w:tcPr>
                  <w:tcW w:w="8416" w:type="dxa"/>
                </w:tcPr>
                <w:p w:rsidR="003C6F59" w:rsidRPr="00CA526D" w:rsidRDefault="003C6F59" w:rsidP="00CF23A3">
                  <w:pPr>
                    <w:rPr>
                      <w:rFonts w:ascii="Arial" w:hAnsi="Arial" w:cs="Arial"/>
                      <w:sz w:val="24"/>
                      <w:szCs w:val="24"/>
                    </w:rPr>
                  </w:pPr>
                  <w:r>
                    <w:rPr>
                      <w:rFonts w:ascii="Arial" w:hAnsi="Arial" w:cs="Arial"/>
                      <w:sz w:val="24"/>
                      <w:szCs w:val="24"/>
                    </w:rPr>
                    <w:t>To control parking charges to avoid discouraging shoppers to our towns.</w:t>
                  </w:r>
                </w:p>
              </w:tc>
            </w:tr>
            <w:tr w:rsidR="003C6F59" w:rsidRPr="00CA526D" w:rsidTr="00CF23A3">
              <w:tc>
                <w:tcPr>
                  <w:tcW w:w="8416" w:type="dxa"/>
                </w:tcPr>
                <w:p w:rsidR="003C6F59" w:rsidRPr="00CA526D" w:rsidRDefault="003C6F59" w:rsidP="00CF23A3">
                  <w:pPr>
                    <w:rPr>
                      <w:rFonts w:ascii="Arial" w:hAnsi="Arial" w:cs="Arial"/>
                      <w:sz w:val="24"/>
                      <w:szCs w:val="24"/>
                    </w:rPr>
                  </w:pPr>
                  <w:r>
                    <w:rPr>
                      <w:rFonts w:ascii="Arial" w:hAnsi="Arial" w:cs="Arial"/>
                      <w:sz w:val="24"/>
                      <w:szCs w:val="24"/>
                    </w:rPr>
                    <w:t>Make use of our unique maritime advantages to create employment – marine tourism.</w:t>
                  </w:r>
                </w:p>
              </w:tc>
            </w:tr>
            <w:tr w:rsidR="003C6F59" w:rsidRPr="00CA526D" w:rsidTr="00CF23A3">
              <w:tc>
                <w:tcPr>
                  <w:tcW w:w="8416" w:type="dxa"/>
                </w:tcPr>
                <w:p w:rsidR="003C6F59" w:rsidRPr="00CA526D" w:rsidRDefault="003C6F59" w:rsidP="00CF23A3">
                  <w:pPr>
                    <w:rPr>
                      <w:rFonts w:ascii="Arial" w:hAnsi="Arial" w:cs="Arial"/>
                      <w:sz w:val="24"/>
                      <w:szCs w:val="24"/>
                    </w:rPr>
                  </w:pPr>
                  <w:r>
                    <w:rPr>
                      <w:rFonts w:ascii="Arial" w:hAnsi="Arial" w:cs="Arial"/>
                      <w:sz w:val="24"/>
                      <w:szCs w:val="24"/>
                    </w:rPr>
                    <w:t>Better facilities for tourists and holiday makers in wet weather.</w:t>
                  </w:r>
                </w:p>
              </w:tc>
            </w:tr>
            <w:tr w:rsidR="003C6F59" w:rsidRPr="00CA526D" w:rsidTr="00CF23A3">
              <w:tc>
                <w:tcPr>
                  <w:tcW w:w="8416" w:type="dxa"/>
                </w:tcPr>
                <w:p w:rsidR="003C6F59" w:rsidRPr="00CA526D" w:rsidRDefault="003C6F59" w:rsidP="00CF23A3">
                  <w:pPr>
                    <w:rPr>
                      <w:rFonts w:ascii="Arial" w:hAnsi="Arial" w:cs="Arial"/>
                      <w:sz w:val="24"/>
                      <w:szCs w:val="24"/>
                    </w:rPr>
                  </w:pPr>
                  <w:r>
                    <w:rPr>
                      <w:rFonts w:ascii="Arial" w:hAnsi="Arial" w:cs="Arial"/>
                      <w:sz w:val="24"/>
                      <w:szCs w:val="24"/>
                    </w:rPr>
                    <w:t>Link with our neighbours – Magilligan ferry, cross border trade, link with the Wild Atlantic Way.</w:t>
                  </w:r>
                </w:p>
              </w:tc>
            </w:tr>
            <w:tr w:rsidR="003C6F59" w:rsidRPr="00CA526D" w:rsidTr="00CF23A3">
              <w:tc>
                <w:tcPr>
                  <w:tcW w:w="8416" w:type="dxa"/>
                </w:tcPr>
                <w:p w:rsidR="003C6F59" w:rsidRDefault="003C6F59" w:rsidP="00CF23A3">
                  <w:pPr>
                    <w:rPr>
                      <w:rFonts w:ascii="Arial" w:hAnsi="Arial" w:cs="Arial"/>
                      <w:sz w:val="24"/>
                      <w:szCs w:val="24"/>
                    </w:rPr>
                  </w:pPr>
                  <w:r>
                    <w:rPr>
                      <w:rFonts w:ascii="Arial" w:hAnsi="Arial" w:cs="Arial"/>
                      <w:sz w:val="24"/>
                      <w:szCs w:val="24"/>
                    </w:rPr>
                    <w:t>Introduce more schemes for young school leavers</w:t>
                  </w:r>
                </w:p>
              </w:tc>
            </w:tr>
            <w:tr w:rsidR="003C6F59" w:rsidRPr="00CA526D" w:rsidTr="00CF23A3">
              <w:tc>
                <w:tcPr>
                  <w:tcW w:w="8416" w:type="dxa"/>
                </w:tcPr>
                <w:p w:rsidR="003C6F59" w:rsidRDefault="003C6F59" w:rsidP="00CF23A3">
                  <w:pPr>
                    <w:rPr>
                      <w:rFonts w:ascii="Arial" w:hAnsi="Arial" w:cs="Arial"/>
                      <w:sz w:val="24"/>
                      <w:szCs w:val="24"/>
                    </w:rPr>
                  </w:pPr>
                  <w:r>
                    <w:rPr>
                      <w:rFonts w:ascii="Arial" w:hAnsi="Arial" w:cs="Arial"/>
                      <w:sz w:val="24"/>
                      <w:szCs w:val="24"/>
                    </w:rPr>
                    <w:t>Bring industry back.</w:t>
                  </w:r>
                </w:p>
              </w:tc>
            </w:tr>
            <w:tr w:rsidR="003C6F59" w:rsidRPr="00CA526D" w:rsidTr="00CF23A3">
              <w:tc>
                <w:tcPr>
                  <w:tcW w:w="8416" w:type="dxa"/>
                </w:tcPr>
                <w:p w:rsidR="003C6F59" w:rsidRDefault="003C6F59" w:rsidP="00CF23A3">
                  <w:pPr>
                    <w:rPr>
                      <w:rFonts w:ascii="Arial" w:hAnsi="Arial" w:cs="Arial"/>
                      <w:sz w:val="24"/>
                      <w:szCs w:val="24"/>
                    </w:rPr>
                  </w:pPr>
                  <w:r>
                    <w:rPr>
                      <w:rFonts w:ascii="Arial" w:hAnsi="Arial" w:cs="Arial"/>
                      <w:sz w:val="24"/>
                      <w:szCs w:val="24"/>
                    </w:rPr>
                    <w:t>Encourage companies to take local community initiatives ‘under their wing’</w:t>
                  </w:r>
                </w:p>
              </w:tc>
            </w:tr>
            <w:tr w:rsidR="003C6F59" w:rsidRPr="00CA526D" w:rsidTr="00CF23A3">
              <w:tc>
                <w:tcPr>
                  <w:tcW w:w="8416" w:type="dxa"/>
                </w:tcPr>
                <w:p w:rsidR="003C6F59" w:rsidRPr="00CA526D" w:rsidRDefault="003C6F59" w:rsidP="00CF23A3">
                  <w:pPr>
                    <w:rPr>
                      <w:rFonts w:ascii="Arial" w:hAnsi="Arial" w:cs="Arial"/>
                      <w:sz w:val="24"/>
                      <w:szCs w:val="24"/>
                    </w:rPr>
                  </w:pPr>
                  <w:r>
                    <w:rPr>
                      <w:rFonts w:ascii="Arial" w:hAnsi="Arial" w:cs="Arial"/>
                      <w:sz w:val="24"/>
                      <w:szCs w:val="24"/>
                    </w:rPr>
                    <w:t>Encourage people to buy local</w:t>
                  </w:r>
                </w:p>
              </w:tc>
            </w:tr>
            <w:tr w:rsidR="003C6F59" w:rsidRPr="00CA526D" w:rsidTr="00CF23A3">
              <w:tc>
                <w:tcPr>
                  <w:tcW w:w="8416" w:type="dxa"/>
                </w:tcPr>
                <w:p w:rsidR="003C6F59" w:rsidRDefault="003C6F59" w:rsidP="00CF23A3">
                  <w:pPr>
                    <w:rPr>
                      <w:rFonts w:ascii="Arial" w:hAnsi="Arial" w:cs="Arial"/>
                      <w:sz w:val="24"/>
                      <w:szCs w:val="24"/>
                    </w:rPr>
                  </w:pPr>
                  <w:r>
                    <w:rPr>
                      <w:rFonts w:ascii="Arial" w:hAnsi="Arial" w:cs="Arial"/>
                      <w:sz w:val="24"/>
                      <w:szCs w:val="24"/>
                    </w:rPr>
                    <w:t>Improve local public rural transport to link it to employment and further education</w:t>
                  </w:r>
                </w:p>
              </w:tc>
            </w:tr>
            <w:tr w:rsidR="003C6F59" w:rsidRPr="00CA526D" w:rsidTr="00CF23A3">
              <w:tc>
                <w:tcPr>
                  <w:tcW w:w="8416" w:type="dxa"/>
                </w:tcPr>
                <w:p w:rsidR="003C6F59" w:rsidRPr="00CA526D" w:rsidRDefault="003C6F59" w:rsidP="00CF23A3">
                  <w:pPr>
                    <w:rPr>
                      <w:rFonts w:ascii="Arial" w:hAnsi="Arial" w:cs="Arial"/>
                      <w:sz w:val="24"/>
                      <w:szCs w:val="24"/>
                    </w:rPr>
                  </w:pPr>
                  <w:r>
                    <w:rPr>
                      <w:rFonts w:ascii="Arial" w:hAnsi="Arial" w:cs="Arial"/>
                      <w:sz w:val="24"/>
                      <w:szCs w:val="24"/>
                    </w:rPr>
                    <w:t>Attract inward investment, provide training in 21</w:t>
                  </w:r>
                  <w:r w:rsidRPr="002C31B2">
                    <w:rPr>
                      <w:rFonts w:ascii="Arial" w:hAnsi="Arial" w:cs="Arial"/>
                      <w:sz w:val="24"/>
                      <w:szCs w:val="24"/>
                      <w:vertAlign w:val="superscript"/>
                    </w:rPr>
                    <w:t>st</w:t>
                  </w:r>
                  <w:r>
                    <w:rPr>
                      <w:rFonts w:ascii="Arial" w:hAnsi="Arial" w:cs="Arial"/>
                      <w:sz w:val="24"/>
                      <w:szCs w:val="24"/>
                    </w:rPr>
                    <w:t xml:space="preserve"> Century skills, move away from the past.</w:t>
                  </w:r>
                </w:p>
              </w:tc>
            </w:tr>
            <w:tr w:rsidR="003C6F59" w:rsidRPr="00CA526D" w:rsidTr="00CF23A3">
              <w:tc>
                <w:tcPr>
                  <w:tcW w:w="8416" w:type="dxa"/>
                </w:tcPr>
                <w:p w:rsidR="003C6F59" w:rsidRPr="00CA526D" w:rsidRDefault="003C6F59" w:rsidP="00CF23A3">
                  <w:pPr>
                    <w:rPr>
                      <w:rFonts w:ascii="Arial" w:hAnsi="Arial" w:cs="Arial"/>
                      <w:sz w:val="24"/>
                      <w:szCs w:val="24"/>
                    </w:rPr>
                  </w:pPr>
                  <w:r>
                    <w:rPr>
                      <w:rFonts w:ascii="Arial" w:hAnsi="Arial" w:cs="Arial"/>
                      <w:sz w:val="24"/>
                      <w:szCs w:val="24"/>
                    </w:rPr>
                    <w:t>Develop tourism – pick winners and invest in them.</w:t>
                  </w:r>
                </w:p>
              </w:tc>
            </w:tr>
            <w:tr w:rsidR="003C6F59" w:rsidRPr="00CA526D" w:rsidTr="00CF23A3">
              <w:tc>
                <w:tcPr>
                  <w:tcW w:w="8416" w:type="dxa"/>
                </w:tcPr>
                <w:p w:rsidR="003C6F59" w:rsidRPr="00CA526D" w:rsidRDefault="003C6F59" w:rsidP="00CF23A3">
                  <w:pPr>
                    <w:rPr>
                      <w:rFonts w:ascii="Arial" w:hAnsi="Arial" w:cs="Arial"/>
                      <w:sz w:val="24"/>
                      <w:szCs w:val="24"/>
                    </w:rPr>
                  </w:pPr>
                  <w:r>
                    <w:rPr>
                      <w:rFonts w:ascii="Arial" w:hAnsi="Arial" w:cs="Arial"/>
                      <w:sz w:val="24"/>
                      <w:szCs w:val="24"/>
                    </w:rPr>
                    <w:t>Have co-working spaces in one of the major towns to encourage small start-ups to progress to the next stage.</w:t>
                  </w:r>
                </w:p>
              </w:tc>
            </w:tr>
            <w:tr w:rsidR="003C6F59" w:rsidRPr="00CA526D" w:rsidTr="00CF23A3">
              <w:tc>
                <w:tcPr>
                  <w:tcW w:w="8416" w:type="dxa"/>
                </w:tcPr>
                <w:p w:rsidR="003C6F59" w:rsidRDefault="003C6F59" w:rsidP="00CF23A3">
                  <w:pPr>
                    <w:rPr>
                      <w:rFonts w:ascii="Arial" w:hAnsi="Arial" w:cs="Arial"/>
                      <w:sz w:val="24"/>
                      <w:szCs w:val="24"/>
                    </w:rPr>
                  </w:pPr>
                  <w:r>
                    <w:rPr>
                      <w:rFonts w:ascii="Arial" w:hAnsi="Arial" w:cs="Arial"/>
                      <w:sz w:val="24"/>
                      <w:szCs w:val="24"/>
                    </w:rPr>
                    <w:t>Demolish unsightly and poorly repaired buildings.</w:t>
                  </w:r>
                </w:p>
              </w:tc>
            </w:tr>
            <w:tr w:rsidR="003C6F59" w:rsidRPr="00CA526D" w:rsidTr="00CF23A3">
              <w:tc>
                <w:tcPr>
                  <w:tcW w:w="8416" w:type="dxa"/>
                </w:tcPr>
                <w:p w:rsidR="003C6F59" w:rsidRDefault="003C6F59" w:rsidP="00CF23A3">
                  <w:pPr>
                    <w:rPr>
                      <w:rFonts w:ascii="Arial" w:hAnsi="Arial" w:cs="Arial"/>
                      <w:sz w:val="24"/>
                      <w:szCs w:val="24"/>
                    </w:rPr>
                  </w:pPr>
                  <w:r>
                    <w:rPr>
                      <w:rFonts w:ascii="Arial" w:hAnsi="Arial" w:cs="Arial"/>
                      <w:sz w:val="24"/>
                      <w:szCs w:val="24"/>
                    </w:rPr>
                    <w:t>Prevention of ‘brain draining’.</w:t>
                  </w:r>
                </w:p>
              </w:tc>
            </w:tr>
            <w:tr w:rsidR="003C6F59" w:rsidRPr="00CA526D" w:rsidTr="00CF23A3">
              <w:tc>
                <w:tcPr>
                  <w:tcW w:w="8416" w:type="dxa"/>
                </w:tcPr>
                <w:p w:rsidR="003C6F59" w:rsidRDefault="003C6F59" w:rsidP="00CF23A3">
                  <w:pPr>
                    <w:rPr>
                      <w:rFonts w:ascii="Arial" w:hAnsi="Arial" w:cs="Arial"/>
                      <w:sz w:val="24"/>
                      <w:szCs w:val="24"/>
                    </w:rPr>
                  </w:pPr>
                  <w:r>
                    <w:rPr>
                      <w:rFonts w:ascii="Arial" w:hAnsi="Arial" w:cs="Arial"/>
                      <w:sz w:val="24"/>
                      <w:szCs w:val="24"/>
                    </w:rPr>
                    <w:t>Tourism offers a fantastic opportunity but it must be sustainable tourism</w:t>
                  </w:r>
                </w:p>
              </w:tc>
            </w:tr>
            <w:tr w:rsidR="003C6F59" w:rsidTr="00CF23A3">
              <w:tc>
                <w:tcPr>
                  <w:tcW w:w="8416" w:type="dxa"/>
                </w:tcPr>
                <w:p w:rsidR="003C6F59" w:rsidRDefault="003C6F59" w:rsidP="00CF23A3">
                  <w:pPr>
                    <w:rPr>
                      <w:rFonts w:ascii="Arial" w:hAnsi="Arial" w:cs="Arial"/>
                      <w:sz w:val="24"/>
                      <w:szCs w:val="24"/>
                    </w:rPr>
                  </w:pPr>
                  <w:r>
                    <w:rPr>
                      <w:rFonts w:ascii="Arial" w:hAnsi="Arial" w:cs="Arial"/>
                      <w:sz w:val="24"/>
                      <w:szCs w:val="24"/>
                    </w:rPr>
                    <w:t>Access to education – link up schools and universities with what employers want.</w:t>
                  </w:r>
                </w:p>
              </w:tc>
            </w:tr>
            <w:tr w:rsidR="003C6F59" w:rsidTr="00CF23A3">
              <w:tc>
                <w:tcPr>
                  <w:tcW w:w="8416" w:type="dxa"/>
                </w:tcPr>
                <w:p w:rsidR="003C6F59" w:rsidRDefault="003C6F59" w:rsidP="00CF23A3">
                  <w:pPr>
                    <w:rPr>
                      <w:rFonts w:ascii="Arial" w:hAnsi="Arial" w:cs="Arial"/>
                      <w:sz w:val="24"/>
                      <w:szCs w:val="24"/>
                    </w:rPr>
                  </w:pPr>
                  <w:r>
                    <w:rPr>
                      <w:rFonts w:ascii="Arial" w:hAnsi="Arial" w:cs="Arial"/>
                      <w:sz w:val="24"/>
                      <w:szCs w:val="24"/>
                    </w:rPr>
                    <w:t>A vibrant society and motivated community will attract business</w:t>
                  </w:r>
                </w:p>
              </w:tc>
            </w:tr>
            <w:tr w:rsidR="003C6F59" w:rsidTr="00CF23A3">
              <w:tc>
                <w:tcPr>
                  <w:tcW w:w="8416" w:type="dxa"/>
                </w:tcPr>
                <w:p w:rsidR="003C6F59" w:rsidRDefault="003C6F59" w:rsidP="00CF23A3">
                  <w:pPr>
                    <w:rPr>
                      <w:rFonts w:ascii="Arial" w:hAnsi="Arial" w:cs="Arial"/>
                      <w:sz w:val="24"/>
                      <w:szCs w:val="24"/>
                    </w:rPr>
                  </w:pPr>
                  <w:r>
                    <w:rPr>
                      <w:rFonts w:ascii="Arial" w:hAnsi="Arial" w:cs="Arial"/>
                      <w:sz w:val="24"/>
                      <w:szCs w:val="24"/>
                    </w:rPr>
                    <w:t>Support needed for those who are vulnerable into employment</w:t>
                  </w:r>
                </w:p>
              </w:tc>
            </w:tr>
            <w:tr w:rsidR="003C6F59" w:rsidTr="00CF23A3">
              <w:tc>
                <w:tcPr>
                  <w:tcW w:w="8416" w:type="dxa"/>
                </w:tcPr>
                <w:p w:rsidR="003C6F59" w:rsidRDefault="003C6F59" w:rsidP="00CF23A3">
                  <w:pPr>
                    <w:rPr>
                      <w:rFonts w:ascii="Arial" w:hAnsi="Arial" w:cs="Arial"/>
                      <w:sz w:val="24"/>
                      <w:szCs w:val="24"/>
                    </w:rPr>
                  </w:pPr>
                </w:p>
              </w:tc>
            </w:tr>
          </w:tbl>
          <w:p w:rsidR="003C6F59" w:rsidRPr="00B07E61" w:rsidRDefault="003C6F59" w:rsidP="00CF23A3">
            <w:pPr>
              <w:rPr>
                <w:rFonts w:ascii="Arial" w:hAnsi="Arial" w:cs="Arial"/>
                <w:sz w:val="24"/>
                <w:szCs w:val="24"/>
              </w:rPr>
            </w:pPr>
          </w:p>
        </w:tc>
        <w:tc>
          <w:tcPr>
            <w:tcW w:w="2268" w:type="dxa"/>
          </w:tcPr>
          <w:p w:rsidR="003C6F59" w:rsidRPr="00B07E61" w:rsidRDefault="003C6F59" w:rsidP="00CF23A3">
            <w:pPr>
              <w:rPr>
                <w:rFonts w:ascii="Arial" w:hAnsi="Arial" w:cs="Arial"/>
                <w:sz w:val="24"/>
                <w:szCs w:val="24"/>
              </w:rPr>
            </w:pPr>
          </w:p>
        </w:tc>
      </w:tr>
      <w:tr w:rsidR="003C6F59" w:rsidTr="00CF23A3">
        <w:tc>
          <w:tcPr>
            <w:tcW w:w="8642" w:type="dxa"/>
            <w:shd w:val="clear" w:color="auto" w:fill="BDD6EE" w:themeFill="accent1" w:themeFillTint="66"/>
          </w:tcPr>
          <w:p w:rsidR="003C6F59" w:rsidRPr="00452688" w:rsidRDefault="003C6F59" w:rsidP="00CF23A3">
            <w:pPr>
              <w:rPr>
                <w:rFonts w:ascii="Arial" w:hAnsi="Arial" w:cs="Arial"/>
                <w:b/>
                <w:sz w:val="24"/>
                <w:szCs w:val="24"/>
              </w:rPr>
            </w:pPr>
            <w:r w:rsidRPr="00452688">
              <w:rPr>
                <w:rFonts w:ascii="Arial" w:hAnsi="Arial" w:cs="Arial"/>
                <w:b/>
                <w:sz w:val="24"/>
                <w:szCs w:val="24"/>
              </w:rPr>
              <w:t>INFRASTRUCTURE</w:t>
            </w:r>
          </w:p>
        </w:tc>
        <w:tc>
          <w:tcPr>
            <w:tcW w:w="2268" w:type="dxa"/>
            <w:shd w:val="clear" w:color="auto" w:fill="BDD6EE" w:themeFill="accent1" w:themeFillTint="66"/>
          </w:tcPr>
          <w:p w:rsidR="003C6F59" w:rsidRPr="00452688" w:rsidRDefault="003C6F59" w:rsidP="00CF23A3">
            <w:pPr>
              <w:rPr>
                <w:rFonts w:ascii="Arial" w:hAnsi="Arial" w:cs="Arial"/>
                <w:b/>
                <w:sz w:val="24"/>
                <w:szCs w:val="24"/>
              </w:rPr>
            </w:pPr>
          </w:p>
        </w:tc>
      </w:tr>
      <w:tr w:rsidR="003C6F59" w:rsidTr="00CF23A3">
        <w:tc>
          <w:tcPr>
            <w:tcW w:w="8642" w:type="dxa"/>
            <w:shd w:val="clear" w:color="auto" w:fill="BDD6EE" w:themeFill="accent1" w:themeFillTint="66"/>
          </w:tcPr>
          <w:p w:rsidR="003C6F59" w:rsidRPr="00452688" w:rsidRDefault="003C6F59" w:rsidP="00CF23A3">
            <w:pPr>
              <w:rPr>
                <w:rFonts w:ascii="Arial" w:hAnsi="Arial" w:cs="Arial"/>
                <w:b/>
                <w:sz w:val="24"/>
                <w:szCs w:val="24"/>
              </w:rPr>
            </w:pPr>
            <w:r>
              <w:rPr>
                <w:rFonts w:ascii="Arial" w:hAnsi="Arial" w:cs="Arial"/>
                <w:b/>
                <w:sz w:val="24"/>
                <w:szCs w:val="24"/>
              </w:rPr>
              <w:t>How can we improve the current infrastructure of our area?</w:t>
            </w:r>
          </w:p>
        </w:tc>
        <w:tc>
          <w:tcPr>
            <w:tcW w:w="2268" w:type="dxa"/>
            <w:shd w:val="clear" w:color="auto" w:fill="BDD6EE" w:themeFill="accent1" w:themeFillTint="66"/>
          </w:tcPr>
          <w:p w:rsidR="003C6F59" w:rsidRPr="00452688" w:rsidRDefault="003C6F59" w:rsidP="00CF23A3">
            <w:pPr>
              <w:rPr>
                <w:rFonts w:ascii="Arial" w:hAnsi="Arial" w:cs="Arial"/>
                <w:b/>
                <w:sz w:val="24"/>
                <w:szCs w:val="24"/>
              </w:rPr>
            </w:pPr>
            <w:r w:rsidRPr="00452688">
              <w:rPr>
                <w:rFonts w:ascii="Arial" w:hAnsi="Arial" w:cs="Arial"/>
                <w:b/>
                <w:sz w:val="24"/>
                <w:szCs w:val="24"/>
              </w:rPr>
              <w:t>%</w:t>
            </w:r>
            <w:r>
              <w:rPr>
                <w:rFonts w:ascii="Arial" w:hAnsi="Arial" w:cs="Arial"/>
                <w:b/>
                <w:sz w:val="24"/>
                <w:szCs w:val="24"/>
              </w:rPr>
              <w:t xml:space="preserve"> RESPONSE</w:t>
            </w:r>
          </w:p>
        </w:tc>
      </w:tr>
      <w:tr w:rsidR="003C6F59" w:rsidTr="00CF23A3">
        <w:tc>
          <w:tcPr>
            <w:tcW w:w="8642" w:type="dxa"/>
          </w:tcPr>
          <w:p w:rsidR="003C6F59" w:rsidRPr="00CA38F5" w:rsidRDefault="003C6F59" w:rsidP="00CF23A3">
            <w:pPr>
              <w:rPr>
                <w:rFonts w:ascii="Arial" w:hAnsi="Arial" w:cs="Arial"/>
                <w:sz w:val="24"/>
                <w:szCs w:val="24"/>
              </w:rPr>
            </w:pPr>
            <w:r>
              <w:rPr>
                <w:rFonts w:ascii="Arial" w:hAnsi="Arial" w:cs="Arial"/>
                <w:sz w:val="24"/>
                <w:szCs w:val="24"/>
              </w:rPr>
              <w:t xml:space="preserve">Public </w:t>
            </w:r>
            <w:r w:rsidRPr="00CA38F5">
              <w:rPr>
                <w:rFonts w:ascii="Arial" w:hAnsi="Arial" w:cs="Arial"/>
                <w:sz w:val="24"/>
                <w:szCs w:val="24"/>
              </w:rPr>
              <w:t>Transport</w:t>
            </w:r>
            <w:r>
              <w:rPr>
                <w:rFonts w:ascii="Arial" w:hAnsi="Arial" w:cs="Arial"/>
                <w:sz w:val="24"/>
                <w:szCs w:val="24"/>
              </w:rPr>
              <w:t xml:space="preserve"> </w:t>
            </w:r>
            <w:r w:rsidRPr="00CA38F5">
              <w:rPr>
                <w:rFonts w:ascii="Arial" w:hAnsi="Arial" w:cs="Arial"/>
                <w:sz w:val="24"/>
                <w:szCs w:val="24"/>
              </w:rPr>
              <w:t xml:space="preserve">Rural </w:t>
            </w:r>
            <w:r>
              <w:rPr>
                <w:rFonts w:ascii="Arial" w:hAnsi="Arial" w:cs="Arial"/>
                <w:sz w:val="24"/>
                <w:szCs w:val="24"/>
              </w:rPr>
              <w:t>Links and Service / Community Transport</w:t>
            </w:r>
          </w:p>
        </w:tc>
        <w:tc>
          <w:tcPr>
            <w:tcW w:w="2268" w:type="dxa"/>
          </w:tcPr>
          <w:p w:rsidR="003C6F59" w:rsidRPr="00B07E61" w:rsidRDefault="003C6F59" w:rsidP="00CF23A3">
            <w:pPr>
              <w:rPr>
                <w:rFonts w:ascii="Arial" w:hAnsi="Arial" w:cs="Arial"/>
                <w:sz w:val="24"/>
                <w:szCs w:val="24"/>
              </w:rPr>
            </w:pPr>
            <w:r>
              <w:rPr>
                <w:rFonts w:ascii="Arial" w:hAnsi="Arial" w:cs="Arial"/>
                <w:sz w:val="24"/>
                <w:szCs w:val="24"/>
              </w:rPr>
              <w:t>42.19%</w:t>
            </w:r>
          </w:p>
        </w:tc>
      </w:tr>
      <w:tr w:rsidR="003C6F59" w:rsidTr="00CF23A3">
        <w:tc>
          <w:tcPr>
            <w:tcW w:w="8642" w:type="dxa"/>
          </w:tcPr>
          <w:p w:rsidR="003C6F59" w:rsidRDefault="003C6F59" w:rsidP="00CF23A3">
            <w:pPr>
              <w:rPr>
                <w:rFonts w:ascii="Arial" w:hAnsi="Arial" w:cs="Arial"/>
                <w:sz w:val="24"/>
                <w:szCs w:val="24"/>
              </w:rPr>
            </w:pPr>
            <w:r w:rsidRPr="00CA38F5">
              <w:rPr>
                <w:rFonts w:ascii="Arial" w:hAnsi="Arial" w:cs="Arial"/>
                <w:sz w:val="24"/>
                <w:szCs w:val="24"/>
              </w:rPr>
              <w:t xml:space="preserve">Road </w:t>
            </w:r>
            <w:r>
              <w:rPr>
                <w:rFonts w:ascii="Arial" w:hAnsi="Arial" w:cs="Arial"/>
                <w:sz w:val="24"/>
                <w:szCs w:val="24"/>
              </w:rPr>
              <w:t>infrastructure / c</w:t>
            </w:r>
            <w:r w:rsidRPr="00CA38F5">
              <w:rPr>
                <w:rFonts w:ascii="Arial" w:hAnsi="Arial" w:cs="Arial"/>
                <w:sz w:val="24"/>
                <w:szCs w:val="24"/>
              </w:rPr>
              <w:t>onditions</w:t>
            </w:r>
            <w:r>
              <w:rPr>
                <w:rFonts w:ascii="Arial" w:hAnsi="Arial" w:cs="Arial"/>
                <w:sz w:val="24"/>
                <w:szCs w:val="24"/>
              </w:rPr>
              <w:t xml:space="preserve"> </w:t>
            </w:r>
          </w:p>
        </w:tc>
        <w:tc>
          <w:tcPr>
            <w:tcW w:w="2268" w:type="dxa"/>
          </w:tcPr>
          <w:p w:rsidR="003C6F59" w:rsidRDefault="003C6F59" w:rsidP="00CF23A3">
            <w:pPr>
              <w:rPr>
                <w:rFonts w:ascii="Arial" w:hAnsi="Arial" w:cs="Arial"/>
                <w:sz w:val="24"/>
                <w:szCs w:val="24"/>
              </w:rPr>
            </w:pPr>
            <w:r>
              <w:rPr>
                <w:rFonts w:ascii="Arial" w:hAnsi="Arial" w:cs="Arial"/>
                <w:sz w:val="24"/>
                <w:szCs w:val="24"/>
              </w:rPr>
              <w:t>14.06%</w:t>
            </w:r>
          </w:p>
        </w:tc>
      </w:tr>
      <w:tr w:rsidR="003C6F59" w:rsidTr="00CF23A3">
        <w:tc>
          <w:tcPr>
            <w:tcW w:w="8642" w:type="dxa"/>
          </w:tcPr>
          <w:p w:rsidR="003C6F59" w:rsidRPr="00CA38F5" w:rsidRDefault="003C6F59" w:rsidP="00CF23A3">
            <w:pPr>
              <w:rPr>
                <w:rFonts w:ascii="Arial" w:hAnsi="Arial" w:cs="Arial"/>
                <w:sz w:val="24"/>
                <w:szCs w:val="24"/>
              </w:rPr>
            </w:pPr>
            <w:r>
              <w:rPr>
                <w:rFonts w:ascii="Arial" w:hAnsi="Arial" w:cs="Arial"/>
                <w:sz w:val="24"/>
                <w:szCs w:val="24"/>
              </w:rPr>
              <w:t xml:space="preserve">Broadband availability and speed </w:t>
            </w:r>
          </w:p>
        </w:tc>
        <w:tc>
          <w:tcPr>
            <w:tcW w:w="2268" w:type="dxa"/>
          </w:tcPr>
          <w:p w:rsidR="003C6F59" w:rsidRPr="00C0382E" w:rsidRDefault="003C6F59" w:rsidP="00CF23A3">
            <w:pPr>
              <w:rPr>
                <w:rFonts w:ascii="Arial" w:hAnsi="Arial" w:cs="Arial"/>
                <w:sz w:val="24"/>
                <w:szCs w:val="24"/>
              </w:rPr>
            </w:pPr>
            <w:r>
              <w:rPr>
                <w:rFonts w:ascii="Arial" w:hAnsi="Arial" w:cs="Arial"/>
                <w:sz w:val="24"/>
                <w:szCs w:val="24"/>
              </w:rPr>
              <w:t>12.50%</w:t>
            </w:r>
          </w:p>
        </w:tc>
      </w:tr>
      <w:tr w:rsidR="003C6F59" w:rsidTr="00CF23A3">
        <w:tc>
          <w:tcPr>
            <w:tcW w:w="8642" w:type="dxa"/>
          </w:tcPr>
          <w:p w:rsidR="003C6F59" w:rsidRPr="00CA38F5" w:rsidRDefault="003C6F59" w:rsidP="00CF23A3">
            <w:pPr>
              <w:rPr>
                <w:rFonts w:ascii="Arial" w:hAnsi="Arial" w:cs="Arial"/>
                <w:sz w:val="24"/>
                <w:szCs w:val="24"/>
              </w:rPr>
            </w:pPr>
            <w:r>
              <w:rPr>
                <w:rFonts w:ascii="Arial" w:hAnsi="Arial" w:cs="Arial"/>
                <w:sz w:val="24"/>
                <w:szCs w:val="24"/>
              </w:rPr>
              <w:t xml:space="preserve">Parking charges / availability of parking in towns </w:t>
            </w:r>
          </w:p>
        </w:tc>
        <w:tc>
          <w:tcPr>
            <w:tcW w:w="2268" w:type="dxa"/>
          </w:tcPr>
          <w:p w:rsidR="003C6F59" w:rsidRPr="00C0382E" w:rsidRDefault="003C6F59" w:rsidP="00CF23A3">
            <w:pPr>
              <w:rPr>
                <w:rFonts w:ascii="Arial" w:hAnsi="Arial" w:cs="Arial"/>
                <w:sz w:val="24"/>
                <w:szCs w:val="24"/>
              </w:rPr>
            </w:pPr>
            <w:r>
              <w:rPr>
                <w:rFonts w:ascii="Arial" w:hAnsi="Arial" w:cs="Arial"/>
                <w:sz w:val="24"/>
                <w:szCs w:val="24"/>
              </w:rPr>
              <w:t>12.50%</w:t>
            </w:r>
          </w:p>
        </w:tc>
      </w:tr>
      <w:tr w:rsidR="003C6F59" w:rsidTr="00CF23A3">
        <w:tc>
          <w:tcPr>
            <w:tcW w:w="8642" w:type="dxa"/>
          </w:tcPr>
          <w:p w:rsidR="003C6F59" w:rsidRPr="00CA38F5" w:rsidRDefault="003C6F59" w:rsidP="00CF23A3">
            <w:pPr>
              <w:rPr>
                <w:rFonts w:ascii="Arial" w:hAnsi="Arial" w:cs="Arial"/>
                <w:sz w:val="24"/>
                <w:szCs w:val="24"/>
              </w:rPr>
            </w:pPr>
            <w:r w:rsidRPr="00CA38F5">
              <w:rPr>
                <w:rFonts w:ascii="Arial" w:hAnsi="Arial" w:cs="Arial"/>
                <w:sz w:val="24"/>
                <w:szCs w:val="24"/>
              </w:rPr>
              <w:t>Derelict Towns / Villages</w:t>
            </w:r>
            <w:r>
              <w:rPr>
                <w:rFonts w:ascii="Arial" w:hAnsi="Arial" w:cs="Arial"/>
                <w:sz w:val="24"/>
                <w:szCs w:val="24"/>
              </w:rPr>
              <w:t xml:space="preserve"> need addressed</w:t>
            </w:r>
          </w:p>
        </w:tc>
        <w:tc>
          <w:tcPr>
            <w:tcW w:w="2268" w:type="dxa"/>
          </w:tcPr>
          <w:p w:rsidR="003C6F59" w:rsidRPr="00C0382E" w:rsidRDefault="003C6F59" w:rsidP="00CF23A3">
            <w:pPr>
              <w:rPr>
                <w:rFonts w:ascii="Arial" w:hAnsi="Arial" w:cs="Arial"/>
                <w:sz w:val="24"/>
                <w:szCs w:val="24"/>
              </w:rPr>
            </w:pPr>
            <w:r w:rsidRPr="00C0382E">
              <w:rPr>
                <w:rFonts w:ascii="Arial" w:hAnsi="Arial" w:cs="Arial"/>
                <w:sz w:val="24"/>
                <w:szCs w:val="24"/>
              </w:rPr>
              <w:t xml:space="preserve"> </w:t>
            </w:r>
            <w:r>
              <w:rPr>
                <w:rFonts w:ascii="Arial" w:hAnsi="Arial" w:cs="Arial"/>
                <w:sz w:val="24"/>
                <w:szCs w:val="24"/>
              </w:rPr>
              <w:t>6.25</w:t>
            </w:r>
            <w:r w:rsidRPr="00C0382E">
              <w:rPr>
                <w:rFonts w:ascii="Arial" w:hAnsi="Arial" w:cs="Arial"/>
                <w:sz w:val="24"/>
                <w:szCs w:val="24"/>
              </w:rPr>
              <w:t>%</w:t>
            </w:r>
          </w:p>
        </w:tc>
      </w:tr>
      <w:tr w:rsidR="003C6F59" w:rsidTr="00CF23A3">
        <w:tc>
          <w:tcPr>
            <w:tcW w:w="8642" w:type="dxa"/>
          </w:tcPr>
          <w:p w:rsidR="003C6F59" w:rsidRPr="00CA38F5" w:rsidRDefault="003C6F59" w:rsidP="00CF23A3">
            <w:pPr>
              <w:rPr>
                <w:rFonts w:ascii="Arial" w:hAnsi="Arial" w:cs="Arial"/>
                <w:sz w:val="24"/>
                <w:szCs w:val="24"/>
              </w:rPr>
            </w:pPr>
            <w:r>
              <w:rPr>
                <w:rFonts w:ascii="Arial" w:hAnsi="Arial" w:cs="Arial"/>
                <w:sz w:val="24"/>
                <w:szCs w:val="24"/>
              </w:rPr>
              <w:t xml:space="preserve">Addressing housing needs </w:t>
            </w:r>
          </w:p>
        </w:tc>
        <w:tc>
          <w:tcPr>
            <w:tcW w:w="2268" w:type="dxa"/>
          </w:tcPr>
          <w:p w:rsidR="003C6F59" w:rsidRDefault="003C6F59" w:rsidP="00CF23A3">
            <w:pPr>
              <w:rPr>
                <w:rFonts w:ascii="Arial" w:hAnsi="Arial" w:cs="Arial"/>
                <w:sz w:val="24"/>
                <w:szCs w:val="24"/>
              </w:rPr>
            </w:pPr>
            <w:r>
              <w:rPr>
                <w:rFonts w:ascii="Arial" w:hAnsi="Arial" w:cs="Arial"/>
                <w:sz w:val="24"/>
                <w:szCs w:val="24"/>
              </w:rPr>
              <w:t xml:space="preserve"> 5.56%</w:t>
            </w:r>
          </w:p>
        </w:tc>
      </w:tr>
      <w:tr w:rsidR="003C6F59" w:rsidTr="00CF23A3">
        <w:tc>
          <w:tcPr>
            <w:tcW w:w="8642" w:type="dxa"/>
          </w:tcPr>
          <w:p w:rsidR="003C6F59" w:rsidRPr="00CA38F5" w:rsidRDefault="003C6F59" w:rsidP="00CF23A3">
            <w:pPr>
              <w:rPr>
                <w:rFonts w:ascii="Arial" w:hAnsi="Arial" w:cs="Arial"/>
                <w:sz w:val="24"/>
                <w:szCs w:val="24"/>
              </w:rPr>
            </w:pPr>
            <w:r w:rsidRPr="00CA38F5">
              <w:rPr>
                <w:rFonts w:ascii="Arial" w:hAnsi="Arial" w:cs="Arial"/>
                <w:sz w:val="24"/>
                <w:szCs w:val="24"/>
              </w:rPr>
              <w:t xml:space="preserve">Access </w:t>
            </w:r>
            <w:r>
              <w:rPr>
                <w:rFonts w:ascii="Arial" w:hAnsi="Arial" w:cs="Arial"/>
                <w:sz w:val="24"/>
                <w:szCs w:val="24"/>
              </w:rPr>
              <w:t>to facilities/services for those with disabilities</w:t>
            </w:r>
          </w:p>
        </w:tc>
        <w:tc>
          <w:tcPr>
            <w:tcW w:w="2268" w:type="dxa"/>
          </w:tcPr>
          <w:p w:rsidR="003C6F59" w:rsidRPr="00C0382E" w:rsidRDefault="003C6F59" w:rsidP="00CF23A3">
            <w:pPr>
              <w:rPr>
                <w:rFonts w:ascii="Arial" w:hAnsi="Arial" w:cs="Arial"/>
                <w:sz w:val="24"/>
                <w:szCs w:val="24"/>
              </w:rPr>
            </w:pPr>
            <w:r>
              <w:rPr>
                <w:rFonts w:ascii="Arial" w:hAnsi="Arial" w:cs="Arial"/>
                <w:sz w:val="24"/>
                <w:szCs w:val="24"/>
              </w:rPr>
              <w:t xml:space="preserve"> 3.12%</w:t>
            </w:r>
          </w:p>
        </w:tc>
      </w:tr>
      <w:tr w:rsidR="003C6F59" w:rsidTr="00CF23A3">
        <w:tc>
          <w:tcPr>
            <w:tcW w:w="8642" w:type="dxa"/>
          </w:tcPr>
          <w:p w:rsidR="003C6F59" w:rsidRPr="00CA38F5" w:rsidRDefault="003C6F59" w:rsidP="00CF23A3">
            <w:pPr>
              <w:rPr>
                <w:rFonts w:ascii="Arial" w:hAnsi="Arial" w:cs="Arial"/>
                <w:sz w:val="24"/>
                <w:szCs w:val="24"/>
              </w:rPr>
            </w:pPr>
            <w:r>
              <w:rPr>
                <w:rFonts w:ascii="Arial" w:hAnsi="Arial" w:cs="Arial"/>
                <w:sz w:val="24"/>
                <w:szCs w:val="24"/>
              </w:rPr>
              <w:t>Connecting to neighbours – Scotland &amp; ROI</w:t>
            </w:r>
          </w:p>
        </w:tc>
        <w:tc>
          <w:tcPr>
            <w:tcW w:w="2268" w:type="dxa"/>
          </w:tcPr>
          <w:p w:rsidR="003C6F59" w:rsidRDefault="003C6F59" w:rsidP="00CF23A3">
            <w:pPr>
              <w:rPr>
                <w:rFonts w:ascii="Arial" w:hAnsi="Arial" w:cs="Arial"/>
                <w:sz w:val="24"/>
                <w:szCs w:val="24"/>
              </w:rPr>
            </w:pPr>
            <w:r>
              <w:rPr>
                <w:rFonts w:ascii="Arial" w:hAnsi="Arial" w:cs="Arial"/>
                <w:sz w:val="24"/>
                <w:szCs w:val="24"/>
              </w:rPr>
              <w:t xml:space="preserve"> 3.12%</w:t>
            </w:r>
          </w:p>
        </w:tc>
      </w:tr>
      <w:tr w:rsidR="003C6F59" w:rsidTr="00CF23A3">
        <w:tc>
          <w:tcPr>
            <w:tcW w:w="8642" w:type="dxa"/>
          </w:tcPr>
          <w:p w:rsidR="003C6F59" w:rsidRPr="00CA38F5" w:rsidRDefault="003C6F59" w:rsidP="00CF23A3">
            <w:pPr>
              <w:rPr>
                <w:rFonts w:ascii="Arial" w:hAnsi="Arial" w:cs="Arial"/>
                <w:sz w:val="24"/>
                <w:szCs w:val="24"/>
              </w:rPr>
            </w:pPr>
            <w:r w:rsidRPr="00CA38F5">
              <w:rPr>
                <w:rFonts w:ascii="Arial" w:hAnsi="Arial" w:cs="Arial"/>
                <w:sz w:val="24"/>
                <w:szCs w:val="24"/>
              </w:rPr>
              <w:t>Rural Mobile Telephone Network</w:t>
            </w:r>
            <w:r>
              <w:rPr>
                <w:rFonts w:ascii="Arial" w:hAnsi="Arial" w:cs="Arial"/>
                <w:sz w:val="24"/>
                <w:szCs w:val="24"/>
              </w:rPr>
              <w:t xml:space="preserve"> –gaps need addressed</w:t>
            </w:r>
          </w:p>
        </w:tc>
        <w:tc>
          <w:tcPr>
            <w:tcW w:w="2268" w:type="dxa"/>
          </w:tcPr>
          <w:p w:rsidR="003C6F59" w:rsidRPr="00C0382E" w:rsidRDefault="003C6F59" w:rsidP="00CF23A3">
            <w:pPr>
              <w:rPr>
                <w:rFonts w:ascii="Arial" w:hAnsi="Arial" w:cs="Arial"/>
                <w:sz w:val="24"/>
                <w:szCs w:val="24"/>
              </w:rPr>
            </w:pPr>
            <w:r>
              <w:rPr>
                <w:rFonts w:ascii="Arial" w:hAnsi="Arial" w:cs="Arial"/>
                <w:sz w:val="24"/>
                <w:szCs w:val="24"/>
              </w:rPr>
              <w:t xml:space="preserve"> 1.56%</w:t>
            </w:r>
          </w:p>
        </w:tc>
      </w:tr>
      <w:tr w:rsidR="003C6F59" w:rsidTr="00CF23A3">
        <w:tc>
          <w:tcPr>
            <w:tcW w:w="8642" w:type="dxa"/>
          </w:tcPr>
          <w:p w:rsidR="003C6F59" w:rsidRPr="00CA38F5" w:rsidRDefault="003C6F59" w:rsidP="00CF23A3">
            <w:pPr>
              <w:rPr>
                <w:rFonts w:ascii="Arial" w:hAnsi="Arial" w:cs="Arial"/>
                <w:sz w:val="24"/>
                <w:szCs w:val="24"/>
              </w:rPr>
            </w:pPr>
            <w:r>
              <w:rPr>
                <w:rFonts w:ascii="Arial" w:hAnsi="Arial" w:cs="Arial"/>
                <w:sz w:val="24"/>
                <w:szCs w:val="24"/>
              </w:rPr>
              <w:t>Improvements to energy i</w:t>
            </w:r>
            <w:r w:rsidRPr="00CA38F5">
              <w:rPr>
                <w:rFonts w:ascii="Arial" w:hAnsi="Arial" w:cs="Arial"/>
                <w:sz w:val="24"/>
                <w:szCs w:val="24"/>
              </w:rPr>
              <w:t xml:space="preserve">nfrastructure </w:t>
            </w:r>
            <w:r>
              <w:rPr>
                <w:rFonts w:ascii="Arial" w:hAnsi="Arial" w:cs="Arial"/>
                <w:sz w:val="24"/>
                <w:szCs w:val="24"/>
              </w:rPr>
              <w:t>/ water infrastructure</w:t>
            </w:r>
          </w:p>
        </w:tc>
        <w:tc>
          <w:tcPr>
            <w:tcW w:w="2268" w:type="dxa"/>
          </w:tcPr>
          <w:p w:rsidR="003C6F59" w:rsidRPr="00C0382E" w:rsidRDefault="003C6F59" w:rsidP="00CF23A3">
            <w:pPr>
              <w:rPr>
                <w:rFonts w:ascii="Arial" w:hAnsi="Arial" w:cs="Arial"/>
                <w:sz w:val="24"/>
                <w:szCs w:val="24"/>
              </w:rPr>
            </w:pPr>
            <w:r>
              <w:rPr>
                <w:rFonts w:ascii="Arial" w:hAnsi="Arial" w:cs="Arial"/>
                <w:sz w:val="24"/>
                <w:szCs w:val="24"/>
              </w:rPr>
              <w:t xml:space="preserve"> 1.56%</w:t>
            </w:r>
          </w:p>
        </w:tc>
      </w:tr>
      <w:tr w:rsidR="003C6F59" w:rsidTr="00CF23A3">
        <w:tc>
          <w:tcPr>
            <w:tcW w:w="8642" w:type="dxa"/>
          </w:tcPr>
          <w:p w:rsidR="003C6F59" w:rsidRDefault="003C6F59" w:rsidP="00CF23A3">
            <w:pPr>
              <w:rPr>
                <w:rFonts w:ascii="Arial" w:hAnsi="Arial" w:cs="Arial"/>
                <w:sz w:val="24"/>
                <w:szCs w:val="24"/>
              </w:rPr>
            </w:pPr>
            <w:r>
              <w:rPr>
                <w:rFonts w:ascii="Arial" w:hAnsi="Arial" w:cs="Arial"/>
                <w:sz w:val="24"/>
                <w:szCs w:val="24"/>
              </w:rPr>
              <w:t xml:space="preserve">Community involvement in local planning </w:t>
            </w:r>
          </w:p>
        </w:tc>
        <w:tc>
          <w:tcPr>
            <w:tcW w:w="2268" w:type="dxa"/>
          </w:tcPr>
          <w:p w:rsidR="003C6F59" w:rsidRDefault="003C6F59" w:rsidP="00CF23A3">
            <w:pPr>
              <w:rPr>
                <w:rFonts w:ascii="Arial" w:hAnsi="Arial" w:cs="Arial"/>
                <w:sz w:val="24"/>
                <w:szCs w:val="24"/>
              </w:rPr>
            </w:pPr>
            <w:r>
              <w:rPr>
                <w:rFonts w:ascii="Arial" w:hAnsi="Arial" w:cs="Arial"/>
                <w:sz w:val="24"/>
                <w:szCs w:val="24"/>
              </w:rPr>
              <w:t xml:space="preserve"> 1.56%</w:t>
            </w:r>
          </w:p>
        </w:tc>
      </w:tr>
      <w:tr w:rsidR="003C6F59" w:rsidTr="00CF23A3">
        <w:tc>
          <w:tcPr>
            <w:tcW w:w="8642" w:type="dxa"/>
          </w:tcPr>
          <w:p w:rsidR="003C6F59" w:rsidRPr="00CA38F5" w:rsidRDefault="003C6F59" w:rsidP="00CF23A3">
            <w:pPr>
              <w:rPr>
                <w:rFonts w:ascii="Arial" w:hAnsi="Arial" w:cs="Arial"/>
                <w:sz w:val="24"/>
                <w:szCs w:val="24"/>
              </w:rPr>
            </w:pPr>
            <w:r>
              <w:rPr>
                <w:rFonts w:ascii="Arial" w:hAnsi="Arial" w:cs="Arial"/>
                <w:sz w:val="24"/>
                <w:szCs w:val="24"/>
              </w:rPr>
              <w:t>Invest in public spaces – walks/cycle routes</w:t>
            </w:r>
          </w:p>
        </w:tc>
        <w:tc>
          <w:tcPr>
            <w:tcW w:w="2268" w:type="dxa"/>
          </w:tcPr>
          <w:p w:rsidR="003C6F59" w:rsidRPr="00C0382E" w:rsidRDefault="003C6F59" w:rsidP="00CF23A3">
            <w:pPr>
              <w:rPr>
                <w:rFonts w:ascii="Arial" w:hAnsi="Arial" w:cs="Arial"/>
                <w:sz w:val="24"/>
                <w:szCs w:val="24"/>
              </w:rPr>
            </w:pPr>
            <w:r>
              <w:rPr>
                <w:rFonts w:ascii="Arial" w:hAnsi="Arial" w:cs="Arial"/>
                <w:sz w:val="24"/>
                <w:szCs w:val="24"/>
              </w:rPr>
              <w:t xml:space="preserve"> 1.56%</w:t>
            </w:r>
          </w:p>
        </w:tc>
      </w:tr>
      <w:tr w:rsidR="003C6F59" w:rsidTr="00CF23A3">
        <w:tc>
          <w:tcPr>
            <w:tcW w:w="8642" w:type="dxa"/>
            <w:shd w:val="clear" w:color="auto" w:fill="BDD6EE" w:themeFill="accent1" w:themeFillTint="66"/>
          </w:tcPr>
          <w:p w:rsidR="003C6F59" w:rsidRPr="003A12A0" w:rsidRDefault="003C6F59" w:rsidP="00CF23A3">
            <w:pPr>
              <w:rPr>
                <w:rFonts w:ascii="Arial" w:hAnsi="Arial" w:cs="Arial"/>
                <w:b/>
                <w:sz w:val="24"/>
                <w:szCs w:val="24"/>
              </w:rPr>
            </w:pPr>
            <w:r w:rsidRPr="003A12A0">
              <w:rPr>
                <w:rFonts w:ascii="Arial" w:hAnsi="Arial" w:cs="Arial"/>
                <w:b/>
                <w:sz w:val="24"/>
                <w:szCs w:val="24"/>
              </w:rPr>
              <w:t>Qualitative comments:</w:t>
            </w:r>
          </w:p>
        </w:tc>
        <w:tc>
          <w:tcPr>
            <w:tcW w:w="2268" w:type="dxa"/>
            <w:shd w:val="clear" w:color="auto" w:fill="BDD6EE" w:themeFill="accent1" w:themeFillTint="66"/>
          </w:tcPr>
          <w:p w:rsidR="003C6F59" w:rsidRPr="00C0382E" w:rsidRDefault="003C6F59" w:rsidP="00CF23A3">
            <w:pPr>
              <w:rPr>
                <w:rFonts w:ascii="Arial" w:hAnsi="Arial" w:cs="Arial"/>
                <w:sz w:val="24"/>
                <w:szCs w:val="24"/>
              </w:rPr>
            </w:pPr>
          </w:p>
        </w:tc>
      </w:tr>
      <w:tr w:rsidR="003C6F59" w:rsidTr="00CF23A3">
        <w:tc>
          <w:tcPr>
            <w:tcW w:w="8642" w:type="dxa"/>
          </w:tcPr>
          <w:tbl>
            <w:tblPr>
              <w:tblStyle w:val="TableGrid"/>
              <w:tblW w:w="0" w:type="auto"/>
              <w:tblLook w:val="04A0" w:firstRow="1" w:lastRow="0" w:firstColumn="1" w:lastColumn="0" w:noHBand="0" w:noVBand="1"/>
            </w:tblPr>
            <w:tblGrid>
              <w:gridCol w:w="7785"/>
            </w:tblGrid>
            <w:tr w:rsidR="003C6F59" w:rsidRPr="008E052F" w:rsidTr="00CF23A3">
              <w:tc>
                <w:tcPr>
                  <w:tcW w:w="8500" w:type="dxa"/>
                  <w:shd w:val="clear" w:color="auto" w:fill="FFFFFF" w:themeFill="background1"/>
                </w:tcPr>
                <w:p w:rsidR="003C6F59" w:rsidRPr="008E052F" w:rsidRDefault="003C6F59" w:rsidP="00CF23A3">
                  <w:pPr>
                    <w:rPr>
                      <w:rFonts w:ascii="Arial" w:hAnsi="Arial" w:cs="Arial"/>
                      <w:sz w:val="24"/>
                      <w:szCs w:val="24"/>
                    </w:rPr>
                  </w:pPr>
                  <w:r>
                    <w:rPr>
                      <w:rFonts w:ascii="Arial" w:hAnsi="Arial" w:cs="Arial"/>
                      <w:sz w:val="24"/>
                      <w:szCs w:val="24"/>
                    </w:rPr>
                    <w:t>Improvement in local public transport to better connect our communities. Connecting public transport to airports and harbours – better links for tourists.</w:t>
                  </w:r>
                </w:p>
              </w:tc>
            </w:tr>
            <w:tr w:rsidR="003C6F59" w:rsidRPr="008E052F" w:rsidTr="00CF23A3">
              <w:tc>
                <w:tcPr>
                  <w:tcW w:w="8500" w:type="dxa"/>
                  <w:shd w:val="clear" w:color="auto" w:fill="FFFFFF" w:themeFill="background1"/>
                </w:tcPr>
                <w:p w:rsidR="003C6F59" w:rsidRPr="008E052F" w:rsidRDefault="003C6F59" w:rsidP="00CF23A3">
                  <w:pPr>
                    <w:rPr>
                      <w:rFonts w:ascii="Arial" w:hAnsi="Arial" w:cs="Arial"/>
                      <w:sz w:val="24"/>
                      <w:szCs w:val="24"/>
                    </w:rPr>
                  </w:pPr>
                  <w:r>
                    <w:rPr>
                      <w:rFonts w:ascii="Arial" w:hAnsi="Arial" w:cs="Arial"/>
                      <w:sz w:val="24"/>
                      <w:szCs w:val="24"/>
                    </w:rPr>
                    <w:t>Improving road quality – repairs to potholes and flood damage.</w:t>
                  </w:r>
                </w:p>
              </w:tc>
            </w:tr>
            <w:tr w:rsidR="003C6F59" w:rsidRPr="008E052F" w:rsidTr="00CF23A3">
              <w:tc>
                <w:tcPr>
                  <w:tcW w:w="8500" w:type="dxa"/>
                  <w:shd w:val="clear" w:color="auto" w:fill="FFFFFF" w:themeFill="background1"/>
                </w:tcPr>
                <w:p w:rsidR="003C6F59" w:rsidRPr="008E052F" w:rsidRDefault="003C6F59" w:rsidP="00CF23A3">
                  <w:pPr>
                    <w:rPr>
                      <w:rFonts w:ascii="Arial" w:hAnsi="Arial" w:cs="Arial"/>
                      <w:sz w:val="24"/>
                      <w:szCs w:val="24"/>
                    </w:rPr>
                  </w:pPr>
                  <w:r>
                    <w:rPr>
                      <w:rFonts w:ascii="Arial" w:hAnsi="Arial" w:cs="Arial"/>
                      <w:sz w:val="24"/>
                      <w:szCs w:val="24"/>
                    </w:rPr>
                    <w:t>Faster reliable broadband so people can set up home businesses.</w:t>
                  </w:r>
                </w:p>
              </w:tc>
            </w:tr>
            <w:tr w:rsidR="003C6F59" w:rsidRPr="008E052F" w:rsidTr="00CF23A3">
              <w:tc>
                <w:tcPr>
                  <w:tcW w:w="8500" w:type="dxa"/>
                  <w:shd w:val="clear" w:color="auto" w:fill="FFFFFF" w:themeFill="background1"/>
                </w:tcPr>
                <w:p w:rsidR="003C6F59" w:rsidRPr="008E052F" w:rsidRDefault="003C6F59" w:rsidP="00CF23A3">
                  <w:pPr>
                    <w:rPr>
                      <w:rFonts w:ascii="Arial" w:hAnsi="Arial" w:cs="Arial"/>
                      <w:sz w:val="24"/>
                      <w:szCs w:val="24"/>
                    </w:rPr>
                  </w:pPr>
                  <w:r>
                    <w:rPr>
                      <w:rFonts w:ascii="Arial" w:hAnsi="Arial" w:cs="Arial"/>
                      <w:sz w:val="24"/>
                      <w:szCs w:val="24"/>
                    </w:rPr>
                    <w:t>Car parking is an issue – affordability and access. Improve parking and access to services for locals and tourists.</w:t>
                  </w:r>
                </w:p>
              </w:tc>
            </w:tr>
            <w:tr w:rsidR="003C6F59" w:rsidRPr="00ED7371" w:rsidTr="00CF23A3">
              <w:tc>
                <w:tcPr>
                  <w:tcW w:w="8500" w:type="dxa"/>
                  <w:shd w:val="clear" w:color="auto" w:fill="FFFFFF" w:themeFill="background1"/>
                </w:tcPr>
                <w:p w:rsidR="003C6F59" w:rsidRPr="00ED7371" w:rsidRDefault="003C6F59" w:rsidP="00CF23A3">
                  <w:pPr>
                    <w:rPr>
                      <w:rFonts w:ascii="Arial" w:hAnsi="Arial" w:cs="Arial"/>
                      <w:sz w:val="24"/>
                      <w:szCs w:val="24"/>
                    </w:rPr>
                  </w:pPr>
                  <w:r>
                    <w:rPr>
                      <w:rFonts w:ascii="Arial" w:hAnsi="Arial" w:cs="Arial"/>
                      <w:sz w:val="24"/>
                      <w:szCs w:val="24"/>
                    </w:rPr>
                    <w:t>Careful control of planning to take locals’ wishes into consideration</w:t>
                  </w:r>
                </w:p>
              </w:tc>
            </w:tr>
            <w:tr w:rsidR="003C6F59" w:rsidRPr="008E052F" w:rsidTr="00CF23A3">
              <w:tc>
                <w:tcPr>
                  <w:tcW w:w="8500" w:type="dxa"/>
                  <w:shd w:val="clear" w:color="auto" w:fill="FFFFFF" w:themeFill="background1"/>
                </w:tcPr>
                <w:p w:rsidR="003C6F59" w:rsidRPr="008E052F" w:rsidRDefault="003C6F59" w:rsidP="00CF23A3">
                  <w:pPr>
                    <w:rPr>
                      <w:rFonts w:ascii="Arial" w:hAnsi="Arial" w:cs="Arial"/>
                      <w:sz w:val="24"/>
                      <w:szCs w:val="24"/>
                    </w:rPr>
                  </w:pPr>
                  <w:r>
                    <w:rPr>
                      <w:rFonts w:ascii="Arial" w:hAnsi="Arial" w:cs="Arial"/>
                      <w:sz w:val="24"/>
                      <w:szCs w:val="24"/>
                    </w:rPr>
                    <w:t>Community transport is a great way to connect people.</w:t>
                  </w:r>
                </w:p>
              </w:tc>
            </w:tr>
            <w:tr w:rsidR="003C6F59" w:rsidRPr="008E052F" w:rsidTr="00CF23A3">
              <w:tc>
                <w:tcPr>
                  <w:tcW w:w="8500" w:type="dxa"/>
                  <w:shd w:val="clear" w:color="auto" w:fill="FFFFFF" w:themeFill="background1"/>
                </w:tcPr>
                <w:p w:rsidR="003C6F59" w:rsidRDefault="003C6F59" w:rsidP="00CF23A3">
                  <w:pPr>
                    <w:rPr>
                      <w:rFonts w:ascii="Arial" w:hAnsi="Arial" w:cs="Arial"/>
                      <w:sz w:val="24"/>
                      <w:szCs w:val="24"/>
                    </w:rPr>
                  </w:pPr>
                  <w:r>
                    <w:rPr>
                      <w:rFonts w:ascii="Arial" w:hAnsi="Arial" w:cs="Arial"/>
                      <w:sz w:val="24"/>
                      <w:szCs w:val="24"/>
                    </w:rPr>
                    <w:t>Lack of rural public transport services at the right time affects getting to work/education</w:t>
                  </w:r>
                </w:p>
              </w:tc>
            </w:tr>
            <w:tr w:rsidR="003C6F59" w:rsidRPr="008E052F" w:rsidTr="00CF23A3">
              <w:tc>
                <w:tcPr>
                  <w:tcW w:w="8500" w:type="dxa"/>
                  <w:shd w:val="clear" w:color="auto" w:fill="FFFFFF" w:themeFill="background1"/>
                </w:tcPr>
                <w:p w:rsidR="003C6F59" w:rsidRPr="008E052F" w:rsidRDefault="003C6F59" w:rsidP="00CF23A3">
                  <w:pPr>
                    <w:rPr>
                      <w:rFonts w:ascii="Arial" w:hAnsi="Arial" w:cs="Arial"/>
                      <w:sz w:val="24"/>
                      <w:szCs w:val="24"/>
                    </w:rPr>
                  </w:pPr>
                  <w:r>
                    <w:rPr>
                      <w:rFonts w:ascii="Arial" w:hAnsi="Arial" w:cs="Arial"/>
                      <w:sz w:val="24"/>
                      <w:szCs w:val="24"/>
                    </w:rPr>
                    <w:t>Better mobile telephone networks for rural areas.</w:t>
                  </w:r>
                </w:p>
              </w:tc>
            </w:tr>
            <w:tr w:rsidR="003C6F59" w:rsidTr="00CF23A3">
              <w:tc>
                <w:tcPr>
                  <w:tcW w:w="8500" w:type="dxa"/>
                  <w:shd w:val="clear" w:color="auto" w:fill="FFFFFF" w:themeFill="background1"/>
                </w:tcPr>
                <w:p w:rsidR="003C6F59" w:rsidRDefault="003C6F59" w:rsidP="00CF23A3">
                  <w:pPr>
                    <w:rPr>
                      <w:rFonts w:ascii="Arial" w:hAnsi="Arial" w:cs="Arial"/>
                      <w:sz w:val="24"/>
                      <w:szCs w:val="24"/>
                    </w:rPr>
                  </w:pPr>
                  <w:r>
                    <w:rPr>
                      <w:rFonts w:ascii="Arial" w:hAnsi="Arial" w:cs="Arial"/>
                      <w:sz w:val="24"/>
                      <w:szCs w:val="24"/>
                    </w:rPr>
                    <w:t xml:space="preserve">Innovative energy solutions. </w:t>
                  </w:r>
                </w:p>
              </w:tc>
            </w:tr>
            <w:tr w:rsidR="003C6F59" w:rsidRPr="005A3D57" w:rsidTr="00CF23A3">
              <w:tc>
                <w:tcPr>
                  <w:tcW w:w="8500" w:type="dxa"/>
                  <w:shd w:val="clear" w:color="auto" w:fill="FFFFFF" w:themeFill="background1"/>
                </w:tcPr>
                <w:p w:rsidR="003C6F59" w:rsidRPr="005A3D57" w:rsidRDefault="003C6F59" w:rsidP="00CF23A3">
                  <w:pPr>
                    <w:rPr>
                      <w:rFonts w:ascii="Arial" w:hAnsi="Arial" w:cs="Arial"/>
                      <w:sz w:val="24"/>
                      <w:szCs w:val="24"/>
                    </w:rPr>
                  </w:pPr>
                  <w:r>
                    <w:rPr>
                      <w:rFonts w:ascii="Arial" w:hAnsi="Arial" w:cs="Arial"/>
                      <w:sz w:val="24"/>
                      <w:szCs w:val="24"/>
                    </w:rPr>
                    <w:t>Improve a</w:t>
                  </w:r>
                  <w:r w:rsidRPr="005A3D57">
                    <w:rPr>
                      <w:rFonts w:ascii="Arial" w:hAnsi="Arial" w:cs="Arial"/>
                      <w:sz w:val="24"/>
                      <w:szCs w:val="24"/>
                    </w:rPr>
                    <w:t xml:space="preserve">ccessibility </w:t>
                  </w:r>
                  <w:r>
                    <w:rPr>
                      <w:rFonts w:ascii="Arial" w:hAnsi="Arial" w:cs="Arial"/>
                      <w:sz w:val="24"/>
                      <w:szCs w:val="24"/>
                    </w:rPr>
                    <w:t xml:space="preserve">to services, events and public buildings </w:t>
                  </w:r>
                  <w:r w:rsidRPr="005A3D57">
                    <w:rPr>
                      <w:rFonts w:ascii="Arial" w:hAnsi="Arial" w:cs="Arial"/>
                      <w:sz w:val="24"/>
                      <w:szCs w:val="24"/>
                    </w:rPr>
                    <w:t>for disabled</w:t>
                  </w:r>
                  <w:r>
                    <w:rPr>
                      <w:rFonts w:ascii="Arial" w:hAnsi="Arial" w:cs="Arial"/>
                      <w:sz w:val="24"/>
                      <w:szCs w:val="24"/>
                    </w:rPr>
                    <w:t xml:space="preserve"> and vulnerable.</w:t>
                  </w:r>
                </w:p>
              </w:tc>
            </w:tr>
            <w:tr w:rsidR="003C6F59" w:rsidRPr="005A3D57" w:rsidTr="00CF23A3">
              <w:tc>
                <w:tcPr>
                  <w:tcW w:w="8500" w:type="dxa"/>
                  <w:shd w:val="clear" w:color="auto" w:fill="FFFFFF" w:themeFill="background1"/>
                </w:tcPr>
                <w:p w:rsidR="003C6F59" w:rsidRPr="005A3D57" w:rsidRDefault="003C6F59" w:rsidP="00CF23A3">
                  <w:pPr>
                    <w:rPr>
                      <w:rFonts w:ascii="Arial" w:hAnsi="Arial" w:cs="Arial"/>
                      <w:sz w:val="24"/>
                      <w:szCs w:val="24"/>
                    </w:rPr>
                  </w:pPr>
                  <w:r w:rsidRPr="005A3D57">
                    <w:rPr>
                      <w:rFonts w:ascii="Arial" w:hAnsi="Arial" w:cs="Arial"/>
                      <w:sz w:val="24"/>
                      <w:szCs w:val="24"/>
                    </w:rPr>
                    <w:t>Accessible</w:t>
                  </w:r>
                  <w:r>
                    <w:rPr>
                      <w:rFonts w:ascii="Arial" w:hAnsi="Arial" w:cs="Arial"/>
                      <w:sz w:val="24"/>
                      <w:szCs w:val="24"/>
                    </w:rPr>
                    <w:t xml:space="preserve"> and safe</w:t>
                  </w:r>
                  <w:r w:rsidRPr="005A3D57">
                    <w:rPr>
                      <w:rFonts w:ascii="Arial" w:hAnsi="Arial" w:cs="Arial"/>
                      <w:sz w:val="24"/>
                      <w:szCs w:val="24"/>
                    </w:rPr>
                    <w:t xml:space="preserve"> outdoor public spaces</w:t>
                  </w:r>
                  <w:r>
                    <w:rPr>
                      <w:rFonts w:ascii="Arial" w:hAnsi="Arial" w:cs="Arial"/>
                      <w:sz w:val="24"/>
                      <w:szCs w:val="24"/>
                    </w:rPr>
                    <w:t xml:space="preserve"> for public enjoyment.</w:t>
                  </w:r>
                </w:p>
              </w:tc>
            </w:tr>
            <w:tr w:rsidR="003C6F59" w:rsidRPr="005A3D57" w:rsidTr="00CF23A3">
              <w:tc>
                <w:tcPr>
                  <w:tcW w:w="8500" w:type="dxa"/>
                  <w:shd w:val="clear" w:color="auto" w:fill="FFFFFF" w:themeFill="background1"/>
                </w:tcPr>
                <w:p w:rsidR="003C6F59" w:rsidRPr="005A3D57" w:rsidRDefault="003C6F59" w:rsidP="00CF23A3">
                  <w:pPr>
                    <w:rPr>
                      <w:rFonts w:ascii="Arial" w:hAnsi="Arial" w:cs="Arial"/>
                      <w:sz w:val="24"/>
                      <w:szCs w:val="24"/>
                    </w:rPr>
                  </w:pPr>
                  <w:r>
                    <w:rPr>
                      <w:rFonts w:ascii="Arial" w:hAnsi="Arial" w:cs="Arial"/>
                      <w:sz w:val="24"/>
                      <w:szCs w:val="24"/>
                    </w:rPr>
                    <w:t>Buses and trains should have better connections.</w:t>
                  </w:r>
                </w:p>
              </w:tc>
            </w:tr>
            <w:tr w:rsidR="003C6F59" w:rsidRPr="005A3D57" w:rsidTr="00CF23A3">
              <w:tc>
                <w:tcPr>
                  <w:tcW w:w="8500" w:type="dxa"/>
                  <w:shd w:val="clear" w:color="auto" w:fill="FFFFFF" w:themeFill="background1"/>
                </w:tcPr>
                <w:p w:rsidR="003C6F59" w:rsidRDefault="003C6F59" w:rsidP="00CF23A3">
                  <w:pPr>
                    <w:rPr>
                      <w:rFonts w:ascii="Arial" w:hAnsi="Arial" w:cs="Arial"/>
                      <w:sz w:val="24"/>
                      <w:szCs w:val="24"/>
                    </w:rPr>
                  </w:pPr>
                  <w:r>
                    <w:rPr>
                      <w:rFonts w:ascii="Arial" w:hAnsi="Arial" w:cs="Arial"/>
                      <w:sz w:val="24"/>
                      <w:szCs w:val="24"/>
                    </w:rPr>
                    <w:t>Safe walking for rural highways. Create cycling and greenways on defunct railway lines and alongside rivers.</w:t>
                  </w:r>
                </w:p>
              </w:tc>
            </w:tr>
            <w:tr w:rsidR="003C6F59" w:rsidRPr="005A3D57" w:rsidTr="00CF23A3">
              <w:tc>
                <w:tcPr>
                  <w:tcW w:w="8500" w:type="dxa"/>
                  <w:shd w:val="clear" w:color="auto" w:fill="FFFFFF" w:themeFill="background1"/>
                </w:tcPr>
                <w:p w:rsidR="003C6F59" w:rsidRDefault="003C6F59" w:rsidP="00CF23A3">
                  <w:pPr>
                    <w:rPr>
                      <w:rFonts w:ascii="Arial" w:hAnsi="Arial" w:cs="Arial"/>
                      <w:sz w:val="24"/>
                      <w:szCs w:val="24"/>
                    </w:rPr>
                  </w:pPr>
                  <w:r>
                    <w:rPr>
                      <w:rFonts w:ascii="Arial" w:hAnsi="Arial" w:cs="Arial"/>
                      <w:sz w:val="24"/>
                      <w:szCs w:val="24"/>
                    </w:rPr>
                    <w:t>Better access to services for rural communities.</w:t>
                  </w:r>
                </w:p>
              </w:tc>
            </w:tr>
            <w:tr w:rsidR="003C6F59" w:rsidRPr="005A3D57" w:rsidTr="00CF23A3">
              <w:tc>
                <w:tcPr>
                  <w:tcW w:w="8500" w:type="dxa"/>
                  <w:shd w:val="clear" w:color="auto" w:fill="FFFFFF" w:themeFill="background1"/>
                </w:tcPr>
                <w:p w:rsidR="003C6F59" w:rsidRDefault="003C6F59" w:rsidP="00CF23A3">
                  <w:pPr>
                    <w:rPr>
                      <w:rFonts w:ascii="Arial" w:hAnsi="Arial" w:cs="Arial"/>
                      <w:sz w:val="24"/>
                      <w:szCs w:val="24"/>
                    </w:rPr>
                  </w:pPr>
                  <w:r>
                    <w:rPr>
                      <w:rFonts w:ascii="Arial" w:hAnsi="Arial" w:cs="Arial"/>
                      <w:sz w:val="24"/>
                      <w:szCs w:val="24"/>
                    </w:rPr>
                    <w:t>Affordable housing is essential. Plan for the future.</w:t>
                  </w:r>
                </w:p>
              </w:tc>
            </w:tr>
            <w:tr w:rsidR="003C6F59" w:rsidRPr="005A3D57" w:rsidTr="00CF23A3">
              <w:tc>
                <w:tcPr>
                  <w:tcW w:w="8500" w:type="dxa"/>
                  <w:shd w:val="clear" w:color="auto" w:fill="FFFFFF" w:themeFill="background1"/>
                </w:tcPr>
                <w:p w:rsidR="003C6F59" w:rsidRDefault="003C6F59" w:rsidP="00CF23A3">
                  <w:pPr>
                    <w:rPr>
                      <w:rFonts w:ascii="Arial" w:hAnsi="Arial" w:cs="Arial"/>
                      <w:sz w:val="24"/>
                      <w:szCs w:val="24"/>
                    </w:rPr>
                  </w:pPr>
                  <w:r>
                    <w:rPr>
                      <w:rFonts w:ascii="Arial" w:hAnsi="Arial" w:cs="Arial"/>
                      <w:sz w:val="24"/>
                      <w:szCs w:val="24"/>
                    </w:rPr>
                    <w:t xml:space="preserve">Magilligan Ferry - connecting communities, cross border trade, facilitating tourist traffic. </w:t>
                  </w:r>
                </w:p>
              </w:tc>
            </w:tr>
            <w:tr w:rsidR="003C6F59" w:rsidRPr="005A3D57" w:rsidTr="00CF23A3">
              <w:tc>
                <w:tcPr>
                  <w:tcW w:w="8500" w:type="dxa"/>
                  <w:shd w:val="clear" w:color="auto" w:fill="FFFFFF" w:themeFill="background1"/>
                </w:tcPr>
                <w:p w:rsidR="003C6F59" w:rsidRDefault="003C6F59" w:rsidP="00CF23A3">
                  <w:pPr>
                    <w:rPr>
                      <w:rFonts w:ascii="Arial" w:hAnsi="Arial" w:cs="Arial"/>
                      <w:sz w:val="24"/>
                      <w:szCs w:val="24"/>
                    </w:rPr>
                  </w:pPr>
                  <w:r>
                    <w:rPr>
                      <w:rFonts w:ascii="Arial" w:hAnsi="Arial" w:cs="Arial"/>
                      <w:sz w:val="24"/>
                      <w:szCs w:val="24"/>
                    </w:rPr>
                    <w:t>Sort traffic ‘bottlenecks.’</w:t>
                  </w:r>
                </w:p>
              </w:tc>
            </w:tr>
            <w:tr w:rsidR="003C6F59" w:rsidRPr="005A3D57" w:rsidTr="00CF23A3">
              <w:tc>
                <w:tcPr>
                  <w:tcW w:w="8500" w:type="dxa"/>
                  <w:shd w:val="clear" w:color="auto" w:fill="FFFFFF" w:themeFill="background1"/>
                </w:tcPr>
                <w:p w:rsidR="003C6F59" w:rsidRDefault="003C6F59" w:rsidP="00CF23A3">
                  <w:pPr>
                    <w:rPr>
                      <w:rFonts w:ascii="Arial" w:hAnsi="Arial" w:cs="Arial"/>
                      <w:sz w:val="24"/>
                      <w:szCs w:val="24"/>
                    </w:rPr>
                  </w:pPr>
                  <w:r>
                    <w:rPr>
                      <w:rFonts w:ascii="Arial" w:hAnsi="Arial" w:cs="Arial"/>
                      <w:sz w:val="24"/>
                      <w:szCs w:val="24"/>
                    </w:rPr>
                    <w:t>Keep improving our rail links, improve travel times and make them cheaper to use</w:t>
                  </w:r>
                </w:p>
              </w:tc>
            </w:tr>
          </w:tbl>
          <w:p w:rsidR="003C6F59" w:rsidRPr="00CA38F5" w:rsidRDefault="003C6F59" w:rsidP="00CF23A3">
            <w:pPr>
              <w:rPr>
                <w:rFonts w:ascii="Arial" w:hAnsi="Arial" w:cs="Arial"/>
                <w:sz w:val="24"/>
                <w:szCs w:val="24"/>
              </w:rPr>
            </w:pPr>
          </w:p>
        </w:tc>
        <w:tc>
          <w:tcPr>
            <w:tcW w:w="2268" w:type="dxa"/>
          </w:tcPr>
          <w:p w:rsidR="003C6F59" w:rsidRPr="00C0382E" w:rsidRDefault="003C6F59" w:rsidP="00CF23A3">
            <w:pPr>
              <w:rPr>
                <w:rFonts w:ascii="Arial" w:hAnsi="Arial" w:cs="Arial"/>
                <w:sz w:val="24"/>
                <w:szCs w:val="24"/>
              </w:rPr>
            </w:pPr>
            <w:r>
              <w:rPr>
                <w:rFonts w:ascii="Arial" w:hAnsi="Arial" w:cs="Arial"/>
                <w:sz w:val="24"/>
                <w:szCs w:val="24"/>
              </w:rPr>
              <w:t xml:space="preserve"> </w:t>
            </w:r>
          </w:p>
        </w:tc>
      </w:tr>
      <w:tr w:rsidR="003C6F59" w:rsidTr="00CF23A3">
        <w:tc>
          <w:tcPr>
            <w:tcW w:w="8642" w:type="dxa"/>
          </w:tcPr>
          <w:p w:rsidR="003C6F59" w:rsidRPr="009B1111" w:rsidRDefault="003C6F59" w:rsidP="00CF23A3">
            <w:pPr>
              <w:rPr>
                <w:rFonts w:ascii="Arial" w:hAnsi="Arial" w:cs="Arial"/>
                <w:sz w:val="24"/>
                <w:szCs w:val="24"/>
              </w:rPr>
            </w:pPr>
          </w:p>
        </w:tc>
        <w:tc>
          <w:tcPr>
            <w:tcW w:w="2268" w:type="dxa"/>
          </w:tcPr>
          <w:p w:rsidR="003C6F59" w:rsidRPr="009B1111" w:rsidRDefault="003C6F59" w:rsidP="00CF23A3">
            <w:pPr>
              <w:rPr>
                <w:rFonts w:ascii="Arial" w:hAnsi="Arial" w:cs="Arial"/>
                <w:sz w:val="24"/>
                <w:szCs w:val="24"/>
              </w:rPr>
            </w:pPr>
          </w:p>
        </w:tc>
      </w:tr>
      <w:tr w:rsidR="003C6F59" w:rsidTr="00CF23A3">
        <w:tc>
          <w:tcPr>
            <w:tcW w:w="8642" w:type="dxa"/>
          </w:tcPr>
          <w:p w:rsidR="003C6F59" w:rsidRPr="009B1111" w:rsidRDefault="003C6F59" w:rsidP="00CF23A3">
            <w:pPr>
              <w:rPr>
                <w:rFonts w:ascii="Arial" w:hAnsi="Arial" w:cs="Arial"/>
                <w:sz w:val="24"/>
                <w:szCs w:val="24"/>
              </w:rPr>
            </w:pPr>
          </w:p>
        </w:tc>
        <w:tc>
          <w:tcPr>
            <w:tcW w:w="2268" w:type="dxa"/>
          </w:tcPr>
          <w:p w:rsidR="003C6F59" w:rsidRPr="009B1111" w:rsidRDefault="003C6F59" w:rsidP="00CF23A3">
            <w:pPr>
              <w:rPr>
                <w:rFonts w:ascii="Arial" w:hAnsi="Arial" w:cs="Arial"/>
                <w:sz w:val="24"/>
                <w:szCs w:val="24"/>
              </w:rPr>
            </w:pPr>
          </w:p>
        </w:tc>
      </w:tr>
      <w:tr w:rsidR="003C6F59" w:rsidTr="00CF23A3">
        <w:tc>
          <w:tcPr>
            <w:tcW w:w="8642" w:type="dxa"/>
            <w:shd w:val="clear" w:color="auto" w:fill="BDD6EE" w:themeFill="accent1" w:themeFillTint="66"/>
          </w:tcPr>
          <w:p w:rsidR="003C6F59" w:rsidRPr="009B1111" w:rsidRDefault="003C6F59" w:rsidP="00CF23A3">
            <w:pPr>
              <w:rPr>
                <w:rFonts w:ascii="Arial" w:hAnsi="Arial" w:cs="Arial"/>
                <w:b/>
                <w:sz w:val="24"/>
                <w:szCs w:val="24"/>
              </w:rPr>
            </w:pPr>
            <w:r w:rsidRPr="009B1111">
              <w:rPr>
                <w:rFonts w:ascii="Arial" w:hAnsi="Arial" w:cs="Arial"/>
                <w:b/>
                <w:sz w:val="24"/>
                <w:szCs w:val="24"/>
              </w:rPr>
              <w:t>ENVIRONMENT</w:t>
            </w:r>
          </w:p>
        </w:tc>
        <w:tc>
          <w:tcPr>
            <w:tcW w:w="2268" w:type="dxa"/>
            <w:shd w:val="clear" w:color="auto" w:fill="BDD6EE" w:themeFill="accent1" w:themeFillTint="66"/>
          </w:tcPr>
          <w:p w:rsidR="003C6F59" w:rsidRPr="009B1111" w:rsidRDefault="003C6F59" w:rsidP="00CF23A3">
            <w:pPr>
              <w:rPr>
                <w:rFonts w:ascii="Arial" w:hAnsi="Arial" w:cs="Arial"/>
                <w:sz w:val="24"/>
                <w:szCs w:val="24"/>
              </w:rPr>
            </w:pPr>
          </w:p>
        </w:tc>
      </w:tr>
      <w:tr w:rsidR="003C6F59" w:rsidTr="00CF23A3">
        <w:tc>
          <w:tcPr>
            <w:tcW w:w="8642" w:type="dxa"/>
            <w:shd w:val="clear" w:color="auto" w:fill="BDD6EE" w:themeFill="accent1" w:themeFillTint="66"/>
          </w:tcPr>
          <w:p w:rsidR="003C6F59" w:rsidRPr="009B1111" w:rsidRDefault="003C6F59" w:rsidP="00CF23A3">
            <w:pPr>
              <w:rPr>
                <w:rFonts w:ascii="Arial" w:hAnsi="Arial" w:cs="Arial"/>
                <w:sz w:val="24"/>
                <w:szCs w:val="24"/>
              </w:rPr>
            </w:pPr>
            <w:r>
              <w:rPr>
                <w:rFonts w:ascii="Arial" w:hAnsi="Arial" w:cs="Arial"/>
                <w:b/>
                <w:sz w:val="24"/>
                <w:szCs w:val="24"/>
              </w:rPr>
              <w:t>How can we use, manage, develop and protect our environment more effectively?</w:t>
            </w:r>
          </w:p>
        </w:tc>
        <w:tc>
          <w:tcPr>
            <w:tcW w:w="2268" w:type="dxa"/>
            <w:shd w:val="clear" w:color="auto" w:fill="BDD6EE" w:themeFill="accent1" w:themeFillTint="66"/>
          </w:tcPr>
          <w:p w:rsidR="003C6F59" w:rsidRPr="009B1111" w:rsidRDefault="003C6F59" w:rsidP="00CF23A3">
            <w:pPr>
              <w:rPr>
                <w:rFonts w:ascii="Arial" w:hAnsi="Arial" w:cs="Arial"/>
                <w:b/>
                <w:sz w:val="24"/>
                <w:szCs w:val="24"/>
              </w:rPr>
            </w:pPr>
            <w:r w:rsidRPr="009B1111">
              <w:rPr>
                <w:rFonts w:ascii="Arial" w:hAnsi="Arial" w:cs="Arial"/>
                <w:b/>
                <w:sz w:val="24"/>
                <w:szCs w:val="24"/>
              </w:rPr>
              <w:t>% RESPONSE</w:t>
            </w:r>
          </w:p>
        </w:tc>
      </w:tr>
      <w:tr w:rsidR="003C6F59" w:rsidTr="00CF23A3">
        <w:tc>
          <w:tcPr>
            <w:tcW w:w="8642" w:type="dxa"/>
          </w:tcPr>
          <w:p w:rsidR="003C6F59" w:rsidRPr="009B1111" w:rsidRDefault="003C6F59" w:rsidP="00CF23A3">
            <w:pPr>
              <w:rPr>
                <w:rFonts w:ascii="Arial" w:hAnsi="Arial" w:cs="Arial"/>
                <w:sz w:val="24"/>
                <w:szCs w:val="24"/>
              </w:rPr>
            </w:pPr>
            <w:r>
              <w:rPr>
                <w:rFonts w:ascii="Arial" w:hAnsi="Arial" w:cs="Arial"/>
                <w:sz w:val="24"/>
                <w:szCs w:val="24"/>
              </w:rPr>
              <w:t>Clean Environment</w:t>
            </w:r>
          </w:p>
        </w:tc>
        <w:tc>
          <w:tcPr>
            <w:tcW w:w="2268" w:type="dxa"/>
          </w:tcPr>
          <w:p w:rsidR="003C6F59" w:rsidRPr="009B1111" w:rsidRDefault="003C6F59" w:rsidP="00CF23A3">
            <w:pPr>
              <w:rPr>
                <w:rFonts w:ascii="Arial" w:hAnsi="Arial" w:cs="Arial"/>
                <w:sz w:val="24"/>
                <w:szCs w:val="24"/>
              </w:rPr>
            </w:pPr>
            <w:r>
              <w:rPr>
                <w:rFonts w:ascii="Arial" w:hAnsi="Arial" w:cs="Arial"/>
                <w:sz w:val="24"/>
                <w:szCs w:val="24"/>
              </w:rPr>
              <w:t xml:space="preserve"> 17.98%</w:t>
            </w:r>
          </w:p>
        </w:tc>
      </w:tr>
      <w:tr w:rsidR="003C6F59" w:rsidTr="00CF23A3">
        <w:tc>
          <w:tcPr>
            <w:tcW w:w="8642" w:type="dxa"/>
          </w:tcPr>
          <w:p w:rsidR="003C6F59" w:rsidRPr="009B1111" w:rsidRDefault="003C6F59" w:rsidP="00CF23A3">
            <w:pPr>
              <w:rPr>
                <w:rFonts w:ascii="Arial" w:hAnsi="Arial" w:cs="Arial"/>
                <w:sz w:val="24"/>
                <w:szCs w:val="24"/>
              </w:rPr>
            </w:pPr>
            <w:r>
              <w:rPr>
                <w:rFonts w:ascii="Arial" w:hAnsi="Arial" w:cs="Arial"/>
                <w:sz w:val="24"/>
                <w:szCs w:val="24"/>
              </w:rPr>
              <w:t xml:space="preserve">Education / Awareness </w:t>
            </w:r>
          </w:p>
        </w:tc>
        <w:tc>
          <w:tcPr>
            <w:tcW w:w="2268" w:type="dxa"/>
          </w:tcPr>
          <w:p w:rsidR="003C6F59" w:rsidRPr="009B1111" w:rsidRDefault="003C6F59" w:rsidP="00CF23A3">
            <w:pPr>
              <w:rPr>
                <w:rFonts w:ascii="Arial" w:hAnsi="Arial" w:cs="Arial"/>
                <w:sz w:val="24"/>
                <w:szCs w:val="24"/>
              </w:rPr>
            </w:pPr>
            <w:r>
              <w:rPr>
                <w:rFonts w:ascii="Arial" w:hAnsi="Arial" w:cs="Arial"/>
                <w:sz w:val="24"/>
                <w:szCs w:val="24"/>
              </w:rPr>
              <w:t xml:space="preserve"> 17.98%</w:t>
            </w:r>
          </w:p>
        </w:tc>
      </w:tr>
      <w:tr w:rsidR="003C6F59" w:rsidTr="00CF23A3">
        <w:tc>
          <w:tcPr>
            <w:tcW w:w="8642" w:type="dxa"/>
          </w:tcPr>
          <w:p w:rsidR="003C6F59" w:rsidRDefault="003C6F59" w:rsidP="00CF23A3">
            <w:pPr>
              <w:rPr>
                <w:rFonts w:ascii="Arial" w:hAnsi="Arial" w:cs="Arial"/>
                <w:sz w:val="24"/>
                <w:szCs w:val="24"/>
              </w:rPr>
            </w:pPr>
            <w:r>
              <w:rPr>
                <w:rFonts w:ascii="Arial" w:hAnsi="Arial" w:cs="Arial"/>
                <w:sz w:val="24"/>
                <w:szCs w:val="24"/>
              </w:rPr>
              <w:t>Involve communities in environmental initiatives</w:t>
            </w:r>
          </w:p>
        </w:tc>
        <w:tc>
          <w:tcPr>
            <w:tcW w:w="2268" w:type="dxa"/>
          </w:tcPr>
          <w:p w:rsidR="003C6F59" w:rsidRDefault="003C6F59" w:rsidP="00CF23A3">
            <w:pPr>
              <w:rPr>
                <w:rFonts w:ascii="Arial" w:hAnsi="Arial" w:cs="Arial"/>
                <w:sz w:val="24"/>
                <w:szCs w:val="24"/>
              </w:rPr>
            </w:pPr>
            <w:r>
              <w:rPr>
                <w:rFonts w:ascii="Arial" w:hAnsi="Arial" w:cs="Arial"/>
                <w:sz w:val="24"/>
                <w:szCs w:val="24"/>
              </w:rPr>
              <w:t xml:space="preserve"> 13.48%</w:t>
            </w:r>
          </w:p>
        </w:tc>
      </w:tr>
      <w:tr w:rsidR="003C6F59" w:rsidTr="00CF23A3">
        <w:tc>
          <w:tcPr>
            <w:tcW w:w="8642" w:type="dxa"/>
          </w:tcPr>
          <w:p w:rsidR="003C6F59" w:rsidRPr="009B1111" w:rsidRDefault="003C6F59" w:rsidP="00CF23A3">
            <w:pPr>
              <w:rPr>
                <w:rFonts w:ascii="Arial" w:hAnsi="Arial" w:cs="Arial"/>
                <w:sz w:val="24"/>
                <w:szCs w:val="24"/>
              </w:rPr>
            </w:pPr>
            <w:r>
              <w:rPr>
                <w:rFonts w:ascii="Arial" w:hAnsi="Arial" w:cs="Arial"/>
                <w:sz w:val="24"/>
                <w:szCs w:val="24"/>
              </w:rPr>
              <w:t>Recycling Waste</w:t>
            </w:r>
          </w:p>
        </w:tc>
        <w:tc>
          <w:tcPr>
            <w:tcW w:w="2268" w:type="dxa"/>
          </w:tcPr>
          <w:p w:rsidR="003C6F59" w:rsidRPr="009B1111" w:rsidRDefault="003C6F59" w:rsidP="00CF23A3">
            <w:pPr>
              <w:rPr>
                <w:rFonts w:ascii="Arial" w:hAnsi="Arial" w:cs="Arial"/>
                <w:sz w:val="24"/>
                <w:szCs w:val="24"/>
              </w:rPr>
            </w:pPr>
            <w:r>
              <w:rPr>
                <w:rFonts w:ascii="Arial" w:hAnsi="Arial" w:cs="Arial"/>
                <w:sz w:val="24"/>
                <w:szCs w:val="24"/>
              </w:rPr>
              <w:t xml:space="preserve"> 10.11%</w:t>
            </w:r>
          </w:p>
        </w:tc>
      </w:tr>
      <w:tr w:rsidR="003C6F59" w:rsidTr="00CF23A3">
        <w:tc>
          <w:tcPr>
            <w:tcW w:w="8642" w:type="dxa"/>
          </w:tcPr>
          <w:p w:rsidR="003C6F59" w:rsidRPr="009B1111" w:rsidRDefault="003C6F59" w:rsidP="00CF23A3">
            <w:pPr>
              <w:rPr>
                <w:rFonts w:ascii="Arial" w:hAnsi="Arial" w:cs="Arial"/>
                <w:sz w:val="24"/>
                <w:szCs w:val="24"/>
              </w:rPr>
            </w:pPr>
            <w:r>
              <w:rPr>
                <w:rFonts w:ascii="Arial" w:hAnsi="Arial" w:cs="Arial"/>
                <w:sz w:val="24"/>
                <w:szCs w:val="24"/>
              </w:rPr>
              <w:t>Sustaining / Protecting Environment</w:t>
            </w:r>
          </w:p>
        </w:tc>
        <w:tc>
          <w:tcPr>
            <w:tcW w:w="2268" w:type="dxa"/>
          </w:tcPr>
          <w:p w:rsidR="003C6F59" w:rsidRPr="009B1111" w:rsidRDefault="003C6F59" w:rsidP="00CF23A3">
            <w:pPr>
              <w:rPr>
                <w:rFonts w:ascii="Arial" w:hAnsi="Arial" w:cs="Arial"/>
                <w:sz w:val="24"/>
                <w:szCs w:val="24"/>
              </w:rPr>
            </w:pPr>
            <w:r>
              <w:rPr>
                <w:rFonts w:ascii="Arial" w:hAnsi="Arial" w:cs="Arial"/>
                <w:sz w:val="24"/>
                <w:szCs w:val="24"/>
              </w:rPr>
              <w:t xml:space="preserve">  8.99%</w:t>
            </w:r>
          </w:p>
        </w:tc>
      </w:tr>
      <w:tr w:rsidR="003C6F59" w:rsidTr="00CF23A3">
        <w:tc>
          <w:tcPr>
            <w:tcW w:w="8642" w:type="dxa"/>
          </w:tcPr>
          <w:p w:rsidR="003C6F59" w:rsidRDefault="003C6F59" w:rsidP="00CF23A3">
            <w:pPr>
              <w:rPr>
                <w:rFonts w:ascii="Arial" w:hAnsi="Arial" w:cs="Arial"/>
                <w:sz w:val="24"/>
                <w:szCs w:val="24"/>
              </w:rPr>
            </w:pPr>
            <w:r>
              <w:rPr>
                <w:rFonts w:ascii="Arial" w:hAnsi="Arial" w:cs="Arial"/>
                <w:sz w:val="24"/>
                <w:szCs w:val="24"/>
              </w:rPr>
              <w:t>Litter Collection</w:t>
            </w:r>
          </w:p>
        </w:tc>
        <w:tc>
          <w:tcPr>
            <w:tcW w:w="2268" w:type="dxa"/>
          </w:tcPr>
          <w:p w:rsidR="003C6F59" w:rsidRDefault="003C6F59" w:rsidP="00CF23A3">
            <w:pPr>
              <w:rPr>
                <w:rFonts w:ascii="Arial" w:hAnsi="Arial" w:cs="Arial"/>
                <w:sz w:val="24"/>
                <w:szCs w:val="24"/>
              </w:rPr>
            </w:pPr>
            <w:r>
              <w:rPr>
                <w:rFonts w:ascii="Arial" w:hAnsi="Arial" w:cs="Arial"/>
                <w:sz w:val="24"/>
                <w:szCs w:val="24"/>
              </w:rPr>
              <w:t xml:space="preserve">  8.99%</w:t>
            </w:r>
          </w:p>
        </w:tc>
      </w:tr>
      <w:tr w:rsidR="003C6F59" w:rsidTr="00CF23A3">
        <w:tc>
          <w:tcPr>
            <w:tcW w:w="8642" w:type="dxa"/>
          </w:tcPr>
          <w:p w:rsidR="003C6F59" w:rsidRPr="009B1111" w:rsidRDefault="003C6F59" w:rsidP="00CF23A3">
            <w:pPr>
              <w:rPr>
                <w:rFonts w:ascii="Arial" w:hAnsi="Arial" w:cs="Arial"/>
                <w:sz w:val="24"/>
                <w:szCs w:val="24"/>
              </w:rPr>
            </w:pPr>
            <w:r>
              <w:rPr>
                <w:rFonts w:ascii="Arial" w:hAnsi="Arial" w:cs="Arial"/>
                <w:sz w:val="24"/>
                <w:szCs w:val="24"/>
              </w:rPr>
              <w:t>Protecting Built Heritage and Natural Resources</w:t>
            </w:r>
          </w:p>
        </w:tc>
        <w:tc>
          <w:tcPr>
            <w:tcW w:w="2268" w:type="dxa"/>
          </w:tcPr>
          <w:p w:rsidR="003C6F59" w:rsidRPr="009B1111" w:rsidRDefault="003C6F59" w:rsidP="00CF23A3">
            <w:pPr>
              <w:rPr>
                <w:rFonts w:ascii="Arial" w:hAnsi="Arial" w:cs="Arial"/>
                <w:sz w:val="24"/>
                <w:szCs w:val="24"/>
              </w:rPr>
            </w:pPr>
            <w:r>
              <w:rPr>
                <w:rFonts w:ascii="Arial" w:hAnsi="Arial" w:cs="Arial"/>
                <w:sz w:val="24"/>
                <w:szCs w:val="24"/>
              </w:rPr>
              <w:t xml:space="preserve">  6.74% </w:t>
            </w:r>
          </w:p>
        </w:tc>
      </w:tr>
      <w:tr w:rsidR="003C6F59" w:rsidTr="00CF23A3">
        <w:tc>
          <w:tcPr>
            <w:tcW w:w="8642" w:type="dxa"/>
          </w:tcPr>
          <w:p w:rsidR="003C6F59" w:rsidRPr="009B1111" w:rsidRDefault="003C6F59" w:rsidP="00CF23A3">
            <w:pPr>
              <w:rPr>
                <w:rFonts w:ascii="Arial" w:hAnsi="Arial" w:cs="Arial"/>
                <w:sz w:val="24"/>
                <w:szCs w:val="24"/>
              </w:rPr>
            </w:pPr>
            <w:r>
              <w:rPr>
                <w:rFonts w:ascii="Arial" w:hAnsi="Arial" w:cs="Arial"/>
                <w:sz w:val="24"/>
                <w:szCs w:val="24"/>
              </w:rPr>
              <w:t>Open Up Green Spaces / Create Greenways (e.g. old Railway Tracks)</w:t>
            </w:r>
          </w:p>
        </w:tc>
        <w:tc>
          <w:tcPr>
            <w:tcW w:w="2268" w:type="dxa"/>
          </w:tcPr>
          <w:p w:rsidR="003C6F59" w:rsidRPr="009B1111" w:rsidRDefault="003C6F59" w:rsidP="00CF23A3">
            <w:pPr>
              <w:rPr>
                <w:rFonts w:ascii="Arial" w:hAnsi="Arial" w:cs="Arial"/>
                <w:sz w:val="24"/>
                <w:szCs w:val="24"/>
              </w:rPr>
            </w:pPr>
            <w:r>
              <w:rPr>
                <w:rFonts w:ascii="Arial" w:hAnsi="Arial" w:cs="Arial"/>
                <w:sz w:val="24"/>
                <w:szCs w:val="24"/>
              </w:rPr>
              <w:t xml:space="preserve">  2.25%</w:t>
            </w:r>
          </w:p>
        </w:tc>
      </w:tr>
      <w:tr w:rsidR="003C6F59" w:rsidTr="00CF23A3">
        <w:tc>
          <w:tcPr>
            <w:tcW w:w="8642" w:type="dxa"/>
          </w:tcPr>
          <w:p w:rsidR="003C6F59" w:rsidRPr="009511E9" w:rsidRDefault="003C6F59" w:rsidP="00CF23A3">
            <w:pPr>
              <w:rPr>
                <w:rFonts w:ascii="Arial" w:hAnsi="Arial" w:cs="Arial"/>
                <w:sz w:val="24"/>
                <w:szCs w:val="24"/>
              </w:rPr>
            </w:pPr>
            <w:r>
              <w:rPr>
                <w:rFonts w:ascii="Arial" w:hAnsi="Arial" w:cs="Arial"/>
                <w:sz w:val="24"/>
                <w:szCs w:val="24"/>
              </w:rPr>
              <w:t>Enforce responsibilities</w:t>
            </w:r>
          </w:p>
        </w:tc>
        <w:tc>
          <w:tcPr>
            <w:tcW w:w="2268" w:type="dxa"/>
          </w:tcPr>
          <w:p w:rsidR="003C6F59" w:rsidRPr="009511E9" w:rsidRDefault="003C6F59" w:rsidP="00CF23A3">
            <w:pPr>
              <w:rPr>
                <w:rFonts w:ascii="Arial" w:hAnsi="Arial" w:cs="Arial"/>
                <w:sz w:val="24"/>
                <w:szCs w:val="24"/>
              </w:rPr>
            </w:pPr>
            <w:r>
              <w:rPr>
                <w:rFonts w:ascii="Arial" w:hAnsi="Arial" w:cs="Arial"/>
                <w:sz w:val="24"/>
                <w:szCs w:val="24"/>
              </w:rPr>
              <w:t xml:space="preserve">  2.25%</w:t>
            </w:r>
          </w:p>
        </w:tc>
      </w:tr>
      <w:tr w:rsidR="003C6F59" w:rsidTr="00CF23A3">
        <w:tc>
          <w:tcPr>
            <w:tcW w:w="8642" w:type="dxa"/>
          </w:tcPr>
          <w:p w:rsidR="003C6F59" w:rsidRPr="009511E9" w:rsidRDefault="003C6F59" w:rsidP="00CF23A3">
            <w:pPr>
              <w:rPr>
                <w:rFonts w:ascii="Arial" w:hAnsi="Arial" w:cs="Arial"/>
                <w:sz w:val="24"/>
                <w:szCs w:val="24"/>
              </w:rPr>
            </w:pPr>
            <w:r>
              <w:rPr>
                <w:rFonts w:ascii="Arial" w:hAnsi="Arial" w:cs="Arial"/>
                <w:sz w:val="24"/>
                <w:szCs w:val="24"/>
              </w:rPr>
              <w:t>Better public transport – reduce need for cars</w:t>
            </w:r>
          </w:p>
        </w:tc>
        <w:tc>
          <w:tcPr>
            <w:tcW w:w="2268" w:type="dxa"/>
          </w:tcPr>
          <w:p w:rsidR="003C6F59" w:rsidRPr="009511E9" w:rsidRDefault="003C6F59" w:rsidP="00CF23A3">
            <w:pPr>
              <w:rPr>
                <w:rFonts w:ascii="Arial" w:hAnsi="Arial" w:cs="Arial"/>
                <w:sz w:val="24"/>
                <w:szCs w:val="24"/>
              </w:rPr>
            </w:pPr>
            <w:r>
              <w:rPr>
                <w:rFonts w:ascii="Arial" w:hAnsi="Arial" w:cs="Arial"/>
                <w:sz w:val="24"/>
                <w:szCs w:val="24"/>
              </w:rPr>
              <w:t xml:space="preserve">  2.25%</w:t>
            </w:r>
          </w:p>
        </w:tc>
      </w:tr>
      <w:tr w:rsidR="003C6F59" w:rsidTr="00CF23A3">
        <w:tc>
          <w:tcPr>
            <w:tcW w:w="8642" w:type="dxa"/>
          </w:tcPr>
          <w:p w:rsidR="003C6F59" w:rsidRPr="009511E9" w:rsidRDefault="003C6F59" w:rsidP="00CF23A3">
            <w:pPr>
              <w:rPr>
                <w:rFonts w:ascii="Arial" w:hAnsi="Arial" w:cs="Arial"/>
                <w:sz w:val="24"/>
                <w:szCs w:val="24"/>
              </w:rPr>
            </w:pPr>
            <w:r>
              <w:rPr>
                <w:rFonts w:ascii="Arial" w:hAnsi="Arial" w:cs="Arial"/>
                <w:sz w:val="24"/>
                <w:szCs w:val="24"/>
              </w:rPr>
              <w:t>Explore innovative energy solutions</w:t>
            </w:r>
          </w:p>
        </w:tc>
        <w:tc>
          <w:tcPr>
            <w:tcW w:w="2268" w:type="dxa"/>
          </w:tcPr>
          <w:p w:rsidR="003C6F59" w:rsidRPr="009511E9" w:rsidRDefault="003C6F59" w:rsidP="00CF23A3">
            <w:pPr>
              <w:rPr>
                <w:rFonts w:ascii="Arial" w:hAnsi="Arial" w:cs="Arial"/>
                <w:sz w:val="24"/>
                <w:szCs w:val="24"/>
              </w:rPr>
            </w:pPr>
            <w:r>
              <w:rPr>
                <w:rFonts w:ascii="Arial" w:hAnsi="Arial" w:cs="Arial"/>
                <w:sz w:val="24"/>
                <w:szCs w:val="24"/>
              </w:rPr>
              <w:t xml:space="preserve">  2.25%</w:t>
            </w:r>
          </w:p>
        </w:tc>
      </w:tr>
      <w:tr w:rsidR="003C6F59" w:rsidTr="00CF23A3">
        <w:tc>
          <w:tcPr>
            <w:tcW w:w="8642" w:type="dxa"/>
          </w:tcPr>
          <w:p w:rsidR="003C6F59" w:rsidRPr="009511E9" w:rsidRDefault="003C6F59" w:rsidP="00CF23A3">
            <w:pPr>
              <w:rPr>
                <w:rFonts w:ascii="Arial" w:hAnsi="Arial" w:cs="Arial"/>
                <w:sz w:val="24"/>
                <w:szCs w:val="24"/>
              </w:rPr>
            </w:pPr>
            <w:r>
              <w:rPr>
                <w:rFonts w:ascii="Arial" w:hAnsi="Arial" w:cs="Arial"/>
                <w:sz w:val="24"/>
                <w:szCs w:val="24"/>
              </w:rPr>
              <w:t>Involve the business community in environmental initiatives</w:t>
            </w:r>
          </w:p>
        </w:tc>
        <w:tc>
          <w:tcPr>
            <w:tcW w:w="2268" w:type="dxa"/>
          </w:tcPr>
          <w:p w:rsidR="003C6F59" w:rsidRPr="009511E9" w:rsidRDefault="003C6F59" w:rsidP="00CF23A3">
            <w:pPr>
              <w:rPr>
                <w:rFonts w:ascii="Arial" w:hAnsi="Arial" w:cs="Arial"/>
                <w:sz w:val="24"/>
                <w:szCs w:val="24"/>
              </w:rPr>
            </w:pPr>
            <w:r>
              <w:rPr>
                <w:rFonts w:ascii="Arial" w:hAnsi="Arial" w:cs="Arial"/>
                <w:sz w:val="24"/>
                <w:szCs w:val="24"/>
              </w:rPr>
              <w:t xml:space="preserve">  1.12%</w:t>
            </w:r>
          </w:p>
        </w:tc>
      </w:tr>
      <w:tr w:rsidR="003C6F59" w:rsidTr="00CF23A3">
        <w:tc>
          <w:tcPr>
            <w:tcW w:w="8642" w:type="dxa"/>
          </w:tcPr>
          <w:p w:rsidR="003C6F59" w:rsidRPr="009511E9" w:rsidRDefault="003C6F59" w:rsidP="00CF23A3">
            <w:pPr>
              <w:rPr>
                <w:rFonts w:ascii="Arial" w:hAnsi="Arial" w:cs="Arial"/>
                <w:sz w:val="24"/>
                <w:szCs w:val="24"/>
              </w:rPr>
            </w:pPr>
          </w:p>
        </w:tc>
        <w:tc>
          <w:tcPr>
            <w:tcW w:w="2268" w:type="dxa"/>
          </w:tcPr>
          <w:p w:rsidR="003C6F59" w:rsidRPr="009511E9" w:rsidRDefault="003C6F59" w:rsidP="00CF23A3">
            <w:pPr>
              <w:rPr>
                <w:rFonts w:ascii="Arial" w:hAnsi="Arial" w:cs="Arial"/>
                <w:sz w:val="24"/>
                <w:szCs w:val="24"/>
              </w:rPr>
            </w:pPr>
          </w:p>
        </w:tc>
      </w:tr>
      <w:tr w:rsidR="003C6F59" w:rsidTr="00CF23A3">
        <w:tc>
          <w:tcPr>
            <w:tcW w:w="8642" w:type="dxa"/>
          </w:tcPr>
          <w:tbl>
            <w:tblPr>
              <w:tblStyle w:val="TableGrid"/>
              <w:tblW w:w="0" w:type="auto"/>
              <w:tblLook w:val="04A0" w:firstRow="1" w:lastRow="0" w:firstColumn="1" w:lastColumn="0" w:noHBand="0" w:noVBand="1"/>
            </w:tblPr>
            <w:tblGrid>
              <w:gridCol w:w="6213"/>
              <w:gridCol w:w="1572"/>
            </w:tblGrid>
            <w:tr w:rsidR="003C6F59" w:rsidRPr="00C0382E" w:rsidTr="00CF23A3">
              <w:tc>
                <w:tcPr>
                  <w:tcW w:w="8642" w:type="dxa"/>
                  <w:shd w:val="clear" w:color="auto" w:fill="BDD6EE" w:themeFill="accent1" w:themeFillTint="66"/>
                </w:tcPr>
                <w:p w:rsidR="003C6F59" w:rsidRPr="003A12A0" w:rsidRDefault="003C6F59" w:rsidP="00CF23A3">
                  <w:pPr>
                    <w:rPr>
                      <w:rFonts w:ascii="Arial" w:hAnsi="Arial" w:cs="Arial"/>
                      <w:b/>
                      <w:sz w:val="24"/>
                      <w:szCs w:val="24"/>
                    </w:rPr>
                  </w:pPr>
                  <w:r w:rsidRPr="003A12A0">
                    <w:rPr>
                      <w:rFonts w:ascii="Arial" w:hAnsi="Arial" w:cs="Arial"/>
                      <w:b/>
                      <w:sz w:val="24"/>
                      <w:szCs w:val="24"/>
                    </w:rPr>
                    <w:t>Qualitative comments:</w:t>
                  </w:r>
                </w:p>
              </w:tc>
              <w:tc>
                <w:tcPr>
                  <w:tcW w:w="2268" w:type="dxa"/>
                  <w:shd w:val="clear" w:color="auto" w:fill="BDD6EE" w:themeFill="accent1" w:themeFillTint="66"/>
                </w:tcPr>
                <w:p w:rsidR="003C6F59" w:rsidRPr="00C0382E" w:rsidRDefault="003C6F59" w:rsidP="00CF23A3">
                  <w:pPr>
                    <w:rPr>
                      <w:rFonts w:ascii="Arial" w:hAnsi="Arial" w:cs="Arial"/>
                      <w:sz w:val="24"/>
                      <w:szCs w:val="24"/>
                    </w:rPr>
                  </w:pPr>
                </w:p>
              </w:tc>
            </w:tr>
          </w:tbl>
          <w:p w:rsidR="003C6F59" w:rsidRPr="009511E9" w:rsidRDefault="003C6F59" w:rsidP="00CF23A3">
            <w:pPr>
              <w:rPr>
                <w:rFonts w:ascii="Arial" w:hAnsi="Arial" w:cs="Arial"/>
                <w:sz w:val="24"/>
                <w:szCs w:val="24"/>
              </w:rPr>
            </w:pPr>
          </w:p>
        </w:tc>
        <w:tc>
          <w:tcPr>
            <w:tcW w:w="2268" w:type="dxa"/>
          </w:tcPr>
          <w:p w:rsidR="003C6F59" w:rsidRPr="009511E9" w:rsidRDefault="003C6F59" w:rsidP="00CF23A3">
            <w:pPr>
              <w:rPr>
                <w:rFonts w:ascii="Arial" w:hAnsi="Arial" w:cs="Arial"/>
                <w:sz w:val="24"/>
                <w:szCs w:val="24"/>
              </w:rPr>
            </w:pPr>
          </w:p>
        </w:tc>
      </w:tr>
      <w:tr w:rsidR="003C6F59" w:rsidTr="00CF23A3">
        <w:tc>
          <w:tcPr>
            <w:tcW w:w="8642" w:type="dxa"/>
          </w:tcPr>
          <w:tbl>
            <w:tblPr>
              <w:tblStyle w:val="TableGrid"/>
              <w:tblW w:w="0" w:type="auto"/>
              <w:tblLook w:val="04A0" w:firstRow="1" w:lastRow="0" w:firstColumn="1" w:lastColumn="0" w:noHBand="0" w:noVBand="1"/>
            </w:tblPr>
            <w:tblGrid>
              <w:gridCol w:w="7785"/>
            </w:tblGrid>
            <w:tr w:rsidR="003C6F59" w:rsidRPr="00CA526D" w:rsidTr="00CF23A3">
              <w:tc>
                <w:tcPr>
                  <w:tcW w:w="8500" w:type="dxa"/>
                </w:tcPr>
                <w:p w:rsidR="003C6F59" w:rsidRPr="00CA526D" w:rsidRDefault="003C6F59" w:rsidP="00CF23A3">
                  <w:pPr>
                    <w:rPr>
                      <w:rFonts w:ascii="Arial" w:hAnsi="Arial" w:cs="Arial"/>
                      <w:sz w:val="24"/>
                      <w:szCs w:val="24"/>
                    </w:rPr>
                  </w:pPr>
                  <w:r>
                    <w:rPr>
                      <w:rFonts w:ascii="Arial" w:hAnsi="Arial" w:cs="Arial"/>
                      <w:sz w:val="24"/>
                      <w:szCs w:val="24"/>
                    </w:rPr>
                    <w:t>Protect, promote and enhance the vital green space within the Council area including protected sites.</w:t>
                  </w:r>
                </w:p>
              </w:tc>
            </w:tr>
            <w:tr w:rsidR="003C6F59" w:rsidRPr="00CA526D" w:rsidTr="00CF23A3">
              <w:tc>
                <w:tcPr>
                  <w:tcW w:w="8500" w:type="dxa"/>
                </w:tcPr>
                <w:p w:rsidR="003C6F59" w:rsidRPr="00CA526D" w:rsidRDefault="003C6F59" w:rsidP="00CF23A3">
                  <w:pPr>
                    <w:rPr>
                      <w:rFonts w:ascii="Arial" w:hAnsi="Arial" w:cs="Arial"/>
                      <w:sz w:val="24"/>
                      <w:szCs w:val="24"/>
                    </w:rPr>
                  </w:pPr>
                  <w:r>
                    <w:rPr>
                      <w:rFonts w:ascii="Arial" w:hAnsi="Arial" w:cs="Arial"/>
                      <w:sz w:val="24"/>
                      <w:szCs w:val="24"/>
                    </w:rPr>
                    <w:t>Ensuring renewables are used wherever possible and setting targets on the amount of energy used in the Council coming from sustainable sources.</w:t>
                  </w:r>
                </w:p>
              </w:tc>
            </w:tr>
            <w:tr w:rsidR="003C6F59" w:rsidRPr="00CA526D" w:rsidTr="00CF23A3">
              <w:tc>
                <w:tcPr>
                  <w:tcW w:w="8500" w:type="dxa"/>
                </w:tcPr>
                <w:p w:rsidR="003C6F59" w:rsidRPr="00CA526D" w:rsidRDefault="003C6F59" w:rsidP="00CF23A3">
                  <w:pPr>
                    <w:rPr>
                      <w:rFonts w:ascii="Arial" w:hAnsi="Arial" w:cs="Arial"/>
                      <w:sz w:val="24"/>
                      <w:szCs w:val="24"/>
                    </w:rPr>
                  </w:pPr>
                  <w:r>
                    <w:rPr>
                      <w:rFonts w:ascii="Arial" w:hAnsi="Arial" w:cs="Arial"/>
                      <w:sz w:val="24"/>
                      <w:szCs w:val="24"/>
                    </w:rPr>
                    <w:t>Make funding available to provide awareness training and community involvement in protecting our environment.</w:t>
                  </w:r>
                </w:p>
              </w:tc>
            </w:tr>
            <w:tr w:rsidR="003C6F59" w:rsidRPr="00CA526D" w:rsidTr="00CF23A3">
              <w:tc>
                <w:tcPr>
                  <w:tcW w:w="8500" w:type="dxa"/>
                </w:tcPr>
                <w:p w:rsidR="003C6F59" w:rsidRPr="00CA526D" w:rsidRDefault="003C6F59" w:rsidP="00CF23A3">
                  <w:pPr>
                    <w:rPr>
                      <w:rFonts w:ascii="Arial" w:hAnsi="Arial" w:cs="Arial"/>
                      <w:sz w:val="24"/>
                      <w:szCs w:val="24"/>
                    </w:rPr>
                  </w:pPr>
                  <w:r>
                    <w:rPr>
                      <w:rFonts w:ascii="Arial" w:hAnsi="Arial" w:cs="Arial"/>
                      <w:sz w:val="24"/>
                      <w:szCs w:val="24"/>
                    </w:rPr>
                    <w:t>Discourage building at attractive locations. Planning to take local wishes into consideration.</w:t>
                  </w:r>
                </w:p>
              </w:tc>
            </w:tr>
            <w:tr w:rsidR="003C6F59" w:rsidRPr="00CA526D" w:rsidTr="00CF23A3">
              <w:tc>
                <w:tcPr>
                  <w:tcW w:w="8500" w:type="dxa"/>
                </w:tcPr>
                <w:p w:rsidR="003C6F59" w:rsidRPr="00CA526D" w:rsidRDefault="003C6F59" w:rsidP="00CF23A3">
                  <w:pPr>
                    <w:rPr>
                      <w:rFonts w:ascii="Arial" w:hAnsi="Arial" w:cs="Arial"/>
                      <w:sz w:val="24"/>
                      <w:szCs w:val="24"/>
                    </w:rPr>
                  </w:pPr>
                  <w:r>
                    <w:rPr>
                      <w:rFonts w:ascii="Arial" w:hAnsi="Arial" w:cs="Arial"/>
                      <w:sz w:val="24"/>
                      <w:szCs w:val="24"/>
                    </w:rPr>
                    <w:t>Clean up our environment including streets. Prosecute litter offenders.</w:t>
                  </w:r>
                </w:p>
              </w:tc>
            </w:tr>
            <w:tr w:rsidR="003C6F59" w:rsidRPr="00CA526D" w:rsidTr="00CF23A3">
              <w:tc>
                <w:tcPr>
                  <w:tcW w:w="8500" w:type="dxa"/>
                </w:tcPr>
                <w:p w:rsidR="003C6F59" w:rsidRDefault="003C6F59" w:rsidP="00CF23A3">
                  <w:pPr>
                    <w:rPr>
                      <w:rFonts w:ascii="Arial" w:hAnsi="Arial" w:cs="Arial"/>
                      <w:sz w:val="24"/>
                      <w:szCs w:val="24"/>
                    </w:rPr>
                  </w:pPr>
                  <w:r>
                    <w:rPr>
                      <w:rFonts w:ascii="Arial" w:hAnsi="Arial" w:cs="Arial"/>
                      <w:sz w:val="24"/>
                      <w:szCs w:val="24"/>
                    </w:rPr>
                    <w:t>Make use of green technologies wherever possible</w:t>
                  </w:r>
                </w:p>
              </w:tc>
            </w:tr>
            <w:tr w:rsidR="003C6F59" w:rsidRPr="00CA526D" w:rsidTr="00CF23A3">
              <w:tc>
                <w:tcPr>
                  <w:tcW w:w="8500" w:type="dxa"/>
                </w:tcPr>
                <w:p w:rsidR="003C6F59" w:rsidRPr="00CA526D" w:rsidRDefault="003C6F59" w:rsidP="00CF23A3">
                  <w:pPr>
                    <w:rPr>
                      <w:rFonts w:ascii="Arial" w:hAnsi="Arial" w:cs="Arial"/>
                      <w:sz w:val="24"/>
                      <w:szCs w:val="24"/>
                    </w:rPr>
                  </w:pPr>
                  <w:r>
                    <w:rPr>
                      <w:rFonts w:ascii="Arial" w:hAnsi="Arial" w:cs="Arial"/>
                      <w:sz w:val="24"/>
                      <w:szCs w:val="24"/>
                    </w:rPr>
                    <w:t>Reduce the need for individual vehicles by having better public transport.</w:t>
                  </w:r>
                </w:p>
              </w:tc>
            </w:tr>
            <w:tr w:rsidR="003C6F59" w:rsidRPr="00CA526D" w:rsidTr="00CF23A3">
              <w:tc>
                <w:tcPr>
                  <w:tcW w:w="8500" w:type="dxa"/>
                </w:tcPr>
                <w:p w:rsidR="003C6F59" w:rsidRPr="00CA526D" w:rsidRDefault="003C6F59" w:rsidP="00CF23A3">
                  <w:pPr>
                    <w:rPr>
                      <w:rFonts w:ascii="Arial" w:hAnsi="Arial" w:cs="Arial"/>
                      <w:sz w:val="24"/>
                      <w:szCs w:val="24"/>
                    </w:rPr>
                  </w:pPr>
                  <w:r>
                    <w:rPr>
                      <w:rFonts w:ascii="Arial" w:hAnsi="Arial" w:cs="Arial"/>
                      <w:sz w:val="24"/>
                      <w:szCs w:val="24"/>
                    </w:rPr>
                    <w:t>Create communities instead of commercial business investments.</w:t>
                  </w:r>
                </w:p>
              </w:tc>
            </w:tr>
            <w:tr w:rsidR="003C6F59" w:rsidRPr="00CA526D" w:rsidTr="00CF23A3">
              <w:tc>
                <w:tcPr>
                  <w:tcW w:w="8500" w:type="dxa"/>
                </w:tcPr>
                <w:p w:rsidR="003C6F59" w:rsidRPr="00CA526D" w:rsidRDefault="003C6F59" w:rsidP="00CF23A3">
                  <w:pPr>
                    <w:rPr>
                      <w:rFonts w:ascii="Arial" w:hAnsi="Arial" w:cs="Arial"/>
                      <w:sz w:val="24"/>
                      <w:szCs w:val="24"/>
                    </w:rPr>
                  </w:pPr>
                  <w:r>
                    <w:rPr>
                      <w:rFonts w:ascii="Arial" w:hAnsi="Arial" w:cs="Arial"/>
                      <w:sz w:val="24"/>
                      <w:szCs w:val="24"/>
                    </w:rPr>
                    <w:t>Derelict properties need addressed.</w:t>
                  </w:r>
                </w:p>
              </w:tc>
            </w:tr>
            <w:tr w:rsidR="003C6F59" w:rsidRPr="00CA526D" w:rsidTr="00CF23A3">
              <w:tc>
                <w:tcPr>
                  <w:tcW w:w="8500" w:type="dxa"/>
                </w:tcPr>
                <w:p w:rsidR="003C6F59" w:rsidRDefault="003C6F59" w:rsidP="00CF23A3">
                  <w:pPr>
                    <w:rPr>
                      <w:rFonts w:ascii="Arial" w:hAnsi="Arial" w:cs="Arial"/>
                      <w:sz w:val="24"/>
                      <w:szCs w:val="24"/>
                    </w:rPr>
                  </w:pPr>
                  <w:r>
                    <w:rPr>
                      <w:rFonts w:ascii="Arial" w:hAnsi="Arial" w:cs="Arial"/>
                      <w:sz w:val="24"/>
                      <w:szCs w:val="24"/>
                    </w:rPr>
                    <w:t>Agencies should work in harmony to ensure our environment is protected for future generations.</w:t>
                  </w:r>
                </w:p>
              </w:tc>
            </w:tr>
            <w:tr w:rsidR="003C6F59" w:rsidRPr="00CA526D" w:rsidTr="00CF23A3">
              <w:tc>
                <w:tcPr>
                  <w:tcW w:w="8500" w:type="dxa"/>
                </w:tcPr>
                <w:p w:rsidR="003C6F59" w:rsidRDefault="003C6F59" w:rsidP="00CF23A3">
                  <w:pPr>
                    <w:rPr>
                      <w:rFonts w:ascii="Arial" w:hAnsi="Arial" w:cs="Arial"/>
                      <w:sz w:val="24"/>
                      <w:szCs w:val="24"/>
                    </w:rPr>
                  </w:pPr>
                  <w:r>
                    <w:rPr>
                      <w:rFonts w:ascii="Arial" w:hAnsi="Arial" w:cs="Arial"/>
                      <w:sz w:val="24"/>
                      <w:szCs w:val="24"/>
                    </w:rPr>
                    <w:t>Share information – widely apply Reduce/Reuse/Recycle</w:t>
                  </w:r>
                </w:p>
              </w:tc>
            </w:tr>
            <w:tr w:rsidR="003C6F59" w:rsidRPr="00CA526D" w:rsidTr="00CF23A3">
              <w:tc>
                <w:tcPr>
                  <w:tcW w:w="8500" w:type="dxa"/>
                </w:tcPr>
                <w:p w:rsidR="003C6F59" w:rsidRDefault="003C6F59" w:rsidP="00CF23A3">
                  <w:pPr>
                    <w:rPr>
                      <w:rFonts w:ascii="Arial" w:hAnsi="Arial" w:cs="Arial"/>
                      <w:sz w:val="24"/>
                      <w:szCs w:val="24"/>
                    </w:rPr>
                  </w:pPr>
                  <w:r>
                    <w:rPr>
                      <w:rFonts w:ascii="Arial" w:hAnsi="Arial" w:cs="Arial"/>
                      <w:sz w:val="24"/>
                      <w:szCs w:val="24"/>
                    </w:rPr>
                    <w:t>Involve farmers who look after the land.</w:t>
                  </w:r>
                </w:p>
              </w:tc>
            </w:tr>
            <w:tr w:rsidR="003C6F59" w:rsidRPr="00CA526D" w:rsidTr="00CF23A3">
              <w:tc>
                <w:tcPr>
                  <w:tcW w:w="8500" w:type="dxa"/>
                </w:tcPr>
                <w:p w:rsidR="003C6F59" w:rsidRDefault="003C6F59" w:rsidP="00CF23A3">
                  <w:pPr>
                    <w:rPr>
                      <w:rFonts w:ascii="Arial" w:hAnsi="Arial" w:cs="Arial"/>
                      <w:sz w:val="24"/>
                      <w:szCs w:val="24"/>
                    </w:rPr>
                  </w:pPr>
                  <w:r>
                    <w:rPr>
                      <w:rFonts w:ascii="Arial" w:hAnsi="Arial" w:cs="Arial"/>
                      <w:sz w:val="24"/>
                      <w:szCs w:val="24"/>
                    </w:rPr>
                    <w:t>Use renewable energy sources as much as possible.</w:t>
                  </w:r>
                </w:p>
              </w:tc>
            </w:tr>
            <w:tr w:rsidR="003C6F59" w:rsidRPr="00CA526D" w:rsidTr="00CF23A3">
              <w:tc>
                <w:tcPr>
                  <w:tcW w:w="8500" w:type="dxa"/>
                </w:tcPr>
                <w:p w:rsidR="003C6F59" w:rsidRPr="00CA526D" w:rsidRDefault="003C6F59" w:rsidP="00CF23A3">
                  <w:pPr>
                    <w:rPr>
                      <w:rFonts w:ascii="Arial" w:hAnsi="Arial" w:cs="Arial"/>
                      <w:sz w:val="24"/>
                      <w:szCs w:val="24"/>
                    </w:rPr>
                  </w:pPr>
                  <w:r>
                    <w:rPr>
                      <w:rFonts w:ascii="Arial" w:hAnsi="Arial" w:cs="Arial"/>
                      <w:sz w:val="24"/>
                      <w:szCs w:val="24"/>
                    </w:rPr>
                    <w:t>Public waste bins to be emptied more regularly, particularly holiday locations.</w:t>
                  </w:r>
                </w:p>
              </w:tc>
            </w:tr>
            <w:tr w:rsidR="003C6F59" w:rsidRPr="00CA526D" w:rsidTr="00CF23A3">
              <w:tc>
                <w:tcPr>
                  <w:tcW w:w="8500" w:type="dxa"/>
                </w:tcPr>
                <w:p w:rsidR="003C6F59" w:rsidRPr="00CA526D" w:rsidRDefault="003C6F59" w:rsidP="00CF23A3">
                  <w:pPr>
                    <w:rPr>
                      <w:rFonts w:ascii="Arial" w:hAnsi="Arial" w:cs="Arial"/>
                      <w:sz w:val="24"/>
                      <w:szCs w:val="24"/>
                    </w:rPr>
                  </w:pPr>
                  <w:r>
                    <w:rPr>
                      <w:rFonts w:ascii="Arial" w:hAnsi="Arial" w:cs="Arial"/>
                      <w:sz w:val="24"/>
                      <w:szCs w:val="24"/>
                    </w:rPr>
                    <w:t>Encourage civic pride rather than relying on Council to clean up after us.</w:t>
                  </w:r>
                </w:p>
              </w:tc>
            </w:tr>
          </w:tbl>
          <w:p w:rsidR="003C6F59" w:rsidRPr="009511E9" w:rsidRDefault="003C6F59" w:rsidP="00CF23A3">
            <w:pPr>
              <w:rPr>
                <w:rFonts w:ascii="Arial" w:hAnsi="Arial" w:cs="Arial"/>
                <w:sz w:val="24"/>
                <w:szCs w:val="24"/>
              </w:rPr>
            </w:pPr>
          </w:p>
        </w:tc>
        <w:tc>
          <w:tcPr>
            <w:tcW w:w="2268" w:type="dxa"/>
          </w:tcPr>
          <w:p w:rsidR="003C6F59" w:rsidRPr="009511E9" w:rsidRDefault="003C6F59" w:rsidP="00CF23A3">
            <w:pPr>
              <w:rPr>
                <w:rFonts w:ascii="Arial" w:hAnsi="Arial" w:cs="Arial"/>
                <w:sz w:val="24"/>
                <w:szCs w:val="24"/>
              </w:rPr>
            </w:pPr>
          </w:p>
        </w:tc>
      </w:tr>
      <w:tr w:rsidR="003C6F59" w:rsidTr="00CF23A3">
        <w:tc>
          <w:tcPr>
            <w:tcW w:w="8642" w:type="dxa"/>
          </w:tcPr>
          <w:p w:rsidR="003C6F59" w:rsidRDefault="003C6F59" w:rsidP="00CF23A3">
            <w:pPr>
              <w:rPr>
                <w:rFonts w:ascii="Arial" w:hAnsi="Arial" w:cs="Arial"/>
                <w:sz w:val="24"/>
                <w:szCs w:val="24"/>
              </w:rPr>
            </w:pPr>
          </w:p>
          <w:p w:rsidR="003C6F59" w:rsidRDefault="003C6F59" w:rsidP="00CF23A3">
            <w:pPr>
              <w:rPr>
                <w:rFonts w:ascii="Arial" w:hAnsi="Arial" w:cs="Arial"/>
                <w:sz w:val="24"/>
                <w:szCs w:val="24"/>
              </w:rPr>
            </w:pPr>
          </w:p>
          <w:p w:rsidR="003C6F59" w:rsidRPr="009511E9" w:rsidRDefault="003C6F59" w:rsidP="00CF23A3">
            <w:pPr>
              <w:rPr>
                <w:rFonts w:ascii="Arial" w:hAnsi="Arial" w:cs="Arial"/>
                <w:sz w:val="24"/>
                <w:szCs w:val="24"/>
              </w:rPr>
            </w:pPr>
          </w:p>
        </w:tc>
        <w:tc>
          <w:tcPr>
            <w:tcW w:w="2268" w:type="dxa"/>
          </w:tcPr>
          <w:p w:rsidR="003C6F59" w:rsidRPr="009511E9" w:rsidRDefault="003C6F59" w:rsidP="00CF23A3">
            <w:pPr>
              <w:rPr>
                <w:rFonts w:ascii="Arial" w:hAnsi="Arial" w:cs="Arial"/>
                <w:sz w:val="24"/>
                <w:szCs w:val="24"/>
              </w:rPr>
            </w:pPr>
          </w:p>
        </w:tc>
      </w:tr>
      <w:tr w:rsidR="003C6F59" w:rsidTr="00CF23A3">
        <w:tc>
          <w:tcPr>
            <w:tcW w:w="8642" w:type="dxa"/>
            <w:shd w:val="clear" w:color="auto" w:fill="BDD6EE" w:themeFill="accent1" w:themeFillTint="66"/>
          </w:tcPr>
          <w:p w:rsidR="003C6F59" w:rsidRPr="009511E9" w:rsidRDefault="003C6F59" w:rsidP="00CF23A3">
            <w:pPr>
              <w:rPr>
                <w:rFonts w:ascii="Arial" w:hAnsi="Arial" w:cs="Arial"/>
                <w:b/>
                <w:sz w:val="24"/>
                <w:szCs w:val="24"/>
              </w:rPr>
            </w:pPr>
            <w:r w:rsidRPr="009511E9">
              <w:rPr>
                <w:rFonts w:ascii="Arial" w:hAnsi="Arial" w:cs="Arial"/>
                <w:b/>
                <w:sz w:val="24"/>
                <w:szCs w:val="24"/>
              </w:rPr>
              <w:t>WELLBEING</w:t>
            </w:r>
          </w:p>
        </w:tc>
        <w:tc>
          <w:tcPr>
            <w:tcW w:w="2268" w:type="dxa"/>
            <w:shd w:val="clear" w:color="auto" w:fill="BDD6EE" w:themeFill="accent1" w:themeFillTint="66"/>
          </w:tcPr>
          <w:p w:rsidR="003C6F59" w:rsidRPr="009511E9" w:rsidRDefault="003C6F59" w:rsidP="00CF23A3">
            <w:pPr>
              <w:rPr>
                <w:rFonts w:ascii="Arial" w:hAnsi="Arial" w:cs="Arial"/>
                <w:b/>
                <w:sz w:val="24"/>
                <w:szCs w:val="24"/>
              </w:rPr>
            </w:pPr>
          </w:p>
        </w:tc>
      </w:tr>
      <w:tr w:rsidR="003C6F59" w:rsidTr="00CF23A3">
        <w:tc>
          <w:tcPr>
            <w:tcW w:w="8642" w:type="dxa"/>
            <w:shd w:val="clear" w:color="auto" w:fill="BDD6EE" w:themeFill="accent1" w:themeFillTint="66"/>
          </w:tcPr>
          <w:p w:rsidR="003C6F59" w:rsidRPr="009511E9" w:rsidRDefault="003C6F59" w:rsidP="00CF23A3">
            <w:pPr>
              <w:rPr>
                <w:rFonts w:ascii="Arial" w:hAnsi="Arial" w:cs="Arial"/>
                <w:b/>
                <w:sz w:val="24"/>
                <w:szCs w:val="24"/>
              </w:rPr>
            </w:pPr>
            <w:r>
              <w:rPr>
                <w:rFonts w:ascii="Arial" w:hAnsi="Arial" w:cs="Arial"/>
                <w:b/>
                <w:sz w:val="24"/>
                <w:szCs w:val="24"/>
              </w:rPr>
              <w:t>How can the wellbeing of communities be improved?</w:t>
            </w:r>
          </w:p>
        </w:tc>
        <w:tc>
          <w:tcPr>
            <w:tcW w:w="2268" w:type="dxa"/>
            <w:shd w:val="clear" w:color="auto" w:fill="BDD6EE" w:themeFill="accent1" w:themeFillTint="66"/>
          </w:tcPr>
          <w:p w:rsidR="003C6F59" w:rsidRPr="009511E9" w:rsidRDefault="003C6F59" w:rsidP="00CF23A3">
            <w:pPr>
              <w:rPr>
                <w:rFonts w:ascii="Arial" w:hAnsi="Arial" w:cs="Arial"/>
                <w:b/>
                <w:sz w:val="24"/>
                <w:szCs w:val="24"/>
              </w:rPr>
            </w:pPr>
            <w:r w:rsidRPr="009511E9">
              <w:rPr>
                <w:rFonts w:ascii="Arial" w:hAnsi="Arial" w:cs="Arial"/>
                <w:b/>
                <w:sz w:val="24"/>
                <w:szCs w:val="24"/>
              </w:rPr>
              <w:t>% RESPONSE</w:t>
            </w:r>
          </w:p>
        </w:tc>
      </w:tr>
      <w:tr w:rsidR="003C6F59" w:rsidTr="00CF23A3">
        <w:tc>
          <w:tcPr>
            <w:tcW w:w="8642" w:type="dxa"/>
          </w:tcPr>
          <w:p w:rsidR="003C6F59" w:rsidRDefault="003C6F59" w:rsidP="00CF23A3">
            <w:pPr>
              <w:rPr>
                <w:rFonts w:ascii="Arial" w:hAnsi="Arial" w:cs="Arial"/>
                <w:sz w:val="24"/>
                <w:szCs w:val="24"/>
              </w:rPr>
            </w:pPr>
            <w:r>
              <w:rPr>
                <w:rFonts w:ascii="Arial" w:hAnsi="Arial" w:cs="Arial"/>
                <w:sz w:val="24"/>
                <w:szCs w:val="24"/>
              </w:rPr>
              <w:t>Have Healthy Active Communities</w:t>
            </w:r>
          </w:p>
        </w:tc>
        <w:tc>
          <w:tcPr>
            <w:tcW w:w="2268" w:type="dxa"/>
          </w:tcPr>
          <w:p w:rsidR="003C6F59" w:rsidRDefault="003C6F59" w:rsidP="00CF23A3">
            <w:pPr>
              <w:rPr>
                <w:rFonts w:ascii="Arial" w:hAnsi="Arial" w:cs="Arial"/>
                <w:sz w:val="24"/>
                <w:szCs w:val="24"/>
              </w:rPr>
            </w:pPr>
            <w:r>
              <w:rPr>
                <w:rFonts w:ascii="Arial" w:hAnsi="Arial" w:cs="Arial"/>
                <w:sz w:val="24"/>
                <w:szCs w:val="24"/>
              </w:rPr>
              <w:t xml:space="preserve"> 16.67%</w:t>
            </w:r>
          </w:p>
        </w:tc>
      </w:tr>
      <w:tr w:rsidR="003C6F59" w:rsidTr="00CF23A3">
        <w:tc>
          <w:tcPr>
            <w:tcW w:w="8642" w:type="dxa"/>
          </w:tcPr>
          <w:p w:rsidR="003C6F59" w:rsidRDefault="003C6F59" w:rsidP="00CF23A3">
            <w:pPr>
              <w:rPr>
                <w:rFonts w:ascii="Arial" w:hAnsi="Arial" w:cs="Arial"/>
                <w:sz w:val="24"/>
                <w:szCs w:val="24"/>
              </w:rPr>
            </w:pPr>
            <w:r>
              <w:rPr>
                <w:rFonts w:ascii="Arial" w:hAnsi="Arial" w:cs="Arial"/>
                <w:sz w:val="24"/>
                <w:szCs w:val="24"/>
              </w:rPr>
              <w:t>Addressing Social and Rural Isolation</w:t>
            </w:r>
          </w:p>
        </w:tc>
        <w:tc>
          <w:tcPr>
            <w:tcW w:w="2268" w:type="dxa"/>
          </w:tcPr>
          <w:p w:rsidR="003C6F59" w:rsidRDefault="003C6F59" w:rsidP="00CF23A3">
            <w:pPr>
              <w:rPr>
                <w:rFonts w:ascii="Arial" w:hAnsi="Arial" w:cs="Arial"/>
                <w:sz w:val="24"/>
                <w:szCs w:val="24"/>
              </w:rPr>
            </w:pPr>
            <w:r>
              <w:rPr>
                <w:rFonts w:ascii="Arial" w:hAnsi="Arial" w:cs="Arial"/>
                <w:sz w:val="24"/>
                <w:szCs w:val="24"/>
              </w:rPr>
              <w:t xml:space="preserve"> 16.67%</w:t>
            </w:r>
          </w:p>
        </w:tc>
      </w:tr>
      <w:tr w:rsidR="003C6F59" w:rsidTr="00CF23A3">
        <w:tc>
          <w:tcPr>
            <w:tcW w:w="8642" w:type="dxa"/>
          </w:tcPr>
          <w:p w:rsidR="003C6F59" w:rsidRPr="009511E9" w:rsidRDefault="003C6F59" w:rsidP="00CF23A3">
            <w:pPr>
              <w:rPr>
                <w:rFonts w:ascii="Arial" w:hAnsi="Arial" w:cs="Arial"/>
                <w:sz w:val="24"/>
                <w:szCs w:val="24"/>
              </w:rPr>
            </w:pPr>
            <w:r>
              <w:rPr>
                <w:rFonts w:ascii="Arial" w:hAnsi="Arial" w:cs="Arial"/>
                <w:sz w:val="24"/>
                <w:szCs w:val="24"/>
              </w:rPr>
              <w:t>Need modern Accessible Play &amp; Recreation Facilities / Sports</w:t>
            </w:r>
          </w:p>
        </w:tc>
        <w:tc>
          <w:tcPr>
            <w:tcW w:w="2268" w:type="dxa"/>
          </w:tcPr>
          <w:p w:rsidR="003C6F59" w:rsidRPr="009511E9" w:rsidRDefault="003C6F59" w:rsidP="00CF23A3">
            <w:pPr>
              <w:rPr>
                <w:rFonts w:ascii="Arial" w:hAnsi="Arial" w:cs="Arial"/>
                <w:sz w:val="24"/>
                <w:szCs w:val="24"/>
              </w:rPr>
            </w:pPr>
            <w:r>
              <w:rPr>
                <w:rFonts w:ascii="Arial" w:hAnsi="Arial" w:cs="Arial"/>
                <w:sz w:val="24"/>
                <w:szCs w:val="24"/>
              </w:rPr>
              <w:t xml:space="preserve"> 15.00%</w:t>
            </w:r>
          </w:p>
        </w:tc>
      </w:tr>
      <w:tr w:rsidR="003C6F59" w:rsidTr="00CF23A3">
        <w:tc>
          <w:tcPr>
            <w:tcW w:w="8642" w:type="dxa"/>
          </w:tcPr>
          <w:p w:rsidR="003C6F59" w:rsidRDefault="003C6F59" w:rsidP="00CF23A3">
            <w:pPr>
              <w:rPr>
                <w:rFonts w:ascii="Arial" w:hAnsi="Arial" w:cs="Arial"/>
                <w:sz w:val="24"/>
                <w:szCs w:val="24"/>
              </w:rPr>
            </w:pPr>
            <w:r>
              <w:rPr>
                <w:rFonts w:ascii="Arial" w:hAnsi="Arial" w:cs="Arial"/>
                <w:sz w:val="24"/>
                <w:szCs w:val="24"/>
              </w:rPr>
              <w:t>Addressing Community Safety issues</w:t>
            </w:r>
          </w:p>
        </w:tc>
        <w:tc>
          <w:tcPr>
            <w:tcW w:w="2268" w:type="dxa"/>
          </w:tcPr>
          <w:p w:rsidR="003C6F59" w:rsidRDefault="003C6F59" w:rsidP="00CF23A3">
            <w:pPr>
              <w:rPr>
                <w:rFonts w:ascii="Arial" w:hAnsi="Arial" w:cs="Arial"/>
                <w:sz w:val="24"/>
                <w:szCs w:val="24"/>
              </w:rPr>
            </w:pPr>
            <w:r>
              <w:rPr>
                <w:rFonts w:ascii="Arial" w:hAnsi="Arial" w:cs="Arial"/>
                <w:sz w:val="24"/>
                <w:szCs w:val="24"/>
              </w:rPr>
              <w:t xml:space="preserve"> 11.67%</w:t>
            </w:r>
          </w:p>
        </w:tc>
      </w:tr>
      <w:tr w:rsidR="003C6F59" w:rsidTr="00CF23A3">
        <w:tc>
          <w:tcPr>
            <w:tcW w:w="8642" w:type="dxa"/>
          </w:tcPr>
          <w:p w:rsidR="003C6F59" w:rsidRPr="009511E9" w:rsidRDefault="003C6F59" w:rsidP="00CF23A3">
            <w:pPr>
              <w:rPr>
                <w:rFonts w:ascii="Arial" w:hAnsi="Arial" w:cs="Arial"/>
                <w:sz w:val="24"/>
                <w:szCs w:val="24"/>
              </w:rPr>
            </w:pPr>
            <w:r>
              <w:rPr>
                <w:rFonts w:ascii="Arial" w:hAnsi="Arial" w:cs="Arial"/>
                <w:sz w:val="24"/>
                <w:szCs w:val="24"/>
              </w:rPr>
              <w:t>Dedicated Youth Initiatives / Investing in Young People</w:t>
            </w:r>
          </w:p>
        </w:tc>
        <w:tc>
          <w:tcPr>
            <w:tcW w:w="2268" w:type="dxa"/>
          </w:tcPr>
          <w:p w:rsidR="003C6F59" w:rsidRPr="009511E9" w:rsidRDefault="003C6F59" w:rsidP="00CF23A3">
            <w:pPr>
              <w:rPr>
                <w:rFonts w:ascii="Arial" w:hAnsi="Arial" w:cs="Arial"/>
                <w:sz w:val="24"/>
                <w:szCs w:val="24"/>
              </w:rPr>
            </w:pPr>
            <w:r>
              <w:rPr>
                <w:rFonts w:ascii="Arial" w:hAnsi="Arial" w:cs="Arial"/>
                <w:sz w:val="24"/>
                <w:szCs w:val="24"/>
              </w:rPr>
              <w:t xml:space="preserve"> 11.67%</w:t>
            </w:r>
          </w:p>
        </w:tc>
      </w:tr>
      <w:tr w:rsidR="003C6F59" w:rsidTr="00CF23A3">
        <w:tc>
          <w:tcPr>
            <w:tcW w:w="8642" w:type="dxa"/>
          </w:tcPr>
          <w:p w:rsidR="003C6F59" w:rsidRPr="009511E9" w:rsidRDefault="003C6F59" w:rsidP="00CF23A3">
            <w:pPr>
              <w:rPr>
                <w:rFonts w:ascii="Arial" w:hAnsi="Arial" w:cs="Arial"/>
                <w:sz w:val="24"/>
                <w:szCs w:val="24"/>
              </w:rPr>
            </w:pPr>
            <w:r>
              <w:rPr>
                <w:rFonts w:ascii="Arial" w:hAnsi="Arial" w:cs="Arial"/>
                <w:sz w:val="24"/>
                <w:szCs w:val="24"/>
              </w:rPr>
              <w:t>Addressing individual Mental Health issues</w:t>
            </w:r>
          </w:p>
        </w:tc>
        <w:tc>
          <w:tcPr>
            <w:tcW w:w="2268" w:type="dxa"/>
          </w:tcPr>
          <w:p w:rsidR="003C6F59" w:rsidRPr="009511E9" w:rsidRDefault="003C6F59" w:rsidP="00CF23A3">
            <w:pPr>
              <w:rPr>
                <w:rFonts w:ascii="Arial" w:hAnsi="Arial" w:cs="Arial"/>
                <w:sz w:val="24"/>
                <w:szCs w:val="24"/>
              </w:rPr>
            </w:pPr>
            <w:r>
              <w:rPr>
                <w:rFonts w:ascii="Arial" w:hAnsi="Arial" w:cs="Arial"/>
                <w:sz w:val="24"/>
                <w:szCs w:val="24"/>
              </w:rPr>
              <w:t xml:space="preserve">  8.33%</w:t>
            </w:r>
          </w:p>
        </w:tc>
      </w:tr>
      <w:tr w:rsidR="003C6F59" w:rsidTr="00CF23A3">
        <w:tc>
          <w:tcPr>
            <w:tcW w:w="8642" w:type="dxa"/>
          </w:tcPr>
          <w:p w:rsidR="003C6F59" w:rsidRDefault="003C6F59" w:rsidP="00CF23A3">
            <w:pPr>
              <w:rPr>
                <w:rFonts w:ascii="Arial" w:hAnsi="Arial" w:cs="Arial"/>
                <w:sz w:val="24"/>
                <w:szCs w:val="24"/>
              </w:rPr>
            </w:pPr>
            <w:r>
              <w:rPr>
                <w:rFonts w:ascii="Arial" w:hAnsi="Arial" w:cs="Arial"/>
                <w:sz w:val="24"/>
                <w:szCs w:val="24"/>
              </w:rPr>
              <w:t>Connecting Generations</w:t>
            </w:r>
          </w:p>
        </w:tc>
        <w:tc>
          <w:tcPr>
            <w:tcW w:w="2268" w:type="dxa"/>
          </w:tcPr>
          <w:p w:rsidR="003C6F59" w:rsidRDefault="003C6F59" w:rsidP="00CF23A3">
            <w:pPr>
              <w:rPr>
                <w:rFonts w:ascii="Arial" w:hAnsi="Arial" w:cs="Arial"/>
                <w:sz w:val="24"/>
                <w:szCs w:val="24"/>
              </w:rPr>
            </w:pPr>
            <w:r>
              <w:rPr>
                <w:rFonts w:ascii="Arial" w:hAnsi="Arial" w:cs="Arial"/>
                <w:sz w:val="24"/>
                <w:szCs w:val="24"/>
              </w:rPr>
              <w:t xml:space="preserve">  8.33%</w:t>
            </w:r>
          </w:p>
        </w:tc>
      </w:tr>
      <w:tr w:rsidR="003C6F59" w:rsidTr="00CF23A3">
        <w:tc>
          <w:tcPr>
            <w:tcW w:w="8642" w:type="dxa"/>
          </w:tcPr>
          <w:p w:rsidR="003C6F59" w:rsidRPr="009511E9" w:rsidRDefault="003C6F59" w:rsidP="00CF23A3">
            <w:pPr>
              <w:rPr>
                <w:rFonts w:ascii="Arial" w:hAnsi="Arial" w:cs="Arial"/>
                <w:sz w:val="24"/>
                <w:szCs w:val="24"/>
              </w:rPr>
            </w:pPr>
            <w:r>
              <w:rPr>
                <w:rFonts w:ascii="Arial" w:hAnsi="Arial" w:cs="Arial"/>
                <w:sz w:val="24"/>
                <w:szCs w:val="24"/>
              </w:rPr>
              <w:t>Accessible National Health Services</w:t>
            </w:r>
          </w:p>
        </w:tc>
        <w:tc>
          <w:tcPr>
            <w:tcW w:w="2268" w:type="dxa"/>
          </w:tcPr>
          <w:p w:rsidR="003C6F59" w:rsidRPr="009511E9" w:rsidRDefault="003C6F59" w:rsidP="00CF23A3">
            <w:pPr>
              <w:rPr>
                <w:rFonts w:ascii="Arial" w:hAnsi="Arial" w:cs="Arial"/>
                <w:sz w:val="24"/>
                <w:szCs w:val="24"/>
              </w:rPr>
            </w:pPr>
            <w:r>
              <w:rPr>
                <w:rFonts w:ascii="Arial" w:hAnsi="Arial" w:cs="Arial"/>
                <w:sz w:val="24"/>
                <w:szCs w:val="24"/>
              </w:rPr>
              <w:t xml:space="preserve">  6.67%</w:t>
            </w:r>
          </w:p>
        </w:tc>
      </w:tr>
      <w:tr w:rsidR="003C6F59" w:rsidTr="00CF23A3">
        <w:tc>
          <w:tcPr>
            <w:tcW w:w="8642" w:type="dxa"/>
          </w:tcPr>
          <w:p w:rsidR="003C6F59" w:rsidRDefault="003C6F59" w:rsidP="00CF23A3">
            <w:pPr>
              <w:rPr>
                <w:rFonts w:ascii="Arial" w:hAnsi="Arial" w:cs="Arial"/>
                <w:sz w:val="24"/>
                <w:szCs w:val="24"/>
              </w:rPr>
            </w:pPr>
            <w:r>
              <w:rPr>
                <w:rFonts w:ascii="Arial" w:hAnsi="Arial" w:cs="Arial"/>
                <w:sz w:val="24"/>
                <w:szCs w:val="24"/>
              </w:rPr>
              <w:t>Access to all services/events etc. for those disabled /sensory impairment</w:t>
            </w:r>
          </w:p>
        </w:tc>
        <w:tc>
          <w:tcPr>
            <w:tcW w:w="2268" w:type="dxa"/>
          </w:tcPr>
          <w:p w:rsidR="003C6F59" w:rsidRDefault="003C6F59" w:rsidP="00CF23A3">
            <w:pPr>
              <w:rPr>
                <w:rFonts w:ascii="Arial" w:hAnsi="Arial" w:cs="Arial"/>
                <w:sz w:val="24"/>
                <w:szCs w:val="24"/>
              </w:rPr>
            </w:pPr>
            <w:r>
              <w:rPr>
                <w:rFonts w:ascii="Arial" w:hAnsi="Arial" w:cs="Arial"/>
                <w:sz w:val="24"/>
                <w:szCs w:val="24"/>
              </w:rPr>
              <w:t xml:space="preserve">  3.33%</w:t>
            </w:r>
          </w:p>
        </w:tc>
      </w:tr>
      <w:tr w:rsidR="003C6F59" w:rsidTr="00CF23A3">
        <w:tc>
          <w:tcPr>
            <w:tcW w:w="8642" w:type="dxa"/>
          </w:tcPr>
          <w:p w:rsidR="003C6F59" w:rsidRDefault="003C6F59" w:rsidP="00CF23A3">
            <w:pPr>
              <w:rPr>
                <w:rFonts w:ascii="Arial" w:hAnsi="Arial" w:cs="Arial"/>
                <w:sz w:val="24"/>
                <w:szCs w:val="24"/>
              </w:rPr>
            </w:pPr>
            <w:r>
              <w:rPr>
                <w:rFonts w:ascii="Arial" w:hAnsi="Arial" w:cs="Arial"/>
                <w:sz w:val="24"/>
                <w:szCs w:val="24"/>
              </w:rPr>
              <w:t>Addressing poverty issues</w:t>
            </w:r>
          </w:p>
        </w:tc>
        <w:tc>
          <w:tcPr>
            <w:tcW w:w="2268" w:type="dxa"/>
          </w:tcPr>
          <w:p w:rsidR="003C6F59" w:rsidRDefault="003C6F59" w:rsidP="00CF23A3">
            <w:pPr>
              <w:rPr>
                <w:rFonts w:ascii="Arial" w:hAnsi="Arial" w:cs="Arial"/>
                <w:sz w:val="24"/>
                <w:szCs w:val="24"/>
              </w:rPr>
            </w:pPr>
            <w:r>
              <w:rPr>
                <w:rFonts w:ascii="Arial" w:hAnsi="Arial" w:cs="Arial"/>
                <w:sz w:val="24"/>
                <w:szCs w:val="24"/>
              </w:rPr>
              <w:t xml:space="preserve">  1.67%</w:t>
            </w:r>
          </w:p>
        </w:tc>
      </w:tr>
      <w:tr w:rsidR="003C6F59" w:rsidTr="00CF23A3">
        <w:tc>
          <w:tcPr>
            <w:tcW w:w="8642" w:type="dxa"/>
          </w:tcPr>
          <w:p w:rsidR="003C6F59" w:rsidRDefault="003C6F59" w:rsidP="00CF23A3">
            <w:pPr>
              <w:rPr>
                <w:rFonts w:ascii="Arial" w:hAnsi="Arial" w:cs="Arial"/>
                <w:sz w:val="24"/>
                <w:szCs w:val="24"/>
              </w:rPr>
            </w:pPr>
          </w:p>
        </w:tc>
        <w:tc>
          <w:tcPr>
            <w:tcW w:w="2268" w:type="dxa"/>
          </w:tcPr>
          <w:p w:rsidR="003C6F59" w:rsidRDefault="003C6F59" w:rsidP="00CF23A3">
            <w:pPr>
              <w:rPr>
                <w:rFonts w:ascii="Arial" w:hAnsi="Arial" w:cs="Arial"/>
                <w:sz w:val="24"/>
                <w:szCs w:val="24"/>
              </w:rPr>
            </w:pPr>
          </w:p>
        </w:tc>
      </w:tr>
      <w:tr w:rsidR="003C6F59" w:rsidTr="00CF23A3">
        <w:tc>
          <w:tcPr>
            <w:tcW w:w="8642" w:type="dxa"/>
            <w:shd w:val="clear" w:color="auto" w:fill="BDD6EE" w:themeFill="accent1" w:themeFillTint="66"/>
          </w:tcPr>
          <w:p w:rsidR="003C6F59" w:rsidRPr="0079763B" w:rsidRDefault="003C6F59" w:rsidP="00CF23A3">
            <w:pPr>
              <w:rPr>
                <w:rFonts w:ascii="Arial" w:hAnsi="Arial" w:cs="Arial"/>
                <w:b/>
                <w:sz w:val="24"/>
                <w:szCs w:val="24"/>
              </w:rPr>
            </w:pPr>
            <w:r w:rsidRPr="0079763B">
              <w:rPr>
                <w:rFonts w:ascii="Arial" w:hAnsi="Arial" w:cs="Arial"/>
                <w:b/>
                <w:sz w:val="24"/>
                <w:szCs w:val="24"/>
              </w:rPr>
              <w:t>Qualitative Comments:</w:t>
            </w:r>
          </w:p>
        </w:tc>
        <w:tc>
          <w:tcPr>
            <w:tcW w:w="2268" w:type="dxa"/>
            <w:shd w:val="clear" w:color="auto" w:fill="BDD6EE" w:themeFill="accent1" w:themeFillTint="66"/>
          </w:tcPr>
          <w:p w:rsidR="003C6F59" w:rsidRPr="0079763B" w:rsidRDefault="003C6F59" w:rsidP="00CF23A3">
            <w:pPr>
              <w:rPr>
                <w:rFonts w:ascii="Arial" w:hAnsi="Arial" w:cs="Arial"/>
                <w:b/>
                <w:sz w:val="24"/>
                <w:szCs w:val="24"/>
              </w:rPr>
            </w:pPr>
          </w:p>
        </w:tc>
      </w:tr>
      <w:tr w:rsidR="003C6F59" w:rsidTr="00CF23A3">
        <w:tc>
          <w:tcPr>
            <w:tcW w:w="8642" w:type="dxa"/>
          </w:tcPr>
          <w:tbl>
            <w:tblPr>
              <w:tblStyle w:val="TableGrid"/>
              <w:tblW w:w="0" w:type="auto"/>
              <w:tblLook w:val="04A0" w:firstRow="1" w:lastRow="0" w:firstColumn="1" w:lastColumn="0" w:noHBand="0" w:noVBand="1"/>
            </w:tblPr>
            <w:tblGrid>
              <w:gridCol w:w="7785"/>
            </w:tblGrid>
            <w:tr w:rsidR="003C6F59" w:rsidRPr="00CA526D" w:rsidTr="00CF23A3">
              <w:tc>
                <w:tcPr>
                  <w:tcW w:w="8500" w:type="dxa"/>
                </w:tcPr>
                <w:p w:rsidR="003C6F59" w:rsidRPr="00CA526D" w:rsidRDefault="003C6F59" w:rsidP="00CF23A3">
                  <w:pPr>
                    <w:rPr>
                      <w:rFonts w:ascii="Arial" w:hAnsi="Arial" w:cs="Arial"/>
                      <w:sz w:val="24"/>
                      <w:szCs w:val="24"/>
                    </w:rPr>
                  </w:pPr>
                  <w:r>
                    <w:rPr>
                      <w:rFonts w:ascii="Arial" w:hAnsi="Arial" w:cs="Arial"/>
                      <w:sz w:val="24"/>
                      <w:szCs w:val="24"/>
                    </w:rPr>
                    <w:t>Recreation facilities for young people – play and leisure. Some of the leisure centres are looking old.</w:t>
                  </w:r>
                </w:p>
              </w:tc>
            </w:tr>
            <w:tr w:rsidR="003C6F59" w:rsidRPr="00CA526D" w:rsidTr="00CF23A3">
              <w:tc>
                <w:tcPr>
                  <w:tcW w:w="8500" w:type="dxa"/>
                </w:tcPr>
                <w:p w:rsidR="003C6F59" w:rsidRPr="00CA526D" w:rsidRDefault="003C6F59" w:rsidP="00CF23A3">
                  <w:pPr>
                    <w:rPr>
                      <w:rFonts w:ascii="Arial" w:hAnsi="Arial" w:cs="Arial"/>
                      <w:sz w:val="24"/>
                      <w:szCs w:val="24"/>
                    </w:rPr>
                  </w:pPr>
                  <w:r>
                    <w:rPr>
                      <w:rFonts w:ascii="Arial" w:hAnsi="Arial" w:cs="Arial"/>
                      <w:sz w:val="24"/>
                      <w:szCs w:val="24"/>
                    </w:rPr>
                    <w:t>Community centres to be used to encourage isolated people to join in.</w:t>
                  </w:r>
                </w:p>
              </w:tc>
            </w:tr>
            <w:tr w:rsidR="003C6F59" w:rsidRPr="00CA526D" w:rsidTr="00CF23A3">
              <w:tc>
                <w:tcPr>
                  <w:tcW w:w="8500" w:type="dxa"/>
                </w:tcPr>
                <w:p w:rsidR="003C6F59" w:rsidRPr="00CA526D" w:rsidRDefault="003C6F59" w:rsidP="00CF23A3">
                  <w:pPr>
                    <w:rPr>
                      <w:rFonts w:ascii="Arial" w:hAnsi="Arial" w:cs="Arial"/>
                      <w:sz w:val="24"/>
                      <w:szCs w:val="24"/>
                    </w:rPr>
                  </w:pPr>
                  <w:r>
                    <w:rPr>
                      <w:rFonts w:ascii="Arial" w:hAnsi="Arial" w:cs="Arial"/>
                      <w:sz w:val="24"/>
                      <w:szCs w:val="24"/>
                    </w:rPr>
                    <w:t>Making green space more accessible safer and valued within the community. Green trails for all to use to keep fit.</w:t>
                  </w:r>
                </w:p>
              </w:tc>
            </w:tr>
            <w:tr w:rsidR="003C6F59" w:rsidRPr="00CA526D" w:rsidTr="00CF23A3">
              <w:tc>
                <w:tcPr>
                  <w:tcW w:w="8500" w:type="dxa"/>
                </w:tcPr>
                <w:p w:rsidR="003C6F59" w:rsidRPr="00CA526D" w:rsidRDefault="003C6F59" w:rsidP="00CF23A3">
                  <w:pPr>
                    <w:rPr>
                      <w:rFonts w:ascii="Arial" w:hAnsi="Arial" w:cs="Arial"/>
                      <w:sz w:val="24"/>
                      <w:szCs w:val="24"/>
                    </w:rPr>
                  </w:pPr>
                  <w:r>
                    <w:rPr>
                      <w:rFonts w:ascii="Arial" w:hAnsi="Arial" w:cs="Arial"/>
                      <w:sz w:val="24"/>
                      <w:szCs w:val="24"/>
                    </w:rPr>
                    <w:t>Effective policing to make communities and individuals feel safer.</w:t>
                  </w:r>
                </w:p>
              </w:tc>
            </w:tr>
            <w:tr w:rsidR="003C6F59" w:rsidRPr="00CA526D" w:rsidTr="00CF23A3">
              <w:tc>
                <w:tcPr>
                  <w:tcW w:w="8500" w:type="dxa"/>
                </w:tcPr>
                <w:p w:rsidR="003C6F59" w:rsidRPr="00CA526D" w:rsidRDefault="003C6F59" w:rsidP="00CF23A3">
                  <w:pPr>
                    <w:rPr>
                      <w:rFonts w:ascii="Arial" w:hAnsi="Arial" w:cs="Arial"/>
                      <w:sz w:val="24"/>
                      <w:szCs w:val="24"/>
                    </w:rPr>
                  </w:pPr>
                  <w:r>
                    <w:rPr>
                      <w:rFonts w:ascii="Arial" w:hAnsi="Arial" w:cs="Arial"/>
                      <w:sz w:val="24"/>
                      <w:szCs w:val="24"/>
                    </w:rPr>
                    <w:t>Support for community transport initiatives to address isolation and access to services in country areas.</w:t>
                  </w:r>
                </w:p>
              </w:tc>
            </w:tr>
            <w:tr w:rsidR="003C6F59" w:rsidRPr="00CA526D" w:rsidTr="00CF23A3">
              <w:tc>
                <w:tcPr>
                  <w:tcW w:w="8500" w:type="dxa"/>
                </w:tcPr>
                <w:p w:rsidR="003C6F59" w:rsidRPr="00CA526D" w:rsidRDefault="003C6F59" w:rsidP="00CF23A3">
                  <w:pPr>
                    <w:rPr>
                      <w:rFonts w:ascii="Arial" w:hAnsi="Arial" w:cs="Arial"/>
                      <w:sz w:val="24"/>
                      <w:szCs w:val="24"/>
                    </w:rPr>
                  </w:pPr>
                  <w:r>
                    <w:rPr>
                      <w:rFonts w:ascii="Arial" w:hAnsi="Arial" w:cs="Arial"/>
                      <w:sz w:val="24"/>
                      <w:szCs w:val="24"/>
                    </w:rPr>
                    <w:t>More multigenerational projects – value our elderly population.</w:t>
                  </w:r>
                </w:p>
              </w:tc>
            </w:tr>
            <w:tr w:rsidR="003C6F59" w:rsidRPr="00CA526D" w:rsidTr="00CF23A3">
              <w:tc>
                <w:tcPr>
                  <w:tcW w:w="8500" w:type="dxa"/>
                </w:tcPr>
                <w:p w:rsidR="003C6F59" w:rsidRDefault="003C6F59" w:rsidP="00CF23A3">
                  <w:pPr>
                    <w:rPr>
                      <w:rFonts w:ascii="Arial" w:hAnsi="Arial" w:cs="Arial"/>
                      <w:sz w:val="24"/>
                      <w:szCs w:val="24"/>
                    </w:rPr>
                  </w:pPr>
                  <w:r>
                    <w:rPr>
                      <w:rFonts w:ascii="Arial" w:hAnsi="Arial" w:cs="Arial"/>
                      <w:sz w:val="24"/>
                      <w:szCs w:val="24"/>
                    </w:rPr>
                    <w:t>Do not tolerate anti-social behaviour particularly around popular holiday towns.</w:t>
                  </w:r>
                </w:p>
              </w:tc>
            </w:tr>
            <w:tr w:rsidR="003C6F59" w:rsidRPr="00CA526D" w:rsidTr="00CF23A3">
              <w:tc>
                <w:tcPr>
                  <w:tcW w:w="8500" w:type="dxa"/>
                </w:tcPr>
                <w:p w:rsidR="003C6F59" w:rsidRPr="00CA526D" w:rsidRDefault="003C6F59" w:rsidP="00CF23A3">
                  <w:pPr>
                    <w:rPr>
                      <w:rFonts w:ascii="Arial" w:hAnsi="Arial" w:cs="Arial"/>
                      <w:sz w:val="24"/>
                      <w:szCs w:val="24"/>
                    </w:rPr>
                  </w:pPr>
                  <w:r>
                    <w:rPr>
                      <w:rFonts w:ascii="Arial" w:hAnsi="Arial" w:cs="Arial"/>
                      <w:sz w:val="24"/>
                      <w:szCs w:val="24"/>
                    </w:rPr>
                    <w:t>More family activities to encourage teenagers and parents to bond.</w:t>
                  </w:r>
                </w:p>
              </w:tc>
            </w:tr>
            <w:tr w:rsidR="003C6F59" w:rsidRPr="00CA526D" w:rsidTr="00CF23A3">
              <w:tc>
                <w:tcPr>
                  <w:tcW w:w="8500" w:type="dxa"/>
                </w:tcPr>
                <w:p w:rsidR="003C6F59" w:rsidRPr="00CA526D" w:rsidRDefault="003C6F59" w:rsidP="00CF23A3">
                  <w:pPr>
                    <w:rPr>
                      <w:rFonts w:ascii="Arial" w:hAnsi="Arial" w:cs="Arial"/>
                      <w:sz w:val="24"/>
                      <w:szCs w:val="24"/>
                    </w:rPr>
                  </w:pPr>
                  <w:r>
                    <w:rPr>
                      <w:rFonts w:ascii="Arial" w:hAnsi="Arial" w:cs="Arial"/>
                      <w:sz w:val="24"/>
                      <w:szCs w:val="24"/>
                    </w:rPr>
                    <w:t>Addressing issues around social anxieties, depression of young people – counselling for young people, put plans in place to build their resilience.</w:t>
                  </w:r>
                </w:p>
              </w:tc>
            </w:tr>
            <w:tr w:rsidR="003C6F59" w:rsidRPr="00CA526D" w:rsidTr="00CF23A3">
              <w:tc>
                <w:tcPr>
                  <w:tcW w:w="8500" w:type="dxa"/>
                </w:tcPr>
                <w:p w:rsidR="003C6F59" w:rsidRPr="00CA526D" w:rsidRDefault="003C6F59" w:rsidP="00CF23A3">
                  <w:pPr>
                    <w:rPr>
                      <w:rFonts w:ascii="Arial" w:hAnsi="Arial" w:cs="Arial"/>
                      <w:sz w:val="24"/>
                      <w:szCs w:val="24"/>
                    </w:rPr>
                  </w:pPr>
                  <w:r>
                    <w:rPr>
                      <w:rFonts w:ascii="Arial" w:hAnsi="Arial" w:cs="Arial"/>
                      <w:sz w:val="24"/>
                      <w:szCs w:val="24"/>
                    </w:rPr>
                    <w:t>Cycling and walking links – get active.</w:t>
                  </w:r>
                </w:p>
              </w:tc>
            </w:tr>
            <w:tr w:rsidR="003C6F59" w:rsidRPr="00CA526D" w:rsidTr="00CF23A3">
              <w:tc>
                <w:tcPr>
                  <w:tcW w:w="8500" w:type="dxa"/>
                </w:tcPr>
                <w:p w:rsidR="003C6F59" w:rsidRDefault="003C6F59" w:rsidP="00CF23A3">
                  <w:pPr>
                    <w:rPr>
                      <w:rFonts w:ascii="Arial" w:hAnsi="Arial" w:cs="Arial"/>
                      <w:sz w:val="24"/>
                      <w:szCs w:val="24"/>
                    </w:rPr>
                  </w:pPr>
                  <w:r>
                    <w:rPr>
                      <w:rFonts w:ascii="Arial" w:hAnsi="Arial" w:cs="Arial"/>
                      <w:sz w:val="24"/>
                      <w:szCs w:val="24"/>
                    </w:rPr>
                    <w:t>Address poverty issues as it is a driver for poor health and lack of community cohesion.</w:t>
                  </w:r>
                </w:p>
              </w:tc>
            </w:tr>
            <w:tr w:rsidR="003C6F59" w:rsidRPr="00CA526D" w:rsidTr="00CF23A3">
              <w:tc>
                <w:tcPr>
                  <w:tcW w:w="8500" w:type="dxa"/>
                </w:tcPr>
                <w:p w:rsidR="003C6F59" w:rsidRDefault="003C6F59" w:rsidP="00CF23A3">
                  <w:pPr>
                    <w:rPr>
                      <w:rFonts w:ascii="Arial" w:hAnsi="Arial" w:cs="Arial"/>
                      <w:sz w:val="24"/>
                      <w:szCs w:val="24"/>
                    </w:rPr>
                  </w:pPr>
                  <w:r>
                    <w:rPr>
                      <w:rFonts w:ascii="Arial" w:hAnsi="Arial" w:cs="Arial"/>
                      <w:sz w:val="24"/>
                      <w:szCs w:val="24"/>
                    </w:rPr>
                    <w:t>Become a ‘mental health aware’ community.</w:t>
                  </w:r>
                </w:p>
              </w:tc>
            </w:tr>
            <w:tr w:rsidR="003C6F59" w:rsidRPr="00CA526D" w:rsidTr="00CF23A3">
              <w:tc>
                <w:tcPr>
                  <w:tcW w:w="8500" w:type="dxa"/>
                </w:tcPr>
                <w:p w:rsidR="003C6F59" w:rsidRDefault="003C6F59" w:rsidP="00CF23A3">
                  <w:pPr>
                    <w:rPr>
                      <w:rFonts w:ascii="Arial" w:hAnsi="Arial" w:cs="Arial"/>
                      <w:sz w:val="24"/>
                      <w:szCs w:val="24"/>
                    </w:rPr>
                  </w:pPr>
                  <w:r>
                    <w:rPr>
                      <w:rFonts w:ascii="Arial" w:hAnsi="Arial" w:cs="Arial"/>
                      <w:sz w:val="24"/>
                      <w:szCs w:val="24"/>
                    </w:rPr>
                    <w:t>Good health must be equal for all.</w:t>
                  </w:r>
                </w:p>
              </w:tc>
            </w:tr>
            <w:tr w:rsidR="003C6F59" w:rsidRPr="00CA526D" w:rsidTr="00CF23A3">
              <w:tc>
                <w:tcPr>
                  <w:tcW w:w="8500" w:type="dxa"/>
                </w:tcPr>
                <w:p w:rsidR="003C6F59" w:rsidRPr="00CA526D" w:rsidRDefault="003C6F59" w:rsidP="00CF23A3">
                  <w:pPr>
                    <w:rPr>
                      <w:rFonts w:ascii="Arial" w:hAnsi="Arial" w:cs="Arial"/>
                      <w:sz w:val="24"/>
                      <w:szCs w:val="24"/>
                    </w:rPr>
                  </w:pPr>
                  <w:r>
                    <w:rPr>
                      <w:rFonts w:ascii="Arial" w:hAnsi="Arial" w:cs="Arial"/>
                      <w:sz w:val="24"/>
                      <w:szCs w:val="24"/>
                    </w:rPr>
                    <w:t>Open our leisure facilities on public holidays.</w:t>
                  </w:r>
                </w:p>
              </w:tc>
            </w:tr>
            <w:tr w:rsidR="003C6F59" w:rsidRPr="00CA526D" w:rsidTr="00CF23A3">
              <w:tc>
                <w:tcPr>
                  <w:tcW w:w="8500" w:type="dxa"/>
                </w:tcPr>
                <w:p w:rsidR="003C6F59" w:rsidRPr="00CA526D" w:rsidRDefault="003C6F59" w:rsidP="00CF23A3">
                  <w:pPr>
                    <w:rPr>
                      <w:rFonts w:ascii="Arial" w:hAnsi="Arial" w:cs="Arial"/>
                      <w:sz w:val="24"/>
                      <w:szCs w:val="24"/>
                    </w:rPr>
                  </w:pPr>
                  <w:r>
                    <w:rPr>
                      <w:rFonts w:ascii="Arial" w:hAnsi="Arial" w:cs="Arial"/>
                      <w:sz w:val="24"/>
                      <w:szCs w:val="24"/>
                    </w:rPr>
                    <w:t>Invest in cycle ways off road and on road.</w:t>
                  </w:r>
                </w:p>
              </w:tc>
            </w:tr>
            <w:tr w:rsidR="003C6F59" w:rsidRPr="00CA526D" w:rsidTr="00CF23A3">
              <w:tc>
                <w:tcPr>
                  <w:tcW w:w="8500" w:type="dxa"/>
                </w:tcPr>
                <w:p w:rsidR="003C6F59" w:rsidRDefault="003C6F59" w:rsidP="00CF23A3">
                  <w:pPr>
                    <w:rPr>
                      <w:rFonts w:ascii="Arial" w:hAnsi="Arial" w:cs="Arial"/>
                      <w:sz w:val="24"/>
                      <w:szCs w:val="24"/>
                    </w:rPr>
                  </w:pPr>
                  <w:r>
                    <w:rPr>
                      <w:rFonts w:ascii="Arial" w:hAnsi="Arial" w:cs="Arial"/>
                      <w:sz w:val="24"/>
                      <w:szCs w:val="24"/>
                    </w:rPr>
                    <w:t>Better controls on road safety issues like drunk/drugs driving and speeding.</w:t>
                  </w:r>
                </w:p>
              </w:tc>
            </w:tr>
            <w:tr w:rsidR="003C6F59" w:rsidRPr="003E2815" w:rsidTr="00CF23A3">
              <w:tc>
                <w:tcPr>
                  <w:tcW w:w="8500" w:type="dxa"/>
                </w:tcPr>
                <w:p w:rsidR="003C6F59" w:rsidRPr="003E2815" w:rsidRDefault="003C6F59" w:rsidP="00CF23A3">
                  <w:pPr>
                    <w:rPr>
                      <w:rFonts w:ascii="Arial" w:hAnsi="Arial" w:cs="Arial"/>
                      <w:sz w:val="24"/>
                      <w:szCs w:val="24"/>
                    </w:rPr>
                  </w:pPr>
                  <w:r w:rsidRPr="003E2815">
                    <w:rPr>
                      <w:rFonts w:ascii="Arial" w:hAnsi="Arial" w:cs="Arial"/>
                      <w:sz w:val="24"/>
                      <w:szCs w:val="24"/>
                    </w:rPr>
                    <w:t>Pay attention to the n</w:t>
                  </w:r>
                  <w:r>
                    <w:rPr>
                      <w:rFonts w:ascii="Arial" w:hAnsi="Arial" w:cs="Arial"/>
                      <w:sz w:val="24"/>
                      <w:szCs w:val="24"/>
                    </w:rPr>
                    <w:t>eeds of those who are disabled or have sensory impairments.</w:t>
                  </w:r>
                </w:p>
              </w:tc>
            </w:tr>
            <w:tr w:rsidR="003C6F59" w:rsidRPr="003E2815" w:rsidTr="00CF23A3">
              <w:tc>
                <w:tcPr>
                  <w:tcW w:w="8500" w:type="dxa"/>
                </w:tcPr>
                <w:p w:rsidR="003C6F59" w:rsidRPr="003E2815" w:rsidRDefault="003C6F59" w:rsidP="00CF23A3">
                  <w:pPr>
                    <w:rPr>
                      <w:rFonts w:ascii="Arial" w:hAnsi="Arial" w:cs="Arial"/>
                      <w:sz w:val="24"/>
                      <w:szCs w:val="24"/>
                    </w:rPr>
                  </w:pPr>
                  <w:r>
                    <w:rPr>
                      <w:rFonts w:ascii="Arial" w:hAnsi="Arial" w:cs="Arial"/>
                      <w:sz w:val="24"/>
                      <w:szCs w:val="24"/>
                    </w:rPr>
                    <w:t>Do everything in your power to remove drug dealers from our communities.</w:t>
                  </w:r>
                </w:p>
              </w:tc>
            </w:tr>
            <w:tr w:rsidR="003C6F59" w:rsidRPr="003E2815" w:rsidTr="00CF23A3">
              <w:tc>
                <w:tcPr>
                  <w:tcW w:w="8500" w:type="dxa"/>
                </w:tcPr>
                <w:p w:rsidR="003C6F59" w:rsidRPr="003E2815" w:rsidRDefault="003C6F59" w:rsidP="00CF23A3">
                  <w:pPr>
                    <w:rPr>
                      <w:rFonts w:ascii="Arial" w:hAnsi="Arial" w:cs="Arial"/>
                      <w:sz w:val="24"/>
                      <w:szCs w:val="24"/>
                    </w:rPr>
                  </w:pPr>
                  <w:r w:rsidRPr="003E2815">
                    <w:rPr>
                      <w:rFonts w:ascii="Arial" w:hAnsi="Arial" w:cs="Arial"/>
                      <w:sz w:val="24"/>
                      <w:szCs w:val="24"/>
                    </w:rPr>
                    <w:t>Holistic health &amp; wellbeing for our communities</w:t>
                  </w:r>
                  <w:r>
                    <w:rPr>
                      <w:rFonts w:ascii="Arial" w:hAnsi="Arial" w:cs="Arial"/>
                      <w:sz w:val="24"/>
                      <w:szCs w:val="24"/>
                    </w:rPr>
                    <w:t>.</w:t>
                  </w:r>
                </w:p>
              </w:tc>
            </w:tr>
            <w:tr w:rsidR="003C6F59" w:rsidRPr="003E2815" w:rsidTr="00CF23A3">
              <w:tc>
                <w:tcPr>
                  <w:tcW w:w="8500" w:type="dxa"/>
                </w:tcPr>
                <w:p w:rsidR="003C6F59" w:rsidRPr="003E2815" w:rsidRDefault="003C6F59" w:rsidP="00CF23A3">
                  <w:pPr>
                    <w:rPr>
                      <w:rFonts w:ascii="Arial" w:hAnsi="Arial" w:cs="Arial"/>
                      <w:sz w:val="24"/>
                      <w:szCs w:val="24"/>
                    </w:rPr>
                  </w:pPr>
                  <w:r>
                    <w:rPr>
                      <w:rFonts w:ascii="Arial" w:hAnsi="Arial" w:cs="Arial"/>
                      <w:sz w:val="24"/>
                      <w:szCs w:val="24"/>
                    </w:rPr>
                    <w:t>Dementia friendly society and environments.</w:t>
                  </w:r>
                </w:p>
              </w:tc>
            </w:tr>
            <w:tr w:rsidR="003C6F59" w:rsidRPr="003E2815" w:rsidTr="00CF23A3">
              <w:tc>
                <w:tcPr>
                  <w:tcW w:w="8500" w:type="dxa"/>
                </w:tcPr>
                <w:p w:rsidR="003C6F59" w:rsidRPr="003E2815" w:rsidRDefault="003C6F59" w:rsidP="00CF23A3">
                  <w:pPr>
                    <w:rPr>
                      <w:rFonts w:ascii="Arial" w:hAnsi="Arial" w:cs="Arial"/>
                      <w:sz w:val="24"/>
                      <w:szCs w:val="24"/>
                    </w:rPr>
                  </w:pPr>
                  <w:r>
                    <w:rPr>
                      <w:rFonts w:ascii="Arial" w:hAnsi="Arial" w:cs="Arial"/>
                      <w:sz w:val="24"/>
                      <w:szCs w:val="24"/>
                    </w:rPr>
                    <w:t>Look after the care needs of our vulnerable and elderly.</w:t>
                  </w:r>
                </w:p>
              </w:tc>
            </w:tr>
            <w:tr w:rsidR="003C6F59" w:rsidRPr="003E2815" w:rsidTr="00CF23A3">
              <w:tc>
                <w:tcPr>
                  <w:tcW w:w="8500" w:type="dxa"/>
                </w:tcPr>
                <w:p w:rsidR="003C6F59" w:rsidRDefault="003C6F59" w:rsidP="00CF23A3">
                  <w:pPr>
                    <w:rPr>
                      <w:rFonts w:ascii="Arial" w:hAnsi="Arial" w:cs="Arial"/>
                      <w:sz w:val="24"/>
                      <w:szCs w:val="24"/>
                    </w:rPr>
                  </w:pPr>
                  <w:r>
                    <w:rPr>
                      <w:rFonts w:ascii="Arial" w:hAnsi="Arial" w:cs="Arial"/>
                      <w:sz w:val="24"/>
                      <w:szCs w:val="24"/>
                    </w:rPr>
                    <w:t>Better access to health care services. We need our hospitals.</w:t>
                  </w:r>
                </w:p>
              </w:tc>
            </w:tr>
            <w:tr w:rsidR="003C6F59" w:rsidRPr="003E2815" w:rsidTr="00CF23A3">
              <w:tc>
                <w:tcPr>
                  <w:tcW w:w="8500" w:type="dxa"/>
                </w:tcPr>
                <w:p w:rsidR="003C6F59" w:rsidRDefault="003C6F59" w:rsidP="00CF23A3">
                  <w:pPr>
                    <w:rPr>
                      <w:rFonts w:ascii="Arial" w:hAnsi="Arial" w:cs="Arial"/>
                      <w:sz w:val="24"/>
                      <w:szCs w:val="24"/>
                    </w:rPr>
                  </w:pPr>
                  <w:r>
                    <w:rPr>
                      <w:rFonts w:ascii="Arial" w:hAnsi="Arial" w:cs="Arial"/>
                      <w:sz w:val="24"/>
                      <w:szCs w:val="24"/>
                    </w:rPr>
                    <w:t>Let’s be ‘good neighbours’. Look out for each other.</w:t>
                  </w:r>
                </w:p>
              </w:tc>
            </w:tr>
          </w:tbl>
          <w:p w:rsidR="003C6F59" w:rsidRDefault="003C6F59" w:rsidP="00CF23A3">
            <w:pPr>
              <w:rPr>
                <w:rFonts w:ascii="Arial" w:hAnsi="Arial" w:cs="Arial"/>
                <w:sz w:val="24"/>
                <w:szCs w:val="24"/>
              </w:rPr>
            </w:pPr>
          </w:p>
        </w:tc>
        <w:tc>
          <w:tcPr>
            <w:tcW w:w="2268" w:type="dxa"/>
          </w:tcPr>
          <w:p w:rsidR="003C6F59" w:rsidRDefault="003C6F59" w:rsidP="00CF23A3">
            <w:pPr>
              <w:rPr>
                <w:rFonts w:ascii="Arial" w:hAnsi="Arial" w:cs="Arial"/>
                <w:sz w:val="24"/>
                <w:szCs w:val="24"/>
              </w:rPr>
            </w:pPr>
          </w:p>
        </w:tc>
      </w:tr>
      <w:tr w:rsidR="003C6F59" w:rsidTr="00CF23A3">
        <w:tc>
          <w:tcPr>
            <w:tcW w:w="8642" w:type="dxa"/>
            <w:shd w:val="clear" w:color="auto" w:fill="BDD6EE" w:themeFill="accent1" w:themeFillTint="66"/>
          </w:tcPr>
          <w:p w:rsidR="003C6F59" w:rsidRPr="0024203C" w:rsidRDefault="003C6F59" w:rsidP="00CF23A3">
            <w:pPr>
              <w:rPr>
                <w:rFonts w:ascii="Arial" w:hAnsi="Arial" w:cs="Arial"/>
                <w:b/>
                <w:sz w:val="24"/>
                <w:szCs w:val="24"/>
              </w:rPr>
            </w:pPr>
            <w:r w:rsidRPr="0024203C">
              <w:rPr>
                <w:rFonts w:ascii="Arial" w:hAnsi="Arial" w:cs="Arial"/>
                <w:b/>
                <w:sz w:val="24"/>
                <w:szCs w:val="24"/>
              </w:rPr>
              <w:t>COMMUNITY</w:t>
            </w:r>
          </w:p>
        </w:tc>
        <w:tc>
          <w:tcPr>
            <w:tcW w:w="2268" w:type="dxa"/>
            <w:shd w:val="clear" w:color="auto" w:fill="BDD6EE" w:themeFill="accent1" w:themeFillTint="66"/>
          </w:tcPr>
          <w:p w:rsidR="003C6F59" w:rsidRPr="0024203C" w:rsidRDefault="003C6F59" w:rsidP="00CF23A3">
            <w:pPr>
              <w:rPr>
                <w:rFonts w:ascii="Arial" w:hAnsi="Arial" w:cs="Arial"/>
                <w:b/>
                <w:sz w:val="24"/>
                <w:szCs w:val="24"/>
              </w:rPr>
            </w:pPr>
          </w:p>
        </w:tc>
      </w:tr>
      <w:tr w:rsidR="003C6F59" w:rsidTr="00CF23A3">
        <w:tc>
          <w:tcPr>
            <w:tcW w:w="8642" w:type="dxa"/>
            <w:shd w:val="clear" w:color="auto" w:fill="BDD6EE" w:themeFill="accent1" w:themeFillTint="66"/>
          </w:tcPr>
          <w:p w:rsidR="003C6F59" w:rsidRPr="0024203C" w:rsidRDefault="003C6F59" w:rsidP="00CF23A3">
            <w:pPr>
              <w:rPr>
                <w:rFonts w:ascii="Arial" w:hAnsi="Arial" w:cs="Arial"/>
                <w:b/>
                <w:sz w:val="24"/>
                <w:szCs w:val="24"/>
              </w:rPr>
            </w:pPr>
            <w:r>
              <w:rPr>
                <w:rFonts w:ascii="Arial" w:hAnsi="Arial" w:cs="Arial"/>
                <w:b/>
                <w:sz w:val="24"/>
                <w:szCs w:val="24"/>
              </w:rPr>
              <w:t>How can our communities become strengthened and more resilient?</w:t>
            </w:r>
          </w:p>
        </w:tc>
        <w:tc>
          <w:tcPr>
            <w:tcW w:w="2268" w:type="dxa"/>
            <w:shd w:val="clear" w:color="auto" w:fill="BDD6EE" w:themeFill="accent1" w:themeFillTint="66"/>
          </w:tcPr>
          <w:p w:rsidR="003C6F59" w:rsidRPr="0024203C" w:rsidRDefault="003C6F59" w:rsidP="00CF23A3">
            <w:pPr>
              <w:rPr>
                <w:rFonts w:ascii="Arial" w:hAnsi="Arial" w:cs="Arial"/>
                <w:b/>
                <w:sz w:val="24"/>
                <w:szCs w:val="24"/>
              </w:rPr>
            </w:pPr>
            <w:r w:rsidRPr="0024203C">
              <w:rPr>
                <w:rFonts w:ascii="Arial" w:hAnsi="Arial" w:cs="Arial"/>
                <w:b/>
                <w:sz w:val="24"/>
                <w:szCs w:val="24"/>
              </w:rPr>
              <w:t>% RESPONSE</w:t>
            </w:r>
          </w:p>
        </w:tc>
      </w:tr>
      <w:tr w:rsidR="003C6F59" w:rsidTr="00CF23A3">
        <w:tc>
          <w:tcPr>
            <w:tcW w:w="8642" w:type="dxa"/>
          </w:tcPr>
          <w:p w:rsidR="003C6F59" w:rsidRDefault="003C6F59" w:rsidP="00CF23A3">
            <w:pPr>
              <w:rPr>
                <w:rFonts w:ascii="Arial" w:hAnsi="Arial" w:cs="Arial"/>
                <w:sz w:val="24"/>
                <w:szCs w:val="24"/>
              </w:rPr>
            </w:pPr>
            <w:r>
              <w:rPr>
                <w:rFonts w:ascii="Arial" w:hAnsi="Arial" w:cs="Arial"/>
                <w:sz w:val="24"/>
                <w:szCs w:val="24"/>
              </w:rPr>
              <w:t>Community Cohesion – a common purpose and sense of belonging</w:t>
            </w:r>
          </w:p>
        </w:tc>
        <w:tc>
          <w:tcPr>
            <w:tcW w:w="2268" w:type="dxa"/>
          </w:tcPr>
          <w:p w:rsidR="003C6F59" w:rsidRDefault="003C6F59" w:rsidP="00CF23A3">
            <w:pPr>
              <w:rPr>
                <w:rFonts w:ascii="Arial" w:hAnsi="Arial" w:cs="Arial"/>
                <w:sz w:val="24"/>
                <w:szCs w:val="24"/>
              </w:rPr>
            </w:pPr>
            <w:r>
              <w:rPr>
                <w:rFonts w:ascii="Arial" w:hAnsi="Arial" w:cs="Arial"/>
                <w:sz w:val="24"/>
                <w:szCs w:val="24"/>
              </w:rPr>
              <w:t xml:space="preserve"> 30.77%</w:t>
            </w:r>
          </w:p>
        </w:tc>
      </w:tr>
      <w:tr w:rsidR="003C6F59" w:rsidTr="00CF23A3">
        <w:tc>
          <w:tcPr>
            <w:tcW w:w="8642" w:type="dxa"/>
          </w:tcPr>
          <w:p w:rsidR="003C6F59" w:rsidRDefault="003C6F59" w:rsidP="00CF23A3">
            <w:pPr>
              <w:rPr>
                <w:rFonts w:ascii="Arial" w:hAnsi="Arial" w:cs="Arial"/>
                <w:sz w:val="24"/>
                <w:szCs w:val="24"/>
              </w:rPr>
            </w:pPr>
            <w:r>
              <w:rPr>
                <w:rFonts w:ascii="Arial" w:hAnsi="Arial" w:cs="Arial"/>
                <w:sz w:val="24"/>
                <w:szCs w:val="24"/>
              </w:rPr>
              <w:t>Strengthening / Resourcing the C&amp;V Sector</w:t>
            </w:r>
          </w:p>
        </w:tc>
        <w:tc>
          <w:tcPr>
            <w:tcW w:w="2268" w:type="dxa"/>
          </w:tcPr>
          <w:p w:rsidR="003C6F59" w:rsidRDefault="003C6F59" w:rsidP="00CF23A3">
            <w:pPr>
              <w:rPr>
                <w:rFonts w:ascii="Arial" w:hAnsi="Arial" w:cs="Arial"/>
                <w:sz w:val="24"/>
                <w:szCs w:val="24"/>
              </w:rPr>
            </w:pPr>
            <w:r>
              <w:rPr>
                <w:rFonts w:ascii="Arial" w:hAnsi="Arial" w:cs="Arial"/>
                <w:sz w:val="24"/>
                <w:szCs w:val="24"/>
              </w:rPr>
              <w:t xml:space="preserve"> 17.58%</w:t>
            </w:r>
          </w:p>
        </w:tc>
      </w:tr>
      <w:tr w:rsidR="003C6F59" w:rsidTr="00CF23A3">
        <w:tc>
          <w:tcPr>
            <w:tcW w:w="8642" w:type="dxa"/>
          </w:tcPr>
          <w:p w:rsidR="003C6F59" w:rsidRPr="009511E9" w:rsidRDefault="003C6F59" w:rsidP="00CF23A3">
            <w:pPr>
              <w:rPr>
                <w:rFonts w:ascii="Arial" w:hAnsi="Arial" w:cs="Arial"/>
                <w:sz w:val="24"/>
                <w:szCs w:val="24"/>
              </w:rPr>
            </w:pPr>
            <w:r>
              <w:rPr>
                <w:rFonts w:ascii="Arial" w:hAnsi="Arial" w:cs="Arial"/>
                <w:sz w:val="24"/>
                <w:szCs w:val="24"/>
              </w:rPr>
              <w:t>Good Relations / Welcoming Communities</w:t>
            </w:r>
          </w:p>
        </w:tc>
        <w:tc>
          <w:tcPr>
            <w:tcW w:w="2268" w:type="dxa"/>
          </w:tcPr>
          <w:p w:rsidR="003C6F59" w:rsidRPr="009511E9" w:rsidRDefault="003C6F59" w:rsidP="00CF23A3">
            <w:pPr>
              <w:rPr>
                <w:rFonts w:ascii="Arial" w:hAnsi="Arial" w:cs="Arial"/>
                <w:sz w:val="24"/>
                <w:szCs w:val="24"/>
              </w:rPr>
            </w:pPr>
            <w:r>
              <w:rPr>
                <w:rFonts w:ascii="Arial" w:hAnsi="Arial" w:cs="Arial"/>
                <w:sz w:val="24"/>
                <w:szCs w:val="24"/>
              </w:rPr>
              <w:t xml:space="preserve"> 15.38%</w:t>
            </w:r>
          </w:p>
        </w:tc>
      </w:tr>
      <w:tr w:rsidR="003C6F59" w:rsidTr="00CF23A3">
        <w:tc>
          <w:tcPr>
            <w:tcW w:w="8642" w:type="dxa"/>
          </w:tcPr>
          <w:p w:rsidR="003C6F59" w:rsidRPr="009511E9" w:rsidRDefault="003C6F59" w:rsidP="00CF23A3">
            <w:pPr>
              <w:rPr>
                <w:rFonts w:ascii="Arial" w:hAnsi="Arial" w:cs="Arial"/>
                <w:sz w:val="24"/>
                <w:szCs w:val="24"/>
              </w:rPr>
            </w:pPr>
            <w:r>
              <w:rPr>
                <w:rFonts w:ascii="Arial" w:hAnsi="Arial" w:cs="Arial"/>
                <w:sz w:val="24"/>
                <w:szCs w:val="24"/>
              </w:rPr>
              <w:t>Communities working in partnership</w:t>
            </w:r>
          </w:p>
        </w:tc>
        <w:tc>
          <w:tcPr>
            <w:tcW w:w="2268" w:type="dxa"/>
          </w:tcPr>
          <w:p w:rsidR="003C6F59" w:rsidRPr="009511E9" w:rsidRDefault="003C6F59" w:rsidP="00CF23A3">
            <w:pPr>
              <w:rPr>
                <w:rFonts w:ascii="Arial" w:hAnsi="Arial" w:cs="Arial"/>
                <w:sz w:val="24"/>
                <w:szCs w:val="24"/>
              </w:rPr>
            </w:pPr>
            <w:r>
              <w:rPr>
                <w:rFonts w:ascii="Arial" w:hAnsi="Arial" w:cs="Arial"/>
                <w:sz w:val="24"/>
                <w:szCs w:val="24"/>
              </w:rPr>
              <w:t xml:space="preserve">  9.89%</w:t>
            </w:r>
          </w:p>
        </w:tc>
      </w:tr>
      <w:tr w:rsidR="003C6F59" w:rsidTr="00CF23A3">
        <w:tc>
          <w:tcPr>
            <w:tcW w:w="8642" w:type="dxa"/>
          </w:tcPr>
          <w:p w:rsidR="003C6F59" w:rsidRDefault="003C6F59" w:rsidP="00CF23A3">
            <w:pPr>
              <w:rPr>
                <w:rFonts w:ascii="Arial" w:hAnsi="Arial" w:cs="Arial"/>
                <w:sz w:val="24"/>
                <w:szCs w:val="24"/>
              </w:rPr>
            </w:pPr>
            <w:r>
              <w:rPr>
                <w:rFonts w:ascii="Arial" w:hAnsi="Arial" w:cs="Arial"/>
                <w:sz w:val="24"/>
                <w:szCs w:val="24"/>
              </w:rPr>
              <w:t>Engagement with Communities /Having a Voice</w:t>
            </w:r>
          </w:p>
        </w:tc>
        <w:tc>
          <w:tcPr>
            <w:tcW w:w="2268" w:type="dxa"/>
          </w:tcPr>
          <w:p w:rsidR="003C6F59" w:rsidRDefault="003C6F59" w:rsidP="00CF23A3">
            <w:pPr>
              <w:rPr>
                <w:rFonts w:ascii="Arial" w:hAnsi="Arial" w:cs="Arial"/>
                <w:sz w:val="24"/>
                <w:szCs w:val="24"/>
              </w:rPr>
            </w:pPr>
            <w:r>
              <w:rPr>
                <w:rFonts w:ascii="Arial" w:hAnsi="Arial" w:cs="Arial"/>
                <w:sz w:val="24"/>
                <w:szCs w:val="24"/>
              </w:rPr>
              <w:t xml:space="preserve">  9.89%</w:t>
            </w:r>
          </w:p>
        </w:tc>
      </w:tr>
      <w:tr w:rsidR="003C6F59" w:rsidTr="00CF23A3">
        <w:tc>
          <w:tcPr>
            <w:tcW w:w="8642" w:type="dxa"/>
          </w:tcPr>
          <w:p w:rsidR="003C6F59" w:rsidRPr="009511E9" w:rsidRDefault="003C6F59" w:rsidP="00CF23A3">
            <w:pPr>
              <w:rPr>
                <w:rFonts w:ascii="Arial" w:hAnsi="Arial" w:cs="Arial"/>
                <w:sz w:val="24"/>
                <w:szCs w:val="24"/>
              </w:rPr>
            </w:pPr>
            <w:r>
              <w:rPr>
                <w:rFonts w:ascii="Arial" w:hAnsi="Arial" w:cs="Arial"/>
                <w:sz w:val="24"/>
                <w:szCs w:val="24"/>
              </w:rPr>
              <w:t>Encourage Civic Pride</w:t>
            </w:r>
          </w:p>
        </w:tc>
        <w:tc>
          <w:tcPr>
            <w:tcW w:w="2268" w:type="dxa"/>
          </w:tcPr>
          <w:p w:rsidR="003C6F59" w:rsidRPr="009511E9" w:rsidRDefault="003C6F59" w:rsidP="00CF23A3">
            <w:pPr>
              <w:rPr>
                <w:rFonts w:ascii="Arial" w:hAnsi="Arial" w:cs="Arial"/>
                <w:sz w:val="24"/>
                <w:szCs w:val="24"/>
              </w:rPr>
            </w:pPr>
            <w:r>
              <w:rPr>
                <w:rFonts w:ascii="Arial" w:hAnsi="Arial" w:cs="Arial"/>
                <w:sz w:val="24"/>
                <w:szCs w:val="24"/>
              </w:rPr>
              <w:t xml:space="preserve">  5.49%</w:t>
            </w:r>
          </w:p>
        </w:tc>
      </w:tr>
      <w:tr w:rsidR="003C6F59" w:rsidTr="00CF23A3">
        <w:tc>
          <w:tcPr>
            <w:tcW w:w="8642" w:type="dxa"/>
          </w:tcPr>
          <w:p w:rsidR="003C6F59" w:rsidRPr="009511E9" w:rsidRDefault="003C6F59" w:rsidP="00CF23A3">
            <w:pPr>
              <w:rPr>
                <w:rFonts w:ascii="Arial" w:hAnsi="Arial" w:cs="Arial"/>
                <w:sz w:val="24"/>
                <w:szCs w:val="24"/>
              </w:rPr>
            </w:pPr>
            <w:r>
              <w:rPr>
                <w:rFonts w:ascii="Arial" w:hAnsi="Arial" w:cs="Arial"/>
                <w:sz w:val="24"/>
                <w:szCs w:val="24"/>
              </w:rPr>
              <w:t xml:space="preserve">Volunteering Ethos </w:t>
            </w:r>
          </w:p>
        </w:tc>
        <w:tc>
          <w:tcPr>
            <w:tcW w:w="2268" w:type="dxa"/>
          </w:tcPr>
          <w:p w:rsidR="003C6F59" w:rsidRPr="009511E9" w:rsidRDefault="003C6F59" w:rsidP="00CF23A3">
            <w:pPr>
              <w:rPr>
                <w:rFonts w:ascii="Arial" w:hAnsi="Arial" w:cs="Arial"/>
                <w:sz w:val="24"/>
                <w:szCs w:val="24"/>
              </w:rPr>
            </w:pPr>
            <w:r>
              <w:rPr>
                <w:rFonts w:ascii="Arial" w:hAnsi="Arial" w:cs="Arial"/>
                <w:sz w:val="24"/>
                <w:szCs w:val="24"/>
              </w:rPr>
              <w:t xml:space="preserve">  4.40%</w:t>
            </w:r>
          </w:p>
        </w:tc>
      </w:tr>
      <w:tr w:rsidR="003C6F59" w:rsidTr="00CF23A3">
        <w:tc>
          <w:tcPr>
            <w:tcW w:w="8642" w:type="dxa"/>
          </w:tcPr>
          <w:p w:rsidR="003C6F59" w:rsidRPr="009511E9" w:rsidRDefault="003C6F59" w:rsidP="00CF23A3">
            <w:pPr>
              <w:rPr>
                <w:rFonts w:ascii="Arial" w:hAnsi="Arial" w:cs="Arial"/>
                <w:sz w:val="24"/>
                <w:szCs w:val="24"/>
              </w:rPr>
            </w:pPr>
            <w:r>
              <w:rPr>
                <w:rFonts w:ascii="Arial" w:hAnsi="Arial" w:cs="Arial"/>
                <w:sz w:val="24"/>
                <w:szCs w:val="24"/>
              </w:rPr>
              <w:t>Creative / Cultural Events and Activities for Communities</w:t>
            </w:r>
          </w:p>
        </w:tc>
        <w:tc>
          <w:tcPr>
            <w:tcW w:w="2268" w:type="dxa"/>
          </w:tcPr>
          <w:p w:rsidR="003C6F59" w:rsidRPr="009511E9" w:rsidRDefault="003C6F59" w:rsidP="00CF23A3">
            <w:pPr>
              <w:rPr>
                <w:rFonts w:ascii="Arial" w:hAnsi="Arial" w:cs="Arial"/>
                <w:sz w:val="24"/>
                <w:szCs w:val="24"/>
              </w:rPr>
            </w:pPr>
            <w:r>
              <w:rPr>
                <w:rFonts w:ascii="Arial" w:hAnsi="Arial" w:cs="Arial"/>
                <w:sz w:val="24"/>
                <w:szCs w:val="24"/>
              </w:rPr>
              <w:t xml:space="preserve">  3.30%</w:t>
            </w:r>
          </w:p>
        </w:tc>
      </w:tr>
      <w:tr w:rsidR="003C6F59" w:rsidTr="00CF23A3">
        <w:tc>
          <w:tcPr>
            <w:tcW w:w="8642" w:type="dxa"/>
          </w:tcPr>
          <w:p w:rsidR="003C6F59" w:rsidRPr="009511E9" w:rsidRDefault="003C6F59" w:rsidP="00CF23A3">
            <w:pPr>
              <w:rPr>
                <w:rFonts w:ascii="Arial" w:hAnsi="Arial" w:cs="Arial"/>
                <w:sz w:val="24"/>
                <w:szCs w:val="24"/>
              </w:rPr>
            </w:pPr>
            <w:r>
              <w:rPr>
                <w:rFonts w:ascii="Arial" w:hAnsi="Arial" w:cs="Arial"/>
                <w:sz w:val="24"/>
                <w:szCs w:val="24"/>
              </w:rPr>
              <w:t>Dedicated Community Facilities</w:t>
            </w:r>
          </w:p>
        </w:tc>
        <w:tc>
          <w:tcPr>
            <w:tcW w:w="2268" w:type="dxa"/>
          </w:tcPr>
          <w:p w:rsidR="003C6F59" w:rsidRPr="009511E9" w:rsidRDefault="003C6F59" w:rsidP="00CF23A3">
            <w:pPr>
              <w:rPr>
                <w:rFonts w:ascii="Arial" w:hAnsi="Arial" w:cs="Arial"/>
                <w:sz w:val="24"/>
                <w:szCs w:val="24"/>
              </w:rPr>
            </w:pPr>
            <w:r>
              <w:rPr>
                <w:rFonts w:ascii="Arial" w:hAnsi="Arial" w:cs="Arial"/>
                <w:sz w:val="24"/>
                <w:szCs w:val="24"/>
              </w:rPr>
              <w:t xml:space="preserve">  2.22%</w:t>
            </w:r>
          </w:p>
        </w:tc>
      </w:tr>
      <w:tr w:rsidR="003C6F59" w:rsidTr="00CF23A3">
        <w:tc>
          <w:tcPr>
            <w:tcW w:w="8642" w:type="dxa"/>
          </w:tcPr>
          <w:p w:rsidR="003C6F59" w:rsidRPr="009511E9" w:rsidRDefault="003C6F59" w:rsidP="00CF23A3">
            <w:pPr>
              <w:rPr>
                <w:rFonts w:ascii="Arial" w:hAnsi="Arial" w:cs="Arial"/>
                <w:sz w:val="24"/>
                <w:szCs w:val="24"/>
              </w:rPr>
            </w:pPr>
            <w:r>
              <w:rPr>
                <w:rFonts w:ascii="Arial" w:hAnsi="Arial" w:cs="Arial"/>
                <w:sz w:val="24"/>
                <w:szCs w:val="24"/>
              </w:rPr>
              <w:t>Fairness and Equality for all communities</w:t>
            </w:r>
          </w:p>
        </w:tc>
        <w:tc>
          <w:tcPr>
            <w:tcW w:w="2268" w:type="dxa"/>
          </w:tcPr>
          <w:p w:rsidR="003C6F59" w:rsidRPr="009511E9" w:rsidRDefault="003C6F59" w:rsidP="00CF23A3">
            <w:pPr>
              <w:rPr>
                <w:rFonts w:ascii="Arial" w:hAnsi="Arial" w:cs="Arial"/>
                <w:sz w:val="24"/>
                <w:szCs w:val="24"/>
              </w:rPr>
            </w:pPr>
            <w:r>
              <w:rPr>
                <w:rFonts w:ascii="Arial" w:hAnsi="Arial" w:cs="Arial"/>
                <w:sz w:val="24"/>
                <w:szCs w:val="24"/>
              </w:rPr>
              <w:t xml:space="preserve">  1.10%</w:t>
            </w:r>
          </w:p>
        </w:tc>
      </w:tr>
      <w:tr w:rsidR="003C6F59" w:rsidTr="00CF23A3">
        <w:tc>
          <w:tcPr>
            <w:tcW w:w="8642" w:type="dxa"/>
          </w:tcPr>
          <w:p w:rsidR="003C6F59" w:rsidRPr="009511E9" w:rsidRDefault="003C6F59" w:rsidP="00CF23A3">
            <w:pPr>
              <w:rPr>
                <w:rFonts w:ascii="Arial" w:hAnsi="Arial" w:cs="Arial"/>
                <w:sz w:val="24"/>
                <w:szCs w:val="24"/>
              </w:rPr>
            </w:pPr>
          </w:p>
        </w:tc>
        <w:tc>
          <w:tcPr>
            <w:tcW w:w="2268" w:type="dxa"/>
          </w:tcPr>
          <w:p w:rsidR="003C6F59" w:rsidRPr="009511E9" w:rsidRDefault="003C6F59" w:rsidP="00CF23A3">
            <w:pPr>
              <w:rPr>
                <w:rFonts w:ascii="Arial" w:hAnsi="Arial" w:cs="Arial"/>
                <w:sz w:val="24"/>
                <w:szCs w:val="24"/>
              </w:rPr>
            </w:pPr>
          </w:p>
        </w:tc>
      </w:tr>
      <w:tr w:rsidR="003C6F59" w:rsidTr="00CF23A3">
        <w:tc>
          <w:tcPr>
            <w:tcW w:w="8642" w:type="dxa"/>
          </w:tcPr>
          <w:p w:rsidR="003C6F59" w:rsidRPr="009511E9" w:rsidRDefault="003C6F59" w:rsidP="00CF23A3">
            <w:pPr>
              <w:rPr>
                <w:rFonts w:ascii="Arial" w:hAnsi="Arial" w:cs="Arial"/>
                <w:sz w:val="24"/>
                <w:szCs w:val="24"/>
              </w:rPr>
            </w:pPr>
          </w:p>
        </w:tc>
        <w:tc>
          <w:tcPr>
            <w:tcW w:w="2268" w:type="dxa"/>
          </w:tcPr>
          <w:p w:rsidR="003C6F59" w:rsidRPr="009511E9" w:rsidRDefault="003C6F59" w:rsidP="00CF23A3">
            <w:pPr>
              <w:rPr>
                <w:rFonts w:ascii="Arial" w:hAnsi="Arial" w:cs="Arial"/>
                <w:sz w:val="24"/>
                <w:szCs w:val="24"/>
              </w:rPr>
            </w:pPr>
          </w:p>
        </w:tc>
      </w:tr>
      <w:tr w:rsidR="003C6F59" w:rsidTr="00CF23A3">
        <w:tc>
          <w:tcPr>
            <w:tcW w:w="8642" w:type="dxa"/>
          </w:tcPr>
          <w:tbl>
            <w:tblPr>
              <w:tblStyle w:val="TableGrid"/>
              <w:tblW w:w="0" w:type="auto"/>
              <w:tblLook w:val="04A0" w:firstRow="1" w:lastRow="0" w:firstColumn="1" w:lastColumn="0" w:noHBand="0" w:noVBand="1"/>
            </w:tblPr>
            <w:tblGrid>
              <w:gridCol w:w="6216"/>
              <w:gridCol w:w="1569"/>
            </w:tblGrid>
            <w:tr w:rsidR="003C6F59" w:rsidRPr="0079763B" w:rsidTr="00CF23A3">
              <w:tc>
                <w:tcPr>
                  <w:tcW w:w="8642" w:type="dxa"/>
                  <w:shd w:val="clear" w:color="auto" w:fill="BDD6EE" w:themeFill="accent1" w:themeFillTint="66"/>
                </w:tcPr>
                <w:p w:rsidR="003C6F59" w:rsidRPr="0079763B" w:rsidRDefault="003C6F59" w:rsidP="00CF23A3">
                  <w:pPr>
                    <w:rPr>
                      <w:rFonts w:ascii="Arial" w:hAnsi="Arial" w:cs="Arial"/>
                      <w:b/>
                      <w:sz w:val="24"/>
                      <w:szCs w:val="24"/>
                    </w:rPr>
                  </w:pPr>
                  <w:r w:rsidRPr="0079763B">
                    <w:rPr>
                      <w:rFonts w:ascii="Arial" w:hAnsi="Arial" w:cs="Arial"/>
                      <w:b/>
                      <w:sz w:val="24"/>
                      <w:szCs w:val="24"/>
                    </w:rPr>
                    <w:t>Qualitative Comments:</w:t>
                  </w:r>
                </w:p>
              </w:tc>
              <w:tc>
                <w:tcPr>
                  <w:tcW w:w="2268" w:type="dxa"/>
                  <w:shd w:val="clear" w:color="auto" w:fill="BDD6EE" w:themeFill="accent1" w:themeFillTint="66"/>
                </w:tcPr>
                <w:p w:rsidR="003C6F59" w:rsidRPr="0079763B" w:rsidRDefault="003C6F59" w:rsidP="00CF23A3">
                  <w:pPr>
                    <w:rPr>
                      <w:rFonts w:ascii="Arial" w:hAnsi="Arial" w:cs="Arial"/>
                      <w:b/>
                      <w:sz w:val="24"/>
                      <w:szCs w:val="24"/>
                    </w:rPr>
                  </w:pPr>
                </w:p>
              </w:tc>
            </w:tr>
          </w:tbl>
          <w:p w:rsidR="003C6F59" w:rsidRPr="009511E9" w:rsidRDefault="003C6F59" w:rsidP="00CF23A3">
            <w:pPr>
              <w:rPr>
                <w:rFonts w:ascii="Arial" w:hAnsi="Arial" w:cs="Arial"/>
                <w:sz w:val="24"/>
                <w:szCs w:val="24"/>
              </w:rPr>
            </w:pPr>
          </w:p>
        </w:tc>
        <w:tc>
          <w:tcPr>
            <w:tcW w:w="2268" w:type="dxa"/>
          </w:tcPr>
          <w:p w:rsidR="003C6F59" w:rsidRPr="009511E9" w:rsidRDefault="003C6F59" w:rsidP="00CF23A3">
            <w:pPr>
              <w:rPr>
                <w:rFonts w:ascii="Arial" w:hAnsi="Arial" w:cs="Arial"/>
                <w:sz w:val="24"/>
                <w:szCs w:val="24"/>
              </w:rPr>
            </w:pPr>
          </w:p>
        </w:tc>
      </w:tr>
      <w:tr w:rsidR="003C6F59" w:rsidTr="00CF23A3">
        <w:tc>
          <w:tcPr>
            <w:tcW w:w="8642" w:type="dxa"/>
          </w:tcPr>
          <w:tbl>
            <w:tblPr>
              <w:tblStyle w:val="TableGrid"/>
              <w:tblW w:w="0" w:type="auto"/>
              <w:tblLook w:val="04A0" w:firstRow="1" w:lastRow="0" w:firstColumn="1" w:lastColumn="0" w:noHBand="0" w:noVBand="1"/>
            </w:tblPr>
            <w:tblGrid>
              <w:gridCol w:w="7785"/>
            </w:tblGrid>
            <w:tr w:rsidR="003C6F59" w:rsidRPr="00CA526D" w:rsidTr="00CF23A3">
              <w:tc>
                <w:tcPr>
                  <w:tcW w:w="8500" w:type="dxa"/>
                </w:tcPr>
                <w:p w:rsidR="003C6F59" w:rsidRPr="00CA526D" w:rsidRDefault="003C6F59" w:rsidP="00CF23A3">
                  <w:pPr>
                    <w:rPr>
                      <w:rFonts w:ascii="Arial" w:hAnsi="Arial" w:cs="Arial"/>
                      <w:sz w:val="24"/>
                      <w:szCs w:val="24"/>
                    </w:rPr>
                  </w:pPr>
                  <w:r>
                    <w:rPr>
                      <w:rFonts w:ascii="Arial" w:hAnsi="Arial" w:cs="Arial"/>
                      <w:sz w:val="24"/>
                      <w:szCs w:val="24"/>
                    </w:rPr>
                    <w:t>Working collectively for the good of all. Share with each other.</w:t>
                  </w:r>
                </w:p>
              </w:tc>
            </w:tr>
            <w:tr w:rsidR="003C6F59" w:rsidRPr="00CA526D" w:rsidTr="00CF23A3">
              <w:tc>
                <w:tcPr>
                  <w:tcW w:w="8500" w:type="dxa"/>
                </w:tcPr>
                <w:p w:rsidR="003C6F59" w:rsidRPr="00CA526D" w:rsidRDefault="003C6F59" w:rsidP="00CF23A3">
                  <w:pPr>
                    <w:rPr>
                      <w:rFonts w:ascii="Arial" w:hAnsi="Arial" w:cs="Arial"/>
                      <w:sz w:val="24"/>
                      <w:szCs w:val="24"/>
                    </w:rPr>
                  </w:pPr>
                  <w:r>
                    <w:rPr>
                      <w:rFonts w:ascii="Arial" w:hAnsi="Arial" w:cs="Arial"/>
                      <w:sz w:val="24"/>
                      <w:szCs w:val="24"/>
                    </w:rPr>
                    <w:t>Ensure community groups are listened to and supported.</w:t>
                  </w:r>
                </w:p>
              </w:tc>
            </w:tr>
            <w:tr w:rsidR="003C6F59" w:rsidRPr="008E052F" w:rsidTr="00CF23A3">
              <w:tc>
                <w:tcPr>
                  <w:tcW w:w="8500" w:type="dxa"/>
                </w:tcPr>
                <w:p w:rsidR="003C6F59" w:rsidRPr="008E052F" w:rsidRDefault="003C6F59" w:rsidP="00CF23A3">
                  <w:pPr>
                    <w:rPr>
                      <w:rFonts w:ascii="Arial" w:hAnsi="Arial" w:cs="Arial"/>
                      <w:sz w:val="24"/>
                      <w:szCs w:val="24"/>
                    </w:rPr>
                  </w:pPr>
                  <w:r>
                    <w:rPr>
                      <w:rFonts w:ascii="Arial" w:hAnsi="Arial" w:cs="Arial"/>
                      <w:sz w:val="24"/>
                      <w:szCs w:val="24"/>
                    </w:rPr>
                    <w:t>By treating everyone fairly and honestly.</w:t>
                  </w:r>
                </w:p>
              </w:tc>
            </w:tr>
            <w:tr w:rsidR="003C6F59" w:rsidRPr="008E052F" w:rsidTr="00CF23A3">
              <w:tc>
                <w:tcPr>
                  <w:tcW w:w="8500" w:type="dxa"/>
                </w:tcPr>
                <w:p w:rsidR="003C6F59" w:rsidRPr="008E052F" w:rsidRDefault="003C6F59" w:rsidP="00CF23A3">
                  <w:pPr>
                    <w:rPr>
                      <w:rFonts w:ascii="Arial" w:hAnsi="Arial" w:cs="Arial"/>
                      <w:sz w:val="24"/>
                      <w:szCs w:val="24"/>
                    </w:rPr>
                  </w:pPr>
                  <w:r>
                    <w:rPr>
                      <w:rFonts w:ascii="Arial" w:hAnsi="Arial" w:cs="Arial"/>
                      <w:sz w:val="24"/>
                      <w:szCs w:val="24"/>
                    </w:rPr>
                    <w:t>Find ways to avoid conflict through flags and marches – move away from the language of the past.</w:t>
                  </w:r>
                </w:p>
              </w:tc>
            </w:tr>
            <w:tr w:rsidR="003C6F59" w:rsidRPr="008E052F" w:rsidTr="00CF23A3">
              <w:tc>
                <w:tcPr>
                  <w:tcW w:w="8500" w:type="dxa"/>
                </w:tcPr>
                <w:p w:rsidR="003C6F59" w:rsidRPr="008E052F" w:rsidRDefault="003C6F59" w:rsidP="00CF23A3">
                  <w:pPr>
                    <w:rPr>
                      <w:rFonts w:ascii="Arial" w:hAnsi="Arial" w:cs="Arial"/>
                      <w:sz w:val="24"/>
                      <w:szCs w:val="24"/>
                    </w:rPr>
                  </w:pPr>
                  <w:r>
                    <w:rPr>
                      <w:rFonts w:ascii="Arial" w:hAnsi="Arial" w:cs="Arial"/>
                      <w:sz w:val="24"/>
                      <w:szCs w:val="24"/>
                    </w:rPr>
                    <w:t>Encourage grass-root community development – giving local people a voice in service provision and investment in their areas.</w:t>
                  </w:r>
                </w:p>
              </w:tc>
            </w:tr>
            <w:tr w:rsidR="003C6F59" w:rsidRPr="008E052F" w:rsidTr="00CF23A3">
              <w:tc>
                <w:tcPr>
                  <w:tcW w:w="8500" w:type="dxa"/>
                </w:tcPr>
                <w:p w:rsidR="003C6F59" w:rsidRPr="008E052F" w:rsidRDefault="003C6F59" w:rsidP="00CF23A3">
                  <w:pPr>
                    <w:rPr>
                      <w:rFonts w:ascii="Arial" w:hAnsi="Arial" w:cs="Arial"/>
                      <w:sz w:val="24"/>
                      <w:szCs w:val="24"/>
                    </w:rPr>
                  </w:pPr>
                  <w:r>
                    <w:rPr>
                      <w:rFonts w:ascii="Arial" w:hAnsi="Arial" w:cs="Arial"/>
                      <w:sz w:val="24"/>
                      <w:szCs w:val="24"/>
                    </w:rPr>
                    <w:t>Encourage community work in all areas not just those seen as deprived.</w:t>
                  </w:r>
                </w:p>
              </w:tc>
            </w:tr>
            <w:tr w:rsidR="003C6F59" w:rsidRPr="008E052F" w:rsidTr="00CF23A3">
              <w:tc>
                <w:tcPr>
                  <w:tcW w:w="8500" w:type="dxa"/>
                </w:tcPr>
                <w:p w:rsidR="003C6F59" w:rsidRPr="008E052F" w:rsidRDefault="003C6F59" w:rsidP="00CF23A3">
                  <w:pPr>
                    <w:rPr>
                      <w:rFonts w:ascii="Arial" w:hAnsi="Arial" w:cs="Arial"/>
                      <w:sz w:val="24"/>
                      <w:szCs w:val="24"/>
                    </w:rPr>
                  </w:pPr>
                  <w:r>
                    <w:rPr>
                      <w:rFonts w:ascii="Arial" w:hAnsi="Arial" w:cs="Arial"/>
                      <w:sz w:val="24"/>
                      <w:szCs w:val="24"/>
                    </w:rPr>
                    <w:t>Use all community facilities e.g. churches etc. – would not need a centre then.</w:t>
                  </w:r>
                </w:p>
              </w:tc>
            </w:tr>
            <w:tr w:rsidR="003C6F59" w:rsidRPr="008E052F" w:rsidTr="00CF23A3">
              <w:tc>
                <w:tcPr>
                  <w:tcW w:w="8500" w:type="dxa"/>
                </w:tcPr>
                <w:p w:rsidR="003C6F59" w:rsidRPr="008E052F" w:rsidRDefault="003C6F59" w:rsidP="00CF23A3">
                  <w:pPr>
                    <w:rPr>
                      <w:rFonts w:ascii="Arial" w:hAnsi="Arial" w:cs="Arial"/>
                      <w:sz w:val="24"/>
                      <w:szCs w:val="24"/>
                    </w:rPr>
                  </w:pPr>
                  <w:r>
                    <w:rPr>
                      <w:rFonts w:ascii="Arial" w:hAnsi="Arial" w:cs="Arial"/>
                      <w:sz w:val="24"/>
                      <w:szCs w:val="24"/>
                    </w:rPr>
                    <w:t>Value volunteers who provide very many unpaid services at a local level.</w:t>
                  </w:r>
                </w:p>
              </w:tc>
            </w:tr>
            <w:tr w:rsidR="003C6F59" w:rsidRPr="008E052F" w:rsidTr="00CF23A3">
              <w:tc>
                <w:tcPr>
                  <w:tcW w:w="8500" w:type="dxa"/>
                </w:tcPr>
                <w:p w:rsidR="003C6F59" w:rsidRPr="008E052F" w:rsidRDefault="003C6F59" w:rsidP="00CF23A3">
                  <w:pPr>
                    <w:rPr>
                      <w:rFonts w:ascii="Arial" w:hAnsi="Arial" w:cs="Arial"/>
                      <w:sz w:val="24"/>
                      <w:szCs w:val="24"/>
                    </w:rPr>
                  </w:pPr>
                  <w:r>
                    <w:rPr>
                      <w:rFonts w:ascii="Arial" w:hAnsi="Arial" w:cs="Arial"/>
                      <w:sz w:val="24"/>
                      <w:szCs w:val="24"/>
                    </w:rPr>
                    <w:t>Support for partnership working – respect and be aware of everyone’s needs</w:t>
                  </w:r>
                </w:p>
              </w:tc>
            </w:tr>
            <w:tr w:rsidR="003C6F59" w:rsidRPr="003E2815" w:rsidTr="00CF23A3">
              <w:tc>
                <w:tcPr>
                  <w:tcW w:w="8500" w:type="dxa"/>
                </w:tcPr>
                <w:p w:rsidR="003C6F59" w:rsidRPr="003E2815" w:rsidRDefault="003C6F59" w:rsidP="00CF23A3">
                  <w:pPr>
                    <w:rPr>
                      <w:rFonts w:ascii="Arial" w:hAnsi="Arial" w:cs="Arial"/>
                      <w:sz w:val="24"/>
                      <w:szCs w:val="24"/>
                    </w:rPr>
                  </w:pPr>
                  <w:r w:rsidRPr="003E2815">
                    <w:rPr>
                      <w:rFonts w:ascii="Arial" w:hAnsi="Arial" w:cs="Arial"/>
                      <w:sz w:val="24"/>
                      <w:szCs w:val="24"/>
                    </w:rPr>
                    <w:t>Everyone work together</w:t>
                  </w:r>
                  <w:r>
                    <w:rPr>
                      <w:rFonts w:ascii="Arial" w:hAnsi="Arial" w:cs="Arial"/>
                      <w:sz w:val="24"/>
                      <w:szCs w:val="24"/>
                    </w:rPr>
                    <w:t>, respect each other</w:t>
                  </w:r>
                  <w:r w:rsidRPr="003E2815">
                    <w:rPr>
                      <w:rFonts w:ascii="Arial" w:hAnsi="Arial" w:cs="Arial"/>
                      <w:sz w:val="24"/>
                      <w:szCs w:val="24"/>
                    </w:rPr>
                    <w:t xml:space="preserve"> – cross community work is vital for our peaceful future.</w:t>
                  </w:r>
                </w:p>
              </w:tc>
            </w:tr>
            <w:tr w:rsidR="003C6F59" w:rsidRPr="003E2815" w:rsidTr="00CF23A3">
              <w:tc>
                <w:tcPr>
                  <w:tcW w:w="8500" w:type="dxa"/>
                </w:tcPr>
                <w:p w:rsidR="003C6F59" w:rsidRPr="003E2815" w:rsidRDefault="003C6F59" w:rsidP="00CF23A3">
                  <w:pPr>
                    <w:rPr>
                      <w:rFonts w:ascii="Arial" w:hAnsi="Arial" w:cs="Arial"/>
                      <w:sz w:val="24"/>
                      <w:szCs w:val="24"/>
                    </w:rPr>
                  </w:pPr>
                  <w:r w:rsidRPr="003E2815">
                    <w:rPr>
                      <w:rFonts w:ascii="Arial" w:hAnsi="Arial" w:cs="Arial"/>
                      <w:sz w:val="24"/>
                      <w:szCs w:val="24"/>
                    </w:rPr>
                    <w:t>Connecting communities through networking and facilities</w:t>
                  </w:r>
                  <w:r>
                    <w:rPr>
                      <w:rFonts w:ascii="Arial" w:hAnsi="Arial" w:cs="Arial"/>
                      <w:sz w:val="24"/>
                      <w:szCs w:val="24"/>
                    </w:rPr>
                    <w:t>.</w:t>
                  </w:r>
                </w:p>
              </w:tc>
            </w:tr>
            <w:tr w:rsidR="003C6F59" w:rsidRPr="003E2815" w:rsidTr="00CF23A3">
              <w:tc>
                <w:tcPr>
                  <w:tcW w:w="8500" w:type="dxa"/>
                </w:tcPr>
                <w:p w:rsidR="003C6F59" w:rsidRPr="003E2815" w:rsidRDefault="003C6F59" w:rsidP="00CF23A3">
                  <w:pPr>
                    <w:rPr>
                      <w:rFonts w:ascii="Arial" w:hAnsi="Arial" w:cs="Arial"/>
                      <w:sz w:val="24"/>
                      <w:szCs w:val="24"/>
                    </w:rPr>
                  </w:pPr>
                  <w:r>
                    <w:rPr>
                      <w:rFonts w:ascii="Arial" w:hAnsi="Arial" w:cs="Arial"/>
                      <w:sz w:val="24"/>
                      <w:szCs w:val="24"/>
                    </w:rPr>
                    <w:t>Have ‘navigators’ to work between statutory agencies and communities</w:t>
                  </w:r>
                </w:p>
              </w:tc>
            </w:tr>
            <w:tr w:rsidR="003C6F59" w:rsidRPr="003E2815" w:rsidTr="00CF23A3">
              <w:tc>
                <w:tcPr>
                  <w:tcW w:w="8500" w:type="dxa"/>
                </w:tcPr>
                <w:p w:rsidR="003C6F59" w:rsidRDefault="003C6F59" w:rsidP="00CF23A3">
                  <w:pPr>
                    <w:rPr>
                      <w:rFonts w:ascii="Arial" w:hAnsi="Arial" w:cs="Arial"/>
                      <w:sz w:val="24"/>
                      <w:szCs w:val="24"/>
                    </w:rPr>
                  </w:pPr>
                  <w:r>
                    <w:rPr>
                      <w:rFonts w:ascii="Arial" w:hAnsi="Arial" w:cs="Arial"/>
                      <w:sz w:val="24"/>
                      <w:szCs w:val="24"/>
                    </w:rPr>
                    <w:t>Give communities the ‘tools’ to develop</w:t>
                  </w:r>
                </w:p>
              </w:tc>
            </w:tr>
            <w:tr w:rsidR="003C6F59" w:rsidRPr="003E2815" w:rsidTr="00CF23A3">
              <w:tc>
                <w:tcPr>
                  <w:tcW w:w="8500" w:type="dxa"/>
                </w:tcPr>
                <w:p w:rsidR="003C6F59" w:rsidRDefault="003C6F59" w:rsidP="00CF23A3">
                  <w:pPr>
                    <w:rPr>
                      <w:rFonts w:ascii="Arial" w:hAnsi="Arial" w:cs="Arial"/>
                      <w:sz w:val="24"/>
                      <w:szCs w:val="24"/>
                    </w:rPr>
                  </w:pPr>
                  <w:r>
                    <w:rPr>
                      <w:rFonts w:ascii="Arial" w:hAnsi="Arial" w:cs="Arial"/>
                      <w:sz w:val="24"/>
                      <w:szCs w:val="24"/>
                    </w:rPr>
                    <w:t>Strong economy leads to strong vibrant communities.</w:t>
                  </w:r>
                </w:p>
              </w:tc>
            </w:tr>
            <w:tr w:rsidR="003C6F59" w:rsidRPr="003E2815" w:rsidTr="00CF23A3">
              <w:tc>
                <w:tcPr>
                  <w:tcW w:w="8500" w:type="dxa"/>
                </w:tcPr>
                <w:p w:rsidR="003C6F59" w:rsidRDefault="003C6F59" w:rsidP="00CF23A3">
                  <w:pPr>
                    <w:rPr>
                      <w:rFonts w:ascii="Arial" w:hAnsi="Arial" w:cs="Arial"/>
                      <w:sz w:val="24"/>
                      <w:szCs w:val="24"/>
                    </w:rPr>
                  </w:pPr>
                  <w:r>
                    <w:rPr>
                      <w:rFonts w:ascii="Arial" w:hAnsi="Arial" w:cs="Arial"/>
                      <w:sz w:val="24"/>
                      <w:szCs w:val="24"/>
                    </w:rPr>
                    <w:t>More community events; more leisure together; encourage a sense of belonging and  pride in where we come from.</w:t>
                  </w:r>
                </w:p>
              </w:tc>
            </w:tr>
            <w:tr w:rsidR="003C6F59" w:rsidRPr="003E2815" w:rsidTr="00CF23A3">
              <w:tc>
                <w:tcPr>
                  <w:tcW w:w="8500" w:type="dxa"/>
                </w:tcPr>
                <w:p w:rsidR="003C6F59" w:rsidRDefault="003C6F59" w:rsidP="00CF23A3">
                  <w:pPr>
                    <w:rPr>
                      <w:rFonts w:ascii="Arial" w:hAnsi="Arial" w:cs="Arial"/>
                      <w:sz w:val="24"/>
                      <w:szCs w:val="24"/>
                    </w:rPr>
                  </w:pPr>
                  <w:r>
                    <w:rPr>
                      <w:rFonts w:ascii="Arial" w:hAnsi="Arial" w:cs="Arial"/>
                      <w:sz w:val="24"/>
                      <w:szCs w:val="24"/>
                    </w:rPr>
                    <w:t>Think about the building blocks that make our society stronger, especially family.</w:t>
                  </w:r>
                </w:p>
              </w:tc>
            </w:tr>
            <w:tr w:rsidR="003C6F59" w:rsidRPr="003E2815" w:rsidTr="00CF23A3">
              <w:tc>
                <w:tcPr>
                  <w:tcW w:w="8500" w:type="dxa"/>
                </w:tcPr>
                <w:p w:rsidR="003C6F59" w:rsidRDefault="003C6F59" w:rsidP="00CF23A3">
                  <w:pPr>
                    <w:rPr>
                      <w:rFonts w:ascii="Arial" w:hAnsi="Arial" w:cs="Arial"/>
                      <w:sz w:val="24"/>
                      <w:szCs w:val="24"/>
                    </w:rPr>
                  </w:pPr>
                  <w:r>
                    <w:rPr>
                      <w:rFonts w:ascii="Arial" w:hAnsi="Arial" w:cs="Arial"/>
                      <w:sz w:val="24"/>
                      <w:szCs w:val="24"/>
                    </w:rPr>
                    <w:t>Find ways to involve young people. Education is key.</w:t>
                  </w:r>
                </w:p>
              </w:tc>
            </w:tr>
            <w:tr w:rsidR="003C6F59" w:rsidRPr="003E2815" w:rsidTr="00CF23A3">
              <w:tc>
                <w:tcPr>
                  <w:tcW w:w="8500" w:type="dxa"/>
                </w:tcPr>
                <w:p w:rsidR="003C6F59" w:rsidRDefault="003C6F59" w:rsidP="00CF23A3">
                  <w:pPr>
                    <w:rPr>
                      <w:rFonts w:ascii="Arial" w:hAnsi="Arial" w:cs="Arial"/>
                      <w:sz w:val="24"/>
                      <w:szCs w:val="24"/>
                    </w:rPr>
                  </w:pPr>
                  <w:r>
                    <w:rPr>
                      <w:rFonts w:ascii="Arial" w:hAnsi="Arial" w:cs="Arial"/>
                      <w:sz w:val="24"/>
                      <w:szCs w:val="24"/>
                    </w:rPr>
                    <w:t>We should make all newcomers welcome.</w:t>
                  </w:r>
                </w:p>
              </w:tc>
            </w:tr>
            <w:tr w:rsidR="003C6F59" w:rsidRPr="003E2815" w:rsidTr="00CF23A3">
              <w:tc>
                <w:tcPr>
                  <w:tcW w:w="8500" w:type="dxa"/>
                </w:tcPr>
                <w:p w:rsidR="003C6F59" w:rsidRDefault="003C6F59" w:rsidP="00CF23A3">
                  <w:pPr>
                    <w:rPr>
                      <w:rFonts w:ascii="Arial" w:hAnsi="Arial" w:cs="Arial"/>
                      <w:sz w:val="24"/>
                      <w:szCs w:val="24"/>
                    </w:rPr>
                  </w:pPr>
                  <w:r>
                    <w:rPr>
                      <w:rFonts w:ascii="Arial" w:hAnsi="Arial" w:cs="Arial"/>
                      <w:sz w:val="24"/>
                      <w:szCs w:val="24"/>
                    </w:rPr>
                    <w:t>Work with our local politicians to achieve more.</w:t>
                  </w:r>
                </w:p>
              </w:tc>
            </w:tr>
          </w:tbl>
          <w:p w:rsidR="003C6F59" w:rsidRPr="009511E9" w:rsidRDefault="003C6F59" w:rsidP="00CF23A3">
            <w:pPr>
              <w:rPr>
                <w:rFonts w:ascii="Arial" w:hAnsi="Arial" w:cs="Arial"/>
                <w:sz w:val="24"/>
                <w:szCs w:val="24"/>
              </w:rPr>
            </w:pPr>
          </w:p>
        </w:tc>
        <w:tc>
          <w:tcPr>
            <w:tcW w:w="2268" w:type="dxa"/>
          </w:tcPr>
          <w:p w:rsidR="003C6F59" w:rsidRPr="009511E9" w:rsidRDefault="003C6F59" w:rsidP="00CF23A3">
            <w:pPr>
              <w:rPr>
                <w:rFonts w:ascii="Arial" w:hAnsi="Arial" w:cs="Arial"/>
                <w:sz w:val="24"/>
                <w:szCs w:val="24"/>
              </w:rPr>
            </w:pPr>
          </w:p>
        </w:tc>
      </w:tr>
    </w:tbl>
    <w:p w:rsidR="003C6F59" w:rsidRDefault="003C6F59" w:rsidP="003C6F59"/>
    <w:p w:rsidR="003C6F59" w:rsidRDefault="003C6F59" w:rsidP="003C6F59"/>
    <w:p w:rsidR="003C6F59" w:rsidRDefault="003C6F59" w:rsidP="003C6F59"/>
    <w:p w:rsidR="003C6F59" w:rsidRDefault="003C6F59" w:rsidP="003C6F59"/>
    <w:p w:rsidR="00A84ADC" w:rsidRDefault="00CF23A3" w:rsidP="00A84ADC">
      <w:r>
        <w:rPr>
          <w:rFonts w:ascii="ITCFranklinGothicStd-Demi" w:hAnsi="ITCFranklinGothicStd-Demi" w:cs="ITCFranklinGothicStd-Demi"/>
          <w:sz w:val="40"/>
          <w:szCs w:val="40"/>
        </w:rPr>
        <w:br w:type="page"/>
      </w:r>
    </w:p>
    <w:p w:rsidR="00A84ADC" w:rsidRDefault="00A84ADC" w:rsidP="00A84ADC">
      <w:pPr>
        <w:autoSpaceDE w:val="0"/>
        <w:autoSpaceDN w:val="0"/>
        <w:adjustRightInd w:val="0"/>
        <w:spacing w:after="0" w:line="240" w:lineRule="auto"/>
        <w:rPr>
          <w:rFonts w:ascii="Arial" w:hAnsi="Arial" w:cs="Arial"/>
          <w:b/>
          <w:color w:val="000000"/>
          <w:sz w:val="24"/>
          <w:szCs w:val="24"/>
        </w:rPr>
      </w:pPr>
    </w:p>
    <w:p w:rsidR="00A84ADC" w:rsidRPr="002E572B" w:rsidRDefault="00A84ADC" w:rsidP="00A84ADC">
      <w:pPr>
        <w:autoSpaceDE w:val="0"/>
        <w:autoSpaceDN w:val="0"/>
        <w:adjustRightInd w:val="0"/>
        <w:spacing w:after="0" w:line="240" w:lineRule="auto"/>
        <w:rPr>
          <w:rFonts w:ascii="Arial" w:hAnsi="Arial" w:cs="Arial"/>
          <w:b/>
          <w:color w:val="000000"/>
          <w:sz w:val="32"/>
          <w:szCs w:val="32"/>
        </w:rPr>
      </w:pPr>
      <w:r>
        <w:rPr>
          <w:rFonts w:ascii="Arial" w:hAnsi="Arial" w:cs="Arial"/>
          <w:b/>
          <w:color w:val="000000"/>
          <w:sz w:val="32"/>
          <w:szCs w:val="32"/>
        </w:rPr>
        <w:t>APPENDIX 5</w:t>
      </w:r>
    </w:p>
    <w:p w:rsidR="00A84ADC" w:rsidRDefault="00A84ADC" w:rsidP="00A84ADC">
      <w:pPr>
        <w:autoSpaceDE w:val="0"/>
        <w:autoSpaceDN w:val="0"/>
        <w:adjustRightInd w:val="0"/>
        <w:spacing w:after="0" w:line="240" w:lineRule="auto"/>
        <w:rPr>
          <w:rFonts w:ascii="Arial" w:hAnsi="Arial" w:cs="Arial"/>
          <w:b/>
          <w:color w:val="000000"/>
          <w:sz w:val="24"/>
          <w:szCs w:val="24"/>
        </w:rPr>
      </w:pPr>
    </w:p>
    <w:p w:rsidR="00A84ADC" w:rsidRDefault="00A84ADC" w:rsidP="00A84ADC">
      <w:pPr>
        <w:autoSpaceDE w:val="0"/>
        <w:autoSpaceDN w:val="0"/>
        <w:adjustRightInd w:val="0"/>
        <w:spacing w:after="0" w:line="240" w:lineRule="auto"/>
        <w:rPr>
          <w:rFonts w:ascii="Arial" w:hAnsi="Arial" w:cs="Arial"/>
          <w:b/>
          <w:color w:val="000000"/>
          <w:sz w:val="24"/>
          <w:szCs w:val="24"/>
        </w:rPr>
      </w:pPr>
      <w:r w:rsidRPr="00D77723">
        <w:rPr>
          <w:rFonts w:ascii="Arial" w:hAnsi="Arial" w:cs="Arial"/>
          <w:b/>
          <w:color w:val="000000"/>
          <w:sz w:val="24"/>
          <w:szCs w:val="24"/>
        </w:rPr>
        <w:t>Community Planning</w:t>
      </w:r>
      <w:r>
        <w:rPr>
          <w:rFonts w:ascii="Arial" w:hAnsi="Arial" w:cs="Arial"/>
          <w:b/>
          <w:color w:val="000000"/>
          <w:sz w:val="24"/>
          <w:szCs w:val="24"/>
        </w:rPr>
        <w:t xml:space="preserve"> </w:t>
      </w:r>
      <w:bookmarkStart w:id="0" w:name="_GoBack"/>
      <w:bookmarkEnd w:id="0"/>
    </w:p>
    <w:p w:rsidR="00A84ADC" w:rsidRDefault="00A84ADC" w:rsidP="00A84ADC">
      <w:pPr>
        <w:autoSpaceDE w:val="0"/>
        <w:autoSpaceDN w:val="0"/>
        <w:adjustRightInd w:val="0"/>
        <w:spacing w:after="0" w:line="240" w:lineRule="auto"/>
        <w:rPr>
          <w:rFonts w:ascii="Arial" w:hAnsi="Arial" w:cs="Arial"/>
          <w:b/>
          <w:color w:val="000000"/>
          <w:sz w:val="24"/>
          <w:szCs w:val="24"/>
        </w:rPr>
      </w:pPr>
    </w:p>
    <w:p w:rsidR="00A84ADC" w:rsidRDefault="00A84ADC" w:rsidP="00A84ADC">
      <w:pPr>
        <w:autoSpaceDE w:val="0"/>
        <w:autoSpaceDN w:val="0"/>
        <w:adjustRightInd w:val="0"/>
        <w:spacing w:after="0" w:line="240" w:lineRule="auto"/>
        <w:rPr>
          <w:rFonts w:ascii="Arial" w:hAnsi="Arial" w:cs="Arial"/>
          <w:b/>
          <w:color w:val="000000"/>
          <w:sz w:val="24"/>
          <w:szCs w:val="24"/>
        </w:rPr>
      </w:pPr>
      <w:r>
        <w:rPr>
          <w:rFonts w:ascii="Arial" w:hAnsi="Arial" w:cs="Arial"/>
          <w:b/>
          <w:color w:val="000000"/>
          <w:sz w:val="24"/>
          <w:szCs w:val="24"/>
        </w:rPr>
        <w:t>Written submissions received by the Community Planning Team</w:t>
      </w:r>
    </w:p>
    <w:p w:rsidR="00A84ADC" w:rsidRDefault="00A84ADC" w:rsidP="00A84ADC">
      <w:pPr>
        <w:autoSpaceDE w:val="0"/>
        <w:autoSpaceDN w:val="0"/>
        <w:adjustRightInd w:val="0"/>
        <w:spacing w:after="0" w:line="240" w:lineRule="auto"/>
        <w:rPr>
          <w:rFonts w:ascii="Arial" w:hAnsi="Arial" w:cs="Arial"/>
          <w:b/>
          <w:color w:val="000000"/>
          <w:sz w:val="24"/>
          <w:szCs w:val="24"/>
        </w:rPr>
      </w:pPr>
    </w:p>
    <w:tbl>
      <w:tblPr>
        <w:tblStyle w:val="TableGrid"/>
        <w:tblW w:w="0" w:type="auto"/>
        <w:tblLayout w:type="fixed"/>
        <w:tblLook w:val="04A0" w:firstRow="1" w:lastRow="0" w:firstColumn="1" w:lastColumn="0" w:noHBand="0" w:noVBand="1"/>
      </w:tblPr>
      <w:tblGrid>
        <w:gridCol w:w="2972"/>
        <w:gridCol w:w="5812"/>
      </w:tblGrid>
      <w:tr w:rsidR="00A84ADC" w:rsidTr="001E5454">
        <w:tc>
          <w:tcPr>
            <w:tcW w:w="2972" w:type="dxa"/>
            <w:shd w:val="clear" w:color="auto" w:fill="B4C6E7" w:themeFill="accent5" w:themeFillTint="66"/>
          </w:tcPr>
          <w:p w:rsidR="00A84ADC" w:rsidRPr="00CA526D" w:rsidRDefault="00A84ADC" w:rsidP="001E5454">
            <w:pPr>
              <w:rPr>
                <w:rFonts w:ascii="Arial" w:hAnsi="Arial" w:cs="Arial"/>
                <w:sz w:val="24"/>
                <w:szCs w:val="24"/>
              </w:rPr>
            </w:pPr>
            <w:r w:rsidRPr="00CA526D">
              <w:rPr>
                <w:rFonts w:ascii="Arial" w:hAnsi="Arial" w:cs="Arial"/>
                <w:b/>
                <w:sz w:val="24"/>
                <w:szCs w:val="24"/>
              </w:rPr>
              <w:t>ECONOMY</w:t>
            </w:r>
          </w:p>
        </w:tc>
        <w:tc>
          <w:tcPr>
            <w:tcW w:w="5812" w:type="dxa"/>
            <w:shd w:val="clear" w:color="auto" w:fill="B4C6E7" w:themeFill="accent5" w:themeFillTint="66"/>
          </w:tcPr>
          <w:p w:rsidR="00A84ADC" w:rsidRPr="00CA526D" w:rsidRDefault="00A84ADC" w:rsidP="001E5454">
            <w:pPr>
              <w:rPr>
                <w:rFonts w:ascii="Arial" w:hAnsi="Arial" w:cs="Arial"/>
                <w:sz w:val="24"/>
                <w:szCs w:val="24"/>
              </w:rPr>
            </w:pPr>
          </w:p>
        </w:tc>
      </w:tr>
      <w:tr w:rsidR="00A84ADC" w:rsidTr="001E5454">
        <w:tc>
          <w:tcPr>
            <w:tcW w:w="2972" w:type="dxa"/>
            <w:shd w:val="clear" w:color="auto" w:fill="D5DCE4" w:themeFill="text2" w:themeFillTint="33"/>
          </w:tcPr>
          <w:p w:rsidR="00A84ADC" w:rsidRPr="00CA526D" w:rsidRDefault="00A84ADC" w:rsidP="001E5454">
            <w:pPr>
              <w:rPr>
                <w:rFonts w:ascii="Arial" w:hAnsi="Arial" w:cs="Arial"/>
                <w:sz w:val="24"/>
                <w:szCs w:val="24"/>
              </w:rPr>
            </w:pPr>
            <w:r w:rsidRPr="00CA526D">
              <w:rPr>
                <w:b/>
                <w:sz w:val="24"/>
                <w:szCs w:val="24"/>
              </w:rPr>
              <w:t>DATE OF SUBMISSION</w:t>
            </w:r>
          </w:p>
        </w:tc>
        <w:tc>
          <w:tcPr>
            <w:tcW w:w="5812" w:type="dxa"/>
            <w:shd w:val="clear" w:color="auto" w:fill="D5DCE4" w:themeFill="text2" w:themeFillTint="33"/>
          </w:tcPr>
          <w:p w:rsidR="00A84ADC" w:rsidRPr="00CA526D" w:rsidRDefault="00A84ADC" w:rsidP="001E5454">
            <w:pPr>
              <w:rPr>
                <w:b/>
                <w:sz w:val="24"/>
                <w:szCs w:val="24"/>
              </w:rPr>
            </w:pPr>
            <w:r w:rsidRPr="00CA526D">
              <w:rPr>
                <w:b/>
                <w:sz w:val="24"/>
                <w:szCs w:val="24"/>
              </w:rPr>
              <w:t xml:space="preserve">MAIN PRIORITY FOR THE AREA </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06/06/16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Youth unemployment – innovative opportunities and additional support needed for young people to develop their skills/interests</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10/06/16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Employment with good reward for people living in the Borough.</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15/06/16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Priorities are businesses and tourism.</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25/05/16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Sustainable economic development underscored by the development of better relationships between the two parts of the community.</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15/06/16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Developing our economy and creating jobs. To have Causeway Coast and Glens as a place of choice to live in and work in.</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24/05/16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The development of small local businesses with specialised skills.</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24/05/16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Skills training and meaningful job creation for young people.</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03/06/16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Create the conditions for investment to provide jobs</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13/06/16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Employment opportunities for all.</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14/06/16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Develop tourism to generate foreign exchange, brings money into the economy to small and large businesses. Marine tourism – improve beaches like Benone, Lough Foyle – sheltered water for boating, defence heritage (Martello Tower and WW2 defences and air fields Magilligan), ecotourism (birdwatching) Lough Foyle/tidal portion of River Roe, sea kayak trails Lough Foyle around north coast, ferry crossing Donegal.</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06/06/16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Bring more jobs and employment, better skills and training.</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20/05/16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More new businesses locating to Borough, more employment opportunities.</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02/06/16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Economic rejuvenation with opportunities for youth employment</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02/06/16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Job creation is a key priority over the next 10 years.</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18/06/16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Encourage community to support local businesses. Collate and produce local business directory. Liaise with 2</w:t>
            </w:r>
            <w:r w:rsidRPr="00057FB1">
              <w:rPr>
                <w:rFonts w:ascii="Arial" w:hAnsi="Arial" w:cs="Arial"/>
                <w:sz w:val="24"/>
                <w:szCs w:val="24"/>
                <w:vertAlign w:val="superscript"/>
              </w:rPr>
              <w:t>nd</w:t>
            </w:r>
            <w:r>
              <w:rPr>
                <w:rFonts w:ascii="Arial" w:hAnsi="Arial" w:cs="Arial"/>
                <w:sz w:val="24"/>
                <w:szCs w:val="24"/>
              </w:rPr>
              <w:t>/3</w:t>
            </w:r>
            <w:r w:rsidRPr="00057FB1">
              <w:rPr>
                <w:rFonts w:ascii="Arial" w:hAnsi="Arial" w:cs="Arial"/>
                <w:sz w:val="24"/>
                <w:szCs w:val="24"/>
                <w:vertAlign w:val="superscript"/>
              </w:rPr>
              <w:t>rd</w:t>
            </w:r>
            <w:r>
              <w:rPr>
                <w:rFonts w:ascii="Arial" w:hAnsi="Arial" w:cs="Arial"/>
                <w:sz w:val="24"/>
                <w:szCs w:val="24"/>
              </w:rPr>
              <w:t xml:space="preserve"> level education to provide work experience /promote job opportunities. Network meetings. Invest in education.</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22/06/16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To promote jobs for the area. Promote tourism. Entice big attractions like the GIRO.</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01/07/16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Create more jobs in the Glens of Antrim</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28/06/216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Small businesses supported to survive. That those living in the area have enough work and housing to remain, particularly young people. Support tourism in the Glens. Support farm families. Rural childcare – access to affordable childcare services assisting young mothers to gain access to training/return to work.</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18/07/16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Creation of employment opportunities</w:t>
            </w:r>
          </w:p>
        </w:tc>
      </w:tr>
      <w:tr w:rsidR="00A84ADC" w:rsidTr="001E5454">
        <w:tc>
          <w:tcPr>
            <w:tcW w:w="2972" w:type="dxa"/>
          </w:tcPr>
          <w:p w:rsidR="00A84ADC" w:rsidRDefault="00A84ADC" w:rsidP="001E5454">
            <w:pPr>
              <w:rPr>
                <w:rFonts w:ascii="Arial" w:hAnsi="Arial" w:cs="Arial"/>
                <w:sz w:val="24"/>
                <w:szCs w:val="24"/>
              </w:rPr>
            </w:pPr>
            <w:r>
              <w:rPr>
                <w:rFonts w:ascii="Arial" w:hAnsi="Arial" w:cs="Arial"/>
                <w:sz w:val="24"/>
                <w:szCs w:val="24"/>
              </w:rPr>
              <w:t>25/08/16</w:t>
            </w:r>
          </w:p>
        </w:tc>
        <w:tc>
          <w:tcPr>
            <w:tcW w:w="5812" w:type="dxa"/>
          </w:tcPr>
          <w:p w:rsidR="00A84ADC" w:rsidRPr="00EA0CC5" w:rsidRDefault="00A84ADC" w:rsidP="001E5454">
            <w:pPr>
              <w:rPr>
                <w:rFonts w:ascii="Arial" w:hAnsi="Arial" w:cs="Arial"/>
                <w:sz w:val="24"/>
                <w:szCs w:val="24"/>
              </w:rPr>
            </w:pPr>
            <w:r w:rsidRPr="00EA0CC5">
              <w:rPr>
                <w:rFonts w:ascii="Arial" w:hAnsi="Arial" w:cs="Arial"/>
                <w:sz w:val="24"/>
                <w:szCs w:val="24"/>
              </w:rPr>
              <w:t>This part of Northern Ireland is on the verge of a major boom in tourism. I would like to see an amalgamation of local small businesses get together to become better prepared to meet the new challenges that lie ahead. I believe this is a natural follow on from FAM days organised by the Council. We cannot sit back and wait for this to happen we must be dynamic reach out to the market</w:t>
            </w:r>
            <w:r>
              <w:rPr>
                <w:rFonts w:ascii="Arial" w:hAnsi="Arial" w:cs="Arial"/>
                <w:sz w:val="24"/>
                <w:szCs w:val="24"/>
              </w:rPr>
              <w:t>,</w:t>
            </w:r>
            <w:r w:rsidRPr="00EA0CC5">
              <w:rPr>
                <w:rFonts w:ascii="Arial" w:hAnsi="Arial" w:cs="Arial"/>
                <w:sz w:val="24"/>
                <w:szCs w:val="24"/>
              </w:rPr>
              <w:t xml:space="preserve"> let's grow together and make this a dream destination.</w:t>
            </w:r>
          </w:p>
        </w:tc>
      </w:tr>
      <w:tr w:rsidR="00A84ADC" w:rsidTr="001E5454">
        <w:tc>
          <w:tcPr>
            <w:tcW w:w="2972" w:type="dxa"/>
          </w:tcPr>
          <w:p w:rsidR="00A84ADC" w:rsidRDefault="00A84ADC" w:rsidP="001E5454">
            <w:pPr>
              <w:rPr>
                <w:rFonts w:ascii="Arial" w:hAnsi="Arial" w:cs="Arial"/>
                <w:sz w:val="24"/>
                <w:szCs w:val="24"/>
              </w:rPr>
            </w:pPr>
            <w:r>
              <w:rPr>
                <w:rFonts w:ascii="Arial" w:hAnsi="Arial" w:cs="Arial"/>
                <w:sz w:val="24"/>
                <w:szCs w:val="24"/>
              </w:rPr>
              <w:t>26/08/16</w:t>
            </w:r>
          </w:p>
        </w:tc>
        <w:tc>
          <w:tcPr>
            <w:tcW w:w="5812" w:type="dxa"/>
          </w:tcPr>
          <w:p w:rsidR="00A84ADC" w:rsidRPr="00EA0CC5" w:rsidRDefault="00A84ADC" w:rsidP="001E5454">
            <w:pPr>
              <w:rPr>
                <w:rFonts w:ascii="Arial" w:hAnsi="Arial" w:cs="Arial"/>
                <w:sz w:val="24"/>
                <w:szCs w:val="24"/>
              </w:rPr>
            </w:pPr>
            <w:r>
              <w:rPr>
                <w:rFonts w:ascii="Arial" w:hAnsi="Arial" w:cs="Arial"/>
                <w:sz w:val="24"/>
                <w:szCs w:val="24"/>
              </w:rPr>
              <w:t>Investing in infrastructure to support the tourism industry as it is one of the main drivers of economic development in the area e.g. investing in facilities along the Causeway Coastal Route, further development of facilities for sea-faring tourism. Supporting/promoting arts/cultural events by making those which have most potential as a tourism product more professional. Support local craft and craft food initiatives and encourage more entrepreneurship in this field. Link local food initiatives to hostelries through training and promote area as a food destination.</w:t>
            </w:r>
          </w:p>
        </w:tc>
      </w:tr>
      <w:tr w:rsidR="00A84ADC" w:rsidTr="001E5454">
        <w:tc>
          <w:tcPr>
            <w:tcW w:w="2972" w:type="dxa"/>
            <w:shd w:val="clear" w:color="auto" w:fill="FFC000"/>
          </w:tcPr>
          <w:p w:rsidR="00A84ADC" w:rsidRDefault="00A84ADC" w:rsidP="001E5454">
            <w:pPr>
              <w:rPr>
                <w:rFonts w:ascii="Arial" w:hAnsi="Arial" w:cs="Arial"/>
                <w:b/>
                <w:sz w:val="24"/>
                <w:szCs w:val="24"/>
              </w:rPr>
            </w:pPr>
            <w:r w:rsidRPr="00CA526D">
              <w:rPr>
                <w:rFonts w:ascii="Arial" w:hAnsi="Arial" w:cs="Arial"/>
                <w:b/>
                <w:sz w:val="24"/>
                <w:szCs w:val="24"/>
              </w:rPr>
              <w:t>INFRASTRUCTURE</w:t>
            </w:r>
          </w:p>
          <w:p w:rsidR="00A84ADC" w:rsidRPr="00CA526D" w:rsidRDefault="00A84ADC" w:rsidP="001E5454">
            <w:pPr>
              <w:rPr>
                <w:rFonts w:ascii="Arial" w:hAnsi="Arial" w:cs="Arial"/>
                <w:sz w:val="24"/>
                <w:szCs w:val="24"/>
              </w:rPr>
            </w:pPr>
          </w:p>
        </w:tc>
        <w:tc>
          <w:tcPr>
            <w:tcW w:w="5812" w:type="dxa"/>
            <w:shd w:val="clear" w:color="auto" w:fill="FFC000"/>
          </w:tcPr>
          <w:p w:rsidR="00A84ADC" w:rsidRPr="00CA526D" w:rsidRDefault="00A84ADC" w:rsidP="001E5454">
            <w:pPr>
              <w:rPr>
                <w:rFonts w:ascii="Arial" w:hAnsi="Arial" w:cs="Arial"/>
                <w:sz w:val="24"/>
                <w:szCs w:val="24"/>
              </w:rPr>
            </w:pPr>
          </w:p>
        </w:tc>
      </w:tr>
      <w:tr w:rsidR="00A84ADC" w:rsidTr="001E5454">
        <w:tc>
          <w:tcPr>
            <w:tcW w:w="2972" w:type="dxa"/>
            <w:shd w:val="clear" w:color="auto" w:fill="D5DCE4" w:themeFill="text2" w:themeFillTint="33"/>
          </w:tcPr>
          <w:p w:rsidR="00A84ADC" w:rsidRPr="00CA526D" w:rsidRDefault="00A84ADC" w:rsidP="001E5454">
            <w:pPr>
              <w:rPr>
                <w:rFonts w:ascii="Arial" w:hAnsi="Arial" w:cs="Arial"/>
                <w:sz w:val="24"/>
                <w:szCs w:val="24"/>
              </w:rPr>
            </w:pPr>
            <w:r w:rsidRPr="00CA526D">
              <w:rPr>
                <w:b/>
                <w:sz w:val="24"/>
                <w:szCs w:val="24"/>
              </w:rPr>
              <w:t>DATE OF SUBMISSION</w:t>
            </w:r>
          </w:p>
        </w:tc>
        <w:tc>
          <w:tcPr>
            <w:tcW w:w="5812" w:type="dxa"/>
            <w:shd w:val="clear" w:color="auto" w:fill="D5DCE4" w:themeFill="text2" w:themeFillTint="33"/>
          </w:tcPr>
          <w:p w:rsidR="00A84ADC" w:rsidRPr="00CA526D" w:rsidRDefault="00A84ADC" w:rsidP="001E5454">
            <w:pPr>
              <w:rPr>
                <w:rFonts w:ascii="Arial" w:hAnsi="Arial" w:cs="Arial"/>
                <w:sz w:val="24"/>
                <w:szCs w:val="24"/>
              </w:rPr>
            </w:pPr>
            <w:r w:rsidRPr="00CA526D">
              <w:rPr>
                <w:b/>
                <w:sz w:val="24"/>
                <w:szCs w:val="24"/>
              </w:rPr>
              <w:t xml:space="preserve">MAIN PRIORITY FOR THE AREA </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03/06/16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Develop the tourism infrastructure to facilitate growth</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15/06/16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Improve infrastructure.</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02/06/16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To have the North East Coast more accessible to tourism.</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10/06/16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To provide more social housing and improve rural transport to help reduce rural isolation and improve employment.</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24/05/16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To highlight our beautiful coast and glens as tourist attractions and the regeneration of Portrush as our premier seaside resort and the gateway to the Causeway.</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14/06/16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Magilligan ferry – connecting communities, cross-border trade, facilitate tourist traffic, link with Wild Atlantic Way.</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10/05/16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Rural issues – lack of transport, broadband, mobile phone signals and social housing.</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02/06/16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Rural public transport other than school buses for Glens to Coleraine, Ballymoney, Ballymena – affects access to F.E. learning/work.</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19/05/16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Development of a marine energy industry including high end professional jobs, local wealth creation through community ownership of a community interest company which owns marine turbines, deployment ships, maintenance capabilities, marine environmental assessment skills, developed through the establishment of a marine institute already recommended by the EU for the North Antrim coast.</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07/06/16</w:t>
            </w:r>
          </w:p>
        </w:tc>
        <w:tc>
          <w:tcPr>
            <w:tcW w:w="5812" w:type="dxa"/>
          </w:tcPr>
          <w:p w:rsidR="00A84ADC" w:rsidRPr="00CA526D" w:rsidRDefault="00A84ADC" w:rsidP="001E5454">
            <w:pPr>
              <w:rPr>
                <w:rFonts w:ascii="Arial" w:hAnsi="Arial" w:cs="Arial"/>
                <w:sz w:val="24"/>
                <w:szCs w:val="24"/>
              </w:rPr>
            </w:pPr>
            <w:r w:rsidRPr="002970D3">
              <w:rPr>
                <w:rFonts w:ascii="Arial" w:hAnsi="Arial" w:cs="Arial"/>
                <w:sz w:val="24"/>
                <w:szCs w:val="24"/>
              </w:rPr>
              <w:t xml:space="preserve">I strongly believe that transport provision will be essential to Community Planning. North Coast Community Transport cover the entire Causeway Coast and Glens council area provided transport to the most vulnerable, isolated and disadvantaged people in our area. We work closely with Translink and try where possible to link people to mainstream transport for journey's outside of our operational area. Recent survey that we are involved with indicate transport as being a major issue and I believe this should be considered at the outset of Community Planning. </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31/05/16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Community Trail Plan to prioritize the development of Community Trail networks across the Borough area.</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08/06/16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Investment in social housing.</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10/05/16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Parking for residents in dated social housing estates.</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18/06/16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Large buses are empty and run infrequently. What about ‘busy bus’? and shuttle bus runs to supermarket. Use church halls for secular purposes. Play park needed beside Culcrow PS suitable for all ages including elderly.</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28/06/16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Investment towards open community spaces for all.</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28/06/16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Improvement of rural broadband to enhance small business growth, improve service for visitors choosing to stay in accommodation in rural areas and the catering industry.</w:t>
            </w:r>
          </w:p>
        </w:tc>
      </w:tr>
      <w:tr w:rsidR="00A84ADC" w:rsidTr="001E5454">
        <w:tc>
          <w:tcPr>
            <w:tcW w:w="2972" w:type="dxa"/>
          </w:tcPr>
          <w:p w:rsidR="00A84ADC" w:rsidRDefault="00A84ADC" w:rsidP="001E5454">
            <w:pPr>
              <w:rPr>
                <w:rFonts w:ascii="Arial" w:hAnsi="Arial" w:cs="Arial"/>
                <w:sz w:val="24"/>
                <w:szCs w:val="24"/>
              </w:rPr>
            </w:pPr>
            <w:r>
              <w:rPr>
                <w:rFonts w:ascii="Arial" w:hAnsi="Arial" w:cs="Arial"/>
                <w:sz w:val="24"/>
                <w:szCs w:val="24"/>
              </w:rPr>
              <w:t>26/08/16</w:t>
            </w:r>
          </w:p>
        </w:tc>
        <w:tc>
          <w:tcPr>
            <w:tcW w:w="5812" w:type="dxa"/>
          </w:tcPr>
          <w:p w:rsidR="00A84ADC" w:rsidRPr="00DC23C3" w:rsidRDefault="00A84ADC" w:rsidP="001E5454">
            <w:pPr>
              <w:rPr>
                <w:rFonts w:ascii="Arial" w:hAnsi="Arial" w:cs="Arial"/>
                <w:color w:val="212121"/>
                <w:sz w:val="24"/>
                <w:szCs w:val="24"/>
              </w:rPr>
            </w:pPr>
            <w:r>
              <w:rPr>
                <w:rFonts w:ascii="Arial" w:hAnsi="Arial" w:cs="Arial"/>
                <w:sz w:val="24"/>
                <w:szCs w:val="24"/>
              </w:rPr>
              <w:t>Transport and telecommunications must be given high priority given that many areas in the Borough rank high /low in the deprivation indices in terms of access to services.</w:t>
            </w:r>
          </w:p>
        </w:tc>
      </w:tr>
      <w:tr w:rsidR="00A84ADC" w:rsidTr="001E5454">
        <w:tc>
          <w:tcPr>
            <w:tcW w:w="2972" w:type="dxa"/>
          </w:tcPr>
          <w:p w:rsidR="00A84ADC" w:rsidRDefault="00A84ADC" w:rsidP="001E5454">
            <w:pPr>
              <w:rPr>
                <w:rFonts w:ascii="Arial" w:hAnsi="Arial" w:cs="Arial"/>
                <w:sz w:val="24"/>
                <w:szCs w:val="24"/>
              </w:rPr>
            </w:pPr>
            <w:r>
              <w:rPr>
                <w:rFonts w:ascii="Arial" w:hAnsi="Arial" w:cs="Arial"/>
                <w:sz w:val="24"/>
                <w:szCs w:val="24"/>
              </w:rPr>
              <w:t>23/09/16</w:t>
            </w:r>
          </w:p>
        </w:tc>
        <w:tc>
          <w:tcPr>
            <w:tcW w:w="5812" w:type="dxa"/>
          </w:tcPr>
          <w:p w:rsidR="00A84ADC" w:rsidRPr="00DC23C3" w:rsidRDefault="00A84ADC" w:rsidP="001E5454">
            <w:pPr>
              <w:rPr>
                <w:rFonts w:ascii="Arial" w:hAnsi="Arial" w:cs="Arial"/>
                <w:sz w:val="24"/>
                <w:szCs w:val="24"/>
              </w:rPr>
            </w:pPr>
            <w:r w:rsidRPr="00DC23C3">
              <w:rPr>
                <w:rFonts w:ascii="Arial" w:hAnsi="Arial" w:cs="Arial"/>
                <w:color w:val="212121"/>
                <w:sz w:val="24"/>
                <w:szCs w:val="24"/>
              </w:rPr>
              <w:t>Cycling is a mode of transport that is very well suited to the town of Coleraine. Some provisions for cyclists have been made, which is encouraging, but I am very disappoi</w:t>
            </w:r>
            <w:r>
              <w:rPr>
                <w:rFonts w:ascii="Arial" w:hAnsi="Arial" w:cs="Arial"/>
                <w:color w:val="212121"/>
                <w:sz w:val="24"/>
                <w:szCs w:val="24"/>
              </w:rPr>
              <w:t xml:space="preserve">nted at one massive oversight. </w:t>
            </w:r>
            <w:r w:rsidRPr="00DC23C3">
              <w:rPr>
                <w:rFonts w:ascii="Arial" w:hAnsi="Arial" w:cs="Arial"/>
                <w:color w:val="212121"/>
                <w:sz w:val="24"/>
                <w:szCs w:val="24"/>
              </w:rPr>
              <w:t>It is not possible to safely access the train/bus</w:t>
            </w:r>
            <w:r>
              <w:rPr>
                <w:rFonts w:ascii="Arial" w:hAnsi="Arial" w:cs="Arial"/>
                <w:color w:val="212121"/>
                <w:sz w:val="24"/>
                <w:szCs w:val="24"/>
              </w:rPr>
              <w:t xml:space="preserve"> </w:t>
            </w:r>
            <w:r w:rsidRPr="00DC23C3">
              <w:rPr>
                <w:rFonts w:ascii="Arial" w:hAnsi="Arial" w:cs="Arial"/>
                <w:color w:val="212121"/>
                <w:sz w:val="24"/>
                <w:szCs w:val="24"/>
              </w:rPr>
              <w:t>sta</w:t>
            </w:r>
            <w:r>
              <w:rPr>
                <w:rFonts w:ascii="Arial" w:hAnsi="Arial" w:cs="Arial"/>
                <w:color w:val="212121"/>
                <w:sz w:val="24"/>
                <w:szCs w:val="24"/>
              </w:rPr>
              <w:t xml:space="preserve">tion in Coleraine on the bike. </w:t>
            </w:r>
            <w:r w:rsidRPr="00DC23C3">
              <w:rPr>
                <w:rFonts w:ascii="Arial" w:hAnsi="Arial" w:cs="Arial"/>
                <w:color w:val="212121"/>
                <w:sz w:val="24"/>
                <w:szCs w:val="24"/>
              </w:rPr>
              <w:t>Anyone coming from the Mountsandel Road, the Millburn Road, the Castlerock Road or the Lodge Road will ultimately find that they run out of options. Safe access to the main public transport hub of a town is one of the primary drivers of bike-use. If people can't actually get to a transport hub on the bike, they will not cycle</w:t>
            </w:r>
            <w:r>
              <w:rPr>
                <w:rFonts w:ascii="Arial" w:hAnsi="Arial" w:cs="Arial"/>
                <w:color w:val="212121"/>
                <w:sz w:val="24"/>
                <w:szCs w:val="24"/>
              </w:rPr>
              <w:t xml:space="preserve">! It should be no surprise... Please </w:t>
            </w:r>
            <w:r w:rsidRPr="00DC23C3">
              <w:rPr>
                <w:rFonts w:ascii="Arial" w:hAnsi="Arial" w:cs="Arial"/>
                <w:color w:val="212121"/>
                <w:sz w:val="24"/>
                <w:szCs w:val="24"/>
              </w:rPr>
              <w:t>make a safe bike-corridor from the river to the station. Now cyclists have to use the pedestrian area and footpaths to get to and from the station, and especially getting to the station is highly awkward (away from the station is particularly awkward for people heading towards the Millburn Road). A good two-way bike-way between the river and the station is essential if you want to genuinely encourage people out of their cars onto their b</w:t>
            </w:r>
            <w:r>
              <w:rPr>
                <w:rFonts w:ascii="Arial" w:hAnsi="Arial" w:cs="Arial"/>
                <w:color w:val="212121"/>
                <w:sz w:val="24"/>
                <w:szCs w:val="24"/>
              </w:rPr>
              <w:t xml:space="preserve">ikes and on public transport. </w:t>
            </w:r>
          </w:p>
        </w:tc>
      </w:tr>
      <w:tr w:rsidR="00A84ADC" w:rsidTr="001E5454">
        <w:tc>
          <w:tcPr>
            <w:tcW w:w="2972" w:type="dxa"/>
          </w:tcPr>
          <w:p w:rsidR="00A84ADC" w:rsidRDefault="00A84ADC" w:rsidP="001E5454">
            <w:pPr>
              <w:rPr>
                <w:rFonts w:ascii="Arial" w:hAnsi="Arial" w:cs="Arial"/>
                <w:sz w:val="24"/>
                <w:szCs w:val="24"/>
              </w:rPr>
            </w:pPr>
            <w:r>
              <w:rPr>
                <w:rFonts w:ascii="Arial" w:hAnsi="Arial" w:cs="Arial"/>
                <w:sz w:val="24"/>
                <w:szCs w:val="24"/>
              </w:rPr>
              <w:t>28/09/16</w:t>
            </w:r>
          </w:p>
        </w:tc>
        <w:tc>
          <w:tcPr>
            <w:tcW w:w="5812" w:type="dxa"/>
          </w:tcPr>
          <w:p w:rsidR="00A84ADC" w:rsidRPr="00DC23C3" w:rsidRDefault="00A84ADC" w:rsidP="001E5454">
            <w:pPr>
              <w:rPr>
                <w:rFonts w:ascii="Arial" w:hAnsi="Arial" w:cs="Arial"/>
                <w:color w:val="212121"/>
                <w:sz w:val="24"/>
                <w:szCs w:val="24"/>
              </w:rPr>
            </w:pPr>
            <w:r>
              <w:rPr>
                <w:rFonts w:ascii="Arial" w:hAnsi="Arial" w:cs="Arial"/>
                <w:color w:val="212121"/>
                <w:sz w:val="24"/>
                <w:szCs w:val="24"/>
              </w:rPr>
              <w:t xml:space="preserve">Better street lighting in housing estates. Speed restrictions 10-15mph in housing estates. </w:t>
            </w:r>
          </w:p>
        </w:tc>
      </w:tr>
      <w:tr w:rsidR="00A84ADC" w:rsidTr="001E5454">
        <w:tc>
          <w:tcPr>
            <w:tcW w:w="2972" w:type="dxa"/>
          </w:tcPr>
          <w:p w:rsidR="00A84ADC" w:rsidRDefault="00A84ADC" w:rsidP="001E5454">
            <w:pPr>
              <w:rPr>
                <w:rFonts w:ascii="Arial" w:hAnsi="Arial" w:cs="Arial"/>
                <w:sz w:val="24"/>
                <w:szCs w:val="24"/>
              </w:rPr>
            </w:pPr>
            <w:r>
              <w:rPr>
                <w:rFonts w:ascii="Arial" w:hAnsi="Arial" w:cs="Arial"/>
                <w:sz w:val="24"/>
                <w:szCs w:val="24"/>
              </w:rPr>
              <w:t>18/10/16</w:t>
            </w:r>
          </w:p>
        </w:tc>
        <w:tc>
          <w:tcPr>
            <w:tcW w:w="5812" w:type="dxa"/>
          </w:tcPr>
          <w:p w:rsidR="00A84ADC" w:rsidRDefault="00A84ADC" w:rsidP="001E5454">
            <w:r w:rsidRPr="00DB14CC">
              <w:rPr>
                <w:rFonts w:ascii="Arial" w:hAnsi="Arial" w:cs="Arial"/>
                <w:sz w:val="24"/>
                <w:szCs w:val="24"/>
              </w:rPr>
              <w:t>More affordable houses for local people</w:t>
            </w:r>
            <w:r>
              <w:t xml:space="preserve"> </w:t>
            </w:r>
          </w:p>
          <w:p w:rsidR="00A84ADC" w:rsidRDefault="00A84ADC" w:rsidP="001E5454">
            <w:pPr>
              <w:rPr>
                <w:rFonts w:ascii="Arial" w:hAnsi="Arial" w:cs="Arial"/>
                <w:color w:val="212121"/>
                <w:sz w:val="24"/>
                <w:szCs w:val="24"/>
              </w:rPr>
            </w:pPr>
          </w:p>
        </w:tc>
      </w:tr>
      <w:tr w:rsidR="00A84ADC" w:rsidTr="001E5454">
        <w:tc>
          <w:tcPr>
            <w:tcW w:w="2972" w:type="dxa"/>
            <w:shd w:val="clear" w:color="auto" w:fill="A8D08D" w:themeFill="accent6" w:themeFillTint="99"/>
          </w:tcPr>
          <w:p w:rsidR="00A84ADC" w:rsidRDefault="00A84ADC" w:rsidP="001E5454">
            <w:pPr>
              <w:rPr>
                <w:rFonts w:ascii="Arial" w:hAnsi="Arial" w:cs="Arial"/>
                <w:b/>
                <w:sz w:val="24"/>
                <w:szCs w:val="24"/>
              </w:rPr>
            </w:pPr>
            <w:r w:rsidRPr="00CA526D">
              <w:rPr>
                <w:rFonts w:ascii="Arial" w:hAnsi="Arial" w:cs="Arial"/>
                <w:b/>
                <w:sz w:val="24"/>
                <w:szCs w:val="24"/>
              </w:rPr>
              <w:t>ENVIRONMENT</w:t>
            </w:r>
          </w:p>
          <w:p w:rsidR="00A84ADC" w:rsidRPr="00CA526D" w:rsidRDefault="00A84ADC" w:rsidP="001E5454">
            <w:pPr>
              <w:rPr>
                <w:rFonts w:ascii="Arial" w:hAnsi="Arial" w:cs="Arial"/>
                <w:sz w:val="24"/>
                <w:szCs w:val="24"/>
              </w:rPr>
            </w:pPr>
          </w:p>
        </w:tc>
        <w:tc>
          <w:tcPr>
            <w:tcW w:w="5812" w:type="dxa"/>
            <w:shd w:val="clear" w:color="auto" w:fill="A8D08D" w:themeFill="accent6" w:themeFillTint="99"/>
          </w:tcPr>
          <w:p w:rsidR="00A84ADC" w:rsidRPr="00CA526D" w:rsidRDefault="00A84ADC" w:rsidP="001E5454">
            <w:pPr>
              <w:rPr>
                <w:rFonts w:ascii="Arial" w:hAnsi="Arial" w:cs="Arial"/>
                <w:sz w:val="24"/>
                <w:szCs w:val="24"/>
              </w:rPr>
            </w:pPr>
          </w:p>
        </w:tc>
      </w:tr>
      <w:tr w:rsidR="00A84ADC" w:rsidTr="001E5454">
        <w:tc>
          <w:tcPr>
            <w:tcW w:w="2972" w:type="dxa"/>
            <w:shd w:val="clear" w:color="auto" w:fill="D5DCE4" w:themeFill="text2" w:themeFillTint="33"/>
          </w:tcPr>
          <w:p w:rsidR="00A84ADC" w:rsidRPr="00CA526D" w:rsidRDefault="00A84ADC" w:rsidP="001E5454">
            <w:pPr>
              <w:rPr>
                <w:rFonts w:ascii="Arial" w:hAnsi="Arial" w:cs="Arial"/>
                <w:sz w:val="24"/>
                <w:szCs w:val="24"/>
              </w:rPr>
            </w:pPr>
            <w:r w:rsidRPr="00CA526D">
              <w:rPr>
                <w:b/>
                <w:sz w:val="24"/>
                <w:szCs w:val="24"/>
              </w:rPr>
              <w:t>DATE OF SUBMISSION</w:t>
            </w:r>
          </w:p>
        </w:tc>
        <w:tc>
          <w:tcPr>
            <w:tcW w:w="5812" w:type="dxa"/>
            <w:shd w:val="clear" w:color="auto" w:fill="D5DCE4" w:themeFill="text2" w:themeFillTint="33"/>
          </w:tcPr>
          <w:p w:rsidR="00A84ADC" w:rsidRPr="00CA526D" w:rsidRDefault="00A84ADC" w:rsidP="001E5454">
            <w:pPr>
              <w:rPr>
                <w:rFonts w:ascii="Arial" w:hAnsi="Arial" w:cs="Arial"/>
                <w:sz w:val="24"/>
                <w:szCs w:val="24"/>
              </w:rPr>
            </w:pPr>
            <w:r w:rsidRPr="00CA526D">
              <w:rPr>
                <w:b/>
                <w:sz w:val="24"/>
                <w:szCs w:val="24"/>
              </w:rPr>
              <w:t xml:space="preserve">MAIN PRIORITY FOR THE AREA </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26/06/16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Tackle problems created for communities by empty properties and derelict sites. Stop landowners deliberately leaving sites empty/part built for years. Play areas/green areas must be built into any developments of private or housing association housing.</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26/05/16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Provide a greater number of accessible public toilets properly equipped for disabled adults /children that need raised changing beds.</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26/05/16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Encouraging more public awareness for the architectural heritage of the area. The Ulster Architectural Heritage Society holding public events in every Council area except CCGBC (tourist capital of NI)!  Crucial for tourism.</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06/06/16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Dog fouling addressed and empty public bins more frequently.</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14/06/16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Targeted sustainable development to avoid destruction of landscape value. Raise awareness of the critical value of the natural resource economically and socially as well as purely environmental importance.</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01/06/16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S</w:t>
            </w:r>
            <w:r w:rsidRPr="00CB5480">
              <w:rPr>
                <w:rFonts w:ascii="Arial" w:hAnsi="Arial" w:cs="Arial"/>
                <w:sz w:val="24"/>
                <w:szCs w:val="24"/>
              </w:rPr>
              <w:t xml:space="preserve">ustainable use of the coastline and marine area of CCGBC. This includes a strong need for marine awareness and Ocean Literacy (understanding our impact on the seas and their impact on us), including sustainable use; biodiversity and habitats awareness; conservation of marine species &amp; habitats; promoting community ownership and conservation of marine resources; best practice guidelines; upskilling in marine awareness; promotion of citizen science, active conservation measures such as coastal litter clean-ups, and promotion of the positive benefits of the coast and seas for wellbeing and mental health. </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10/05/16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Places for dog walkers to take dogs – stop fouling on streets.</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18/06/16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To manage, develop and protect environment through education – primary and pre-school, also farmers. Use media and broadcasting.</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21/06/16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Prosecution of litter offenders. Better policing of rural communities.</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23/06/16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Dealing with litter, dog fouling. This had improved but is getting bad again.</w:t>
            </w:r>
          </w:p>
        </w:tc>
      </w:tr>
      <w:tr w:rsidR="00A84ADC" w:rsidTr="001E5454">
        <w:tc>
          <w:tcPr>
            <w:tcW w:w="2972" w:type="dxa"/>
          </w:tcPr>
          <w:p w:rsidR="00A84ADC" w:rsidRDefault="00A84ADC" w:rsidP="001E5454">
            <w:pPr>
              <w:rPr>
                <w:rFonts w:ascii="Arial" w:hAnsi="Arial" w:cs="Arial"/>
                <w:sz w:val="24"/>
                <w:szCs w:val="24"/>
              </w:rPr>
            </w:pPr>
            <w:r>
              <w:rPr>
                <w:rFonts w:ascii="Arial" w:hAnsi="Arial" w:cs="Arial"/>
                <w:sz w:val="24"/>
                <w:szCs w:val="24"/>
              </w:rPr>
              <w:t>26/08/16</w:t>
            </w:r>
          </w:p>
        </w:tc>
        <w:tc>
          <w:tcPr>
            <w:tcW w:w="5812" w:type="dxa"/>
          </w:tcPr>
          <w:p w:rsidR="00A84ADC" w:rsidRDefault="00A84ADC" w:rsidP="001E5454">
            <w:pPr>
              <w:rPr>
                <w:rFonts w:ascii="Arial" w:hAnsi="Arial" w:cs="Arial"/>
                <w:sz w:val="24"/>
                <w:szCs w:val="24"/>
              </w:rPr>
            </w:pPr>
            <w:r>
              <w:rPr>
                <w:rFonts w:ascii="Arial" w:hAnsi="Arial" w:cs="Arial"/>
                <w:sz w:val="24"/>
                <w:szCs w:val="24"/>
              </w:rPr>
              <w:t>Supporting regeneration of the built environment and protecting heritage buildings by proactively policing design within our conservation towns and villages. Protecting our greatest asset, our natural environment through careful and appropriate planning decisions.</w:t>
            </w:r>
          </w:p>
        </w:tc>
      </w:tr>
      <w:tr w:rsidR="00A84ADC" w:rsidTr="001E5454">
        <w:tc>
          <w:tcPr>
            <w:tcW w:w="2972" w:type="dxa"/>
            <w:shd w:val="clear" w:color="auto" w:fill="00B0F0"/>
          </w:tcPr>
          <w:p w:rsidR="00A84ADC" w:rsidRDefault="00A84ADC" w:rsidP="001E5454">
            <w:pPr>
              <w:rPr>
                <w:rFonts w:ascii="Arial" w:hAnsi="Arial" w:cs="Arial"/>
                <w:b/>
                <w:sz w:val="24"/>
                <w:szCs w:val="24"/>
              </w:rPr>
            </w:pPr>
            <w:r w:rsidRPr="00CA526D">
              <w:rPr>
                <w:rFonts w:ascii="Arial" w:hAnsi="Arial" w:cs="Arial"/>
                <w:b/>
                <w:sz w:val="24"/>
                <w:szCs w:val="24"/>
              </w:rPr>
              <w:t>WELLBEING</w:t>
            </w:r>
          </w:p>
          <w:p w:rsidR="00A84ADC" w:rsidRPr="00CA526D" w:rsidRDefault="00A84ADC" w:rsidP="001E5454">
            <w:pPr>
              <w:rPr>
                <w:rFonts w:ascii="Arial" w:hAnsi="Arial" w:cs="Arial"/>
                <w:sz w:val="24"/>
                <w:szCs w:val="24"/>
              </w:rPr>
            </w:pPr>
          </w:p>
        </w:tc>
        <w:tc>
          <w:tcPr>
            <w:tcW w:w="5812" w:type="dxa"/>
            <w:shd w:val="clear" w:color="auto" w:fill="00B0F0"/>
          </w:tcPr>
          <w:p w:rsidR="00A84ADC" w:rsidRPr="00CA526D" w:rsidRDefault="00A84ADC" w:rsidP="001E5454">
            <w:pPr>
              <w:rPr>
                <w:rFonts w:ascii="Arial" w:hAnsi="Arial" w:cs="Arial"/>
                <w:sz w:val="24"/>
                <w:szCs w:val="24"/>
              </w:rPr>
            </w:pPr>
          </w:p>
        </w:tc>
      </w:tr>
      <w:tr w:rsidR="00A84ADC" w:rsidTr="001E5454">
        <w:tc>
          <w:tcPr>
            <w:tcW w:w="2972" w:type="dxa"/>
            <w:shd w:val="clear" w:color="auto" w:fill="D5DCE4" w:themeFill="text2" w:themeFillTint="33"/>
          </w:tcPr>
          <w:p w:rsidR="00A84ADC" w:rsidRPr="00CA526D" w:rsidRDefault="00A84ADC" w:rsidP="001E5454">
            <w:pPr>
              <w:rPr>
                <w:rFonts w:ascii="Arial" w:hAnsi="Arial" w:cs="Arial"/>
                <w:sz w:val="24"/>
                <w:szCs w:val="24"/>
              </w:rPr>
            </w:pPr>
            <w:r w:rsidRPr="00CA526D">
              <w:rPr>
                <w:b/>
                <w:sz w:val="24"/>
                <w:szCs w:val="24"/>
              </w:rPr>
              <w:t>DATE OF SUBMISSION</w:t>
            </w:r>
          </w:p>
        </w:tc>
        <w:tc>
          <w:tcPr>
            <w:tcW w:w="5812" w:type="dxa"/>
            <w:shd w:val="clear" w:color="auto" w:fill="D5DCE4" w:themeFill="text2" w:themeFillTint="33"/>
          </w:tcPr>
          <w:p w:rsidR="00A84ADC" w:rsidRPr="00CA526D" w:rsidRDefault="00A84ADC" w:rsidP="001E5454">
            <w:pPr>
              <w:rPr>
                <w:rFonts w:ascii="Arial" w:hAnsi="Arial" w:cs="Arial"/>
                <w:sz w:val="24"/>
                <w:szCs w:val="24"/>
              </w:rPr>
            </w:pPr>
            <w:r w:rsidRPr="00CA526D">
              <w:rPr>
                <w:b/>
                <w:sz w:val="24"/>
                <w:szCs w:val="24"/>
              </w:rPr>
              <w:t xml:space="preserve">MAIN PRIORITY FOR THE AREA </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09/06/16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Holistic health and wellbeing as per the WHO definition ‘physical, social and emotional wellbeing not just the absence of disease’</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06/06/16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Fuel poverty – widely documented issue for the area; high levels of fuel poverty where household spends &gt;10% of income heating the home with detrimental effects on health</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06/06/16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Food poverty – recent local research (Council &amp; UUC) indicates huge proportion of families in area that cannot afford to feed their families 3 meals per day</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02/06/16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 xml:space="preserve">Create more dementia friendly environments. Decrease isolation and increase socialization for sufferers. </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02/06/16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To close the inequality gap between the most deprived and most affluent in terms of poverty and health.</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02/06/16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To develop a better health and care structure for mental health recovering service users to promote what people are entitled to. Fight stigma.</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07/06/16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Support for mental health sufferers.</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07/06/16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More funding available to pay a community support worker to enable us to facilitate events/programmes to reduce isolation and promote health and wellbeing.</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31/03/16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Improvement in night time public transport. Better policing in resorts to eliminate ‘cruising’.</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15/06/16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Priority is leisure and recreation facilities.</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25/05/16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Addressing social issues and wellbeing of communities.</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27/05/16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Provide measures and adjustments to encourage disabled persons to attend Council events eg kids’ summer /sports schemes, set aside area for disabled youngsters at Christmas Lights parade and other events.</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06/06/16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Promote health and wellbeing of people in the Borough.</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26/05/16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To ensure people (through appropriate  resources, infrastructure, support) with learning disabilities are listened to, included and valued within local communities - to be treated equally and have their rights a reality.</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20/05/16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Retention of Causeway Hospital.</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08/06/16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Ensuring that vulnerable people are catered for.</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08/06/16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Resourcing community care (preventative work).</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10/05/16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Having a safe place to live.</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18/06/16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Use community audits/NISRA population profiles and engage with churches, community organisations, and schools to determine need and develop an action plan to gradually roll out measures. Improve facilities for the elderly.</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22/06/16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Keep Causeway Coast and Glens Borough a safe and respectable place to live.</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23/06/16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Community Policing is a main priority.</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28/06/16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Rural school children should have the same opportunities as others e.g. breakfast clubs, afterschools. Improve quality of life of a growing elderly population i.e. daycare facilities, better home help services, meals on wheels, bring back ACE scheme.</w:t>
            </w:r>
          </w:p>
        </w:tc>
      </w:tr>
      <w:tr w:rsidR="00A84ADC" w:rsidTr="001E5454">
        <w:tc>
          <w:tcPr>
            <w:tcW w:w="2972" w:type="dxa"/>
          </w:tcPr>
          <w:p w:rsidR="00A84ADC" w:rsidRDefault="00A84ADC" w:rsidP="001E5454">
            <w:pPr>
              <w:rPr>
                <w:rFonts w:ascii="Arial" w:hAnsi="Arial" w:cs="Arial"/>
                <w:sz w:val="24"/>
                <w:szCs w:val="24"/>
              </w:rPr>
            </w:pPr>
            <w:r>
              <w:rPr>
                <w:rFonts w:ascii="Arial" w:hAnsi="Arial" w:cs="Arial"/>
                <w:sz w:val="24"/>
                <w:szCs w:val="24"/>
              </w:rPr>
              <w:t>30/06/16</w:t>
            </w:r>
          </w:p>
        </w:tc>
        <w:tc>
          <w:tcPr>
            <w:tcW w:w="5812" w:type="dxa"/>
          </w:tcPr>
          <w:p w:rsidR="00A84ADC" w:rsidRDefault="00A84ADC" w:rsidP="001E5454">
            <w:pPr>
              <w:rPr>
                <w:rFonts w:ascii="Arial" w:hAnsi="Arial" w:cs="Arial"/>
                <w:sz w:val="24"/>
                <w:szCs w:val="24"/>
              </w:rPr>
            </w:pPr>
            <w:r>
              <w:rPr>
                <w:rFonts w:ascii="Arial" w:hAnsi="Arial" w:cs="Arial"/>
                <w:sz w:val="24"/>
                <w:szCs w:val="24"/>
              </w:rPr>
              <w:t>Strategies, plans and initiatives to significantly enhance the lives of the most severely disabled within our communities and substantially improve their inclusion in respect of Council and statutory services and public life in general. Positive actions to establish numerous ‘Changing Places’ toilets throughout the Council area.</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01/07/16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 xml:space="preserve">Within Rasharkin area we have a lack of fitness facilities for the whole community particularly indoors in the winter months. I personally like to keep fit and feel it is important for everyone’s physical and mental health however I have to travel to other towns – Ballymoney, Dunloy, and Ballymena to make use of any facilities. Also I am a keen walker and runner yet we have no safe or illuminated tracks within the Rasharkin area so again I have to travel elsewhere. I find it very unfair that other towns and villages have such facilities but yet Rasharkin always seems to be left out of such plans when funding is provided. </w:t>
            </w:r>
          </w:p>
        </w:tc>
      </w:tr>
      <w:tr w:rsidR="00A84ADC" w:rsidTr="001E5454">
        <w:tc>
          <w:tcPr>
            <w:tcW w:w="2972" w:type="dxa"/>
          </w:tcPr>
          <w:p w:rsidR="00A84ADC" w:rsidRDefault="00A84ADC" w:rsidP="001E5454">
            <w:pPr>
              <w:rPr>
                <w:rFonts w:ascii="Arial" w:hAnsi="Arial" w:cs="Arial"/>
                <w:sz w:val="24"/>
                <w:szCs w:val="24"/>
              </w:rPr>
            </w:pPr>
            <w:r>
              <w:rPr>
                <w:rFonts w:ascii="Arial" w:hAnsi="Arial" w:cs="Arial"/>
                <w:sz w:val="24"/>
                <w:szCs w:val="24"/>
              </w:rPr>
              <w:t>15/08/16</w:t>
            </w:r>
          </w:p>
        </w:tc>
        <w:tc>
          <w:tcPr>
            <w:tcW w:w="5812" w:type="dxa"/>
          </w:tcPr>
          <w:p w:rsidR="00A84ADC" w:rsidRDefault="00A84ADC" w:rsidP="001E5454">
            <w:pPr>
              <w:rPr>
                <w:rFonts w:ascii="Arial" w:hAnsi="Arial" w:cs="Arial"/>
                <w:sz w:val="24"/>
                <w:szCs w:val="24"/>
              </w:rPr>
            </w:pPr>
            <w:r>
              <w:rPr>
                <w:rFonts w:ascii="Arial" w:hAnsi="Arial" w:cs="Arial"/>
                <w:sz w:val="24"/>
                <w:szCs w:val="24"/>
              </w:rPr>
              <w:t>To become more aware of who and what (wellbeing services) already exist in the Borough and make use of these services.</w:t>
            </w:r>
          </w:p>
        </w:tc>
      </w:tr>
      <w:tr w:rsidR="00A84ADC" w:rsidTr="001E5454">
        <w:tc>
          <w:tcPr>
            <w:tcW w:w="2972" w:type="dxa"/>
          </w:tcPr>
          <w:p w:rsidR="00A84ADC" w:rsidRDefault="00A84ADC" w:rsidP="001E5454">
            <w:pPr>
              <w:rPr>
                <w:rFonts w:ascii="Arial" w:hAnsi="Arial" w:cs="Arial"/>
                <w:sz w:val="24"/>
                <w:szCs w:val="24"/>
              </w:rPr>
            </w:pPr>
            <w:r>
              <w:rPr>
                <w:rFonts w:ascii="Arial" w:hAnsi="Arial" w:cs="Arial"/>
                <w:sz w:val="24"/>
                <w:szCs w:val="24"/>
              </w:rPr>
              <w:t>26/08/16</w:t>
            </w:r>
          </w:p>
        </w:tc>
        <w:tc>
          <w:tcPr>
            <w:tcW w:w="5812" w:type="dxa"/>
          </w:tcPr>
          <w:p w:rsidR="00A84ADC" w:rsidRDefault="00A84ADC" w:rsidP="001E5454">
            <w:pPr>
              <w:rPr>
                <w:rFonts w:ascii="Arial" w:hAnsi="Arial" w:cs="Arial"/>
                <w:sz w:val="24"/>
                <w:szCs w:val="24"/>
              </w:rPr>
            </w:pPr>
            <w:r>
              <w:rPr>
                <w:rFonts w:ascii="Arial" w:hAnsi="Arial" w:cs="Arial"/>
                <w:sz w:val="24"/>
                <w:szCs w:val="24"/>
              </w:rPr>
              <w:t>Improving the wellbeing of citizens by providing attractive and accessible public spaces.</w:t>
            </w:r>
          </w:p>
        </w:tc>
      </w:tr>
      <w:tr w:rsidR="00A84ADC" w:rsidTr="001E5454">
        <w:tc>
          <w:tcPr>
            <w:tcW w:w="2972" w:type="dxa"/>
          </w:tcPr>
          <w:p w:rsidR="00A84ADC" w:rsidRDefault="00A84ADC" w:rsidP="001E5454">
            <w:pPr>
              <w:rPr>
                <w:rFonts w:ascii="Arial" w:hAnsi="Arial" w:cs="Arial"/>
                <w:sz w:val="24"/>
                <w:szCs w:val="24"/>
              </w:rPr>
            </w:pPr>
            <w:r>
              <w:rPr>
                <w:rFonts w:ascii="Arial" w:hAnsi="Arial" w:cs="Arial"/>
                <w:sz w:val="24"/>
                <w:szCs w:val="24"/>
              </w:rPr>
              <w:t>26/08/16</w:t>
            </w:r>
          </w:p>
        </w:tc>
        <w:tc>
          <w:tcPr>
            <w:tcW w:w="5812" w:type="dxa"/>
          </w:tcPr>
          <w:p w:rsidR="00A84ADC" w:rsidRDefault="00A84ADC" w:rsidP="001E5454">
            <w:pPr>
              <w:rPr>
                <w:rFonts w:ascii="Arial" w:hAnsi="Arial" w:cs="Arial"/>
                <w:sz w:val="24"/>
                <w:szCs w:val="24"/>
              </w:rPr>
            </w:pPr>
            <w:r>
              <w:rPr>
                <w:rFonts w:ascii="Arial" w:hAnsi="Arial" w:cs="Arial"/>
                <w:sz w:val="24"/>
                <w:szCs w:val="24"/>
              </w:rPr>
              <w:t>Main priorities – social cohesion and health and wellbeing. Improving access to skills development opportunities. Joint funding applications to address local needs.</w:t>
            </w:r>
          </w:p>
        </w:tc>
      </w:tr>
      <w:tr w:rsidR="00A84ADC" w:rsidTr="001E5454">
        <w:tc>
          <w:tcPr>
            <w:tcW w:w="2972" w:type="dxa"/>
          </w:tcPr>
          <w:p w:rsidR="00A84ADC" w:rsidRDefault="00A84ADC" w:rsidP="001E5454">
            <w:pPr>
              <w:rPr>
                <w:rFonts w:ascii="Arial" w:hAnsi="Arial" w:cs="Arial"/>
                <w:sz w:val="24"/>
                <w:szCs w:val="24"/>
              </w:rPr>
            </w:pPr>
            <w:r>
              <w:rPr>
                <w:rFonts w:ascii="Arial" w:hAnsi="Arial" w:cs="Arial"/>
                <w:sz w:val="24"/>
                <w:szCs w:val="24"/>
              </w:rPr>
              <w:t>16/10/16</w:t>
            </w:r>
          </w:p>
        </w:tc>
        <w:tc>
          <w:tcPr>
            <w:tcW w:w="5812" w:type="dxa"/>
          </w:tcPr>
          <w:p w:rsidR="00A84ADC" w:rsidRDefault="00A84ADC" w:rsidP="001E5454">
            <w:pPr>
              <w:rPr>
                <w:rFonts w:ascii="Arial" w:hAnsi="Arial" w:cs="Arial"/>
                <w:sz w:val="24"/>
                <w:szCs w:val="24"/>
              </w:rPr>
            </w:pPr>
            <w:r w:rsidRPr="008F07CF">
              <w:rPr>
                <w:rFonts w:ascii="Arial" w:hAnsi="Arial" w:cs="Arial"/>
                <w:sz w:val="24"/>
                <w:szCs w:val="24"/>
              </w:rPr>
              <w:t>Healthy living initiative</w:t>
            </w:r>
            <w:r>
              <w:rPr>
                <w:rFonts w:ascii="Arial" w:hAnsi="Arial" w:cs="Arial"/>
                <w:sz w:val="24"/>
                <w:szCs w:val="24"/>
              </w:rPr>
              <w:t>s</w:t>
            </w:r>
            <w:r w:rsidRPr="008F07CF">
              <w:rPr>
                <w:rFonts w:ascii="Arial" w:hAnsi="Arial" w:cs="Arial"/>
                <w:sz w:val="24"/>
                <w:szCs w:val="24"/>
              </w:rPr>
              <w:t xml:space="preserve"> starting with primary school education to create awareness among children</w:t>
            </w:r>
            <w:r>
              <w:rPr>
                <w:rFonts w:ascii="Arial" w:hAnsi="Arial" w:cs="Arial"/>
                <w:sz w:val="24"/>
                <w:szCs w:val="24"/>
              </w:rPr>
              <w:t>.</w:t>
            </w:r>
            <w:r w:rsidRPr="008A7DA0">
              <w:rPr>
                <w:rFonts w:ascii="Arial" w:hAnsi="Arial" w:cs="Arial"/>
                <w:sz w:val="24"/>
                <w:szCs w:val="24"/>
              </w:rPr>
              <w:t xml:space="preserve"> I think awareness among the younger generation on the importance of healthy eating is very important due to the rise in younger onset of diabetes, heart disease, etc. I hope to be able to be involv</w:t>
            </w:r>
            <w:r>
              <w:rPr>
                <w:rFonts w:ascii="Arial" w:hAnsi="Arial" w:cs="Arial"/>
                <w:sz w:val="24"/>
                <w:szCs w:val="24"/>
              </w:rPr>
              <w:t>ed in a community project targe</w:t>
            </w:r>
            <w:r w:rsidRPr="008A7DA0">
              <w:rPr>
                <w:rFonts w:ascii="Arial" w:hAnsi="Arial" w:cs="Arial"/>
                <w:sz w:val="24"/>
                <w:szCs w:val="24"/>
              </w:rPr>
              <w:t>ting primary school children improving awareness on healthy eating through songs and changing food</w:t>
            </w:r>
            <w:r w:rsidRPr="008A7DA0">
              <w:rPr>
                <w:rFonts w:ascii="Arial" w:hAnsi="Arial" w:cs="Arial"/>
              </w:rPr>
              <w:t xml:space="preserve"> </w:t>
            </w:r>
            <w:r w:rsidRPr="008A7DA0">
              <w:rPr>
                <w:rFonts w:ascii="Arial" w:hAnsi="Arial" w:cs="Arial"/>
                <w:sz w:val="24"/>
                <w:szCs w:val="24"/>
              </w:rPr>
              <w:t>choices in school canteens</w:t>
            </w:r>
            <w:r>
              <w:rPr>
                <w:rFonts w:ascii="Arial" w:hAnsi="Arial" w:cs="Arial"/>
                <w:sz w:val="24"/>
                <w:szCs w:val="24"/>
              </w:rPr>
              <w:t>.</w:t>
            </w:r>
          </w:p>
        </w:tc>
      </w:tr>
      <w:tr w:rsidR="00A84ADC" w:rsidTr="001E5454">
        <w:tc>
          <w:tcPr>
            <w:tcW w:w="2972" w:type="dxa"/>
          </w:tcPr>
          <w:p w:rsidR="00A84ADC" w:rsidRDefault="00A84ADC" w:rsidP="001E5454">
            <w:pPr>
              <w:rPr>
                <w:rFonts w:ascii="Arial" w:hAnsi="Arial" w:cs="Arial"/>
                <w:sz w:val="24"/>
                <w:szCs w:val="24"/>
              </w:rPr>
            </w:pPr>
            <w:r>
              <w:rPr>
                <w:rFonts w:ascii="Arial" w:hAnsi="Arial" w:cs="Arial"/>
                <w:sz w:val="24"/>
                <w:szCs w:val="24"/>
              </w:rPr>
              <w:t>18/10/16</w:t>
            </w:r>
          </w:p>
        </w:tc>
        <w:tc>
          <w:tcPr>
            <w:tcW w:w="5812" w:type="dxa"/>
          </w:tcPr>
          <w:p w:rsidR="00A84ADC" w:rsidRDefault="00A84ADC" w:rsidP="001E5454">
            <w:pPr>
              <w:rPr>
                <w:rFonts w:ascii="Arial" w:hAnsi="Arial" w:cs="Arial"/>
                <w:sz w:val="24"/>
                <w:szCs w:val="24"/>
              </w:rPr>
            </w:pPr>
            <w:r w:rsidRPr="00DB14CC">
              <w:rPr>
                <w:rFonts w:ascii="Arial" w:hAnsi="Arial" w:cs="Arial"/>
                <w:sz w:val="24"/>
                <w:szCs w:val="24"/>
              </w:rPr>
              <w:t xml:space="preserve">Better speeds, lower waiting time for </w:t>
            </w:r>
            <w:r>
              <w:rPr>
                <w:rFonts w:ascii="Arial" w:hAnsi="Arial" w:cs="Arial"/>
                <w:sz w:val="24"/>
                <w:szCs w:val="24"/>
              </w:rPr>
              <w:t xml:space="preserve">medical </w:t>
            </w:r>
            <w:r w:rsidRPr="00DB14CC">
              <w:rPr>
                <w:rFonts w:ascii="Arial" w:hAnsi="Arial" w:cs="Arial"/>
                <w:sz w:val="24"/>
                <w:szCs w:val="24"/>
              </w:rPr>
              <w:t>appointments; better outreach services</w:t>
            </w:r>
          </w:p>
        </w:tc>
      </w:tr>
      <w:tr w:rsidR="00A84ADC" w:rsidTr="001E5454">
        <w:tc>
          <w:tcPr>
            <w:tcW w:w="2972" w:type="dxa"/>
            <w:shd w:val="clear" w:color="auto" w:fill="FFFF00"/>
          </w:tcPr>
          <w:p w:rsidR="00A84ADC" w:rsidRDefault="00A84ADC" w:rsidP="001E5454">
            <w:pPr>
              <w:rPr>
                <w:rFonts w:ascii="Arial" w:hAnsi="Arial" w:cs="Arial"/>
                <w:b/>
                <w:sz w:val="24"/>
                <w:szCs w:val="24"/>
              </w:rPr>
            </w:pPr>
            <w:r w:rsidRPr="00CA526D">
              <w:rPr>
                <w:rFonts w:ascii="Arial" w:hAnsi="Arial" w:cs="Arial"/>
                <w:b/>
                <w:sz w:val="24"/>
                <w:szCs w:val="24"/>
              </w:rPr>
              <w:t xml:space="preserve">COMMUNITY </w:t>
            </w:r>
          </w:p>
          <w:p w:rsidR="00A84ADC" w:rsidRPr="00CA526D" w:rsidRDefault="00A84ADC" w:rsidP="001E5454">
            <w:pPr>
              <w:rPr>
                <w:rFonts w:ascii="Arial" w:hAnsi="Arial" w:cs="Arial"/>
                <w:sz w:val="24"/>
                <w:szCs w:val="24"/>
              </w:rPr>
            </w:pPr>
          </w:p>
        </w:tc>
        <w:tc>
          <w:tcPr>
            <w:tcW w:w="5812" w:type="dxa"/>
            <w:shd w:val="clear" w:color="auto" w:fill="FFFF00"/>
          </w:tcPr>
          <w:p w:rsidR="00A84ADC" w:rsidRPr="00CA526D" w:rsidRDefault="00A84ADC" w:rsidP="001E5454">
            <w:pPr>
              <w:rPr>
                <w:rFonts w:ascii="Arial" w:hAnsi="Arial" w:cs="Arial"/>
                <w:sz w:val="24"/>
                <w:szCs w:val="24"/>
              </w:rPr>
            </w:pPr>
          </w:p>
        </w:tc>
      </w:tr>
      <w:tr w:rsidR="00A84ADC" w:rsidTr="001E5454">
        <w:tc>
          <w:tcPr>
            <w:tcW w:w="2972" w:type="dxa"/>
            <w:shd w:val="clear" w:color="auto" w:fill="D5DCE4" w:themeFill="text2" w:themeFillTint="33"/>
          </w:tcPr>
          <w:p w:rsidR="00A84ADC" w:rsidRPr="0095711E" w:rsidRDefault="00A84ADC" w:rsidP="001E5454">
            <w:pPr>
              <w:rPr>
                <w:rFonts w:ascii="Calibri" w:hAnsi="Calibri" w:cs="Arial"/>
                <w:b/>
                <w:sz w:val="24"/>
                <w:szCs w:val="24"/>
              </w:rPr>
            </w:pPr>
            <w:r w:rsidRPr="0095711E">
              <w:rPr>
                <w:rFonts w:ascii="Calibri" w:hAnsi="Calibri"/>
                <w:b/>
                <w:sz w:val="24"/>
                <w:szCs w:val="24"/>
              </w:rPr>
              <w:t>DATE OF SUBMISSION</w:t>
            </w:r>
          </w:p>
        </w:tc>
        <w:tc>
          <w:tcPr>
            <w:tcW w:w="5812" w:type="dxa"/>
            <w:shd w:val="clear" w:color="auto" w:fill="D5DCE4" w:themeFill="text2" w:themeFillTint="33"/>
          </w:tcPr>
          <w:p w:rsidR="00A84ADC" w:rsidRPr="00CA526D" w:rsidRDefault="00A84ADC" w:rsidP="001E5454">
            <w:pPr>
              <w:rPr>
                <w:rFonts w:ascii="Arial" w:hAnsi="Arial" w:cs="Arial"/>
                <w:sz w:val="24"/>
                <w:szCs w:val="24"/>
              </w:rPr>
            </w:pPr>
            <w:r w:rsidRPr="00CA526D">
              <w:rPr>
                <w:b/>
                <w:sz w:val="24"/>
                <w:szCs w:val="24"/>
              </w:rPr>
              <w:t xml:space="preserve">MAIN PRIORITY FOR THE AREA </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09/06/16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Engagement and empowerment with local community groups and networking events to raise awareness of issues, available services etc.</w:t>
            </w:r>
          </w:p>
        </w:tc>
      </w:tr>
      <w:tr w:rsidR="00A84ADC" w:rsidTr="001E5454">
        <w:tc>
          <w:tcPr>
            <w:tcW w:w="2972" w:type="dxa"/>
          </w:tcPr>
          <w:p w:rsidR="00A84ADC" w:rsidRPr="00CA526D" w:rsidRDefault="00A84ADC" w:rsidP="001E5454">
            <w:pPr>
              <w:rPr>
                <w:rFonts w:ascii="Arial" w:hAnsi="Arial" w:cs="Arial"/>
                <w:sz w:val="24"/>
                <w:szCs w:val="24"/>
              </w:rPr>
            </w:pPr>
            <w:r>
              <w:rPr>
                <w:rFonts w:ascii="Arial" w:hAnsi="Arial" w:cs="Arial"/>
                <w:sz w:val="24"/>
                <w:szCs w:val="24"/>
              </w:rPr>
              <w:t>29/04/16</w:t>
            </w:r>
          </w:p>
        </w:tc>
        <w:tc>
          <w:tcPr>
            <w:tcW w:w="5812" w:type="dxa"/>
          </w:tcPr>
          <w:p w:rsidR="00A84ADC" w:rsidRPr="00CA526D" w:rsidRDefault="00A84ADC" w:rsidP="001E5454">
            <w:pPr>
              <w:rPr>
                <w:rFonts w:ascii="Arial" w:hAnsi="Arial" w:cs="Arial"/>
                <w:sz w:val="24"/>
                <w:szCs w:val="24"/>
              </w:rPr>
            </w:pPr>
            <w:r>
              <w:rPr>
                <w:rFonts w:ascii="Arial" w:hAnsi="Arial" w:cs="Arial"/>
                <w:sz w:val="24"/>
                <w:szCs w:val="24"/>
              </w:rPr>
              <w:t>Deal with the flags issues. To have more cohesive community programme with information hubs in every town/village.</w:t>
            </w:r>
          </w:p>
        </w:tc>
      </w:tr>
      <w:tr w:rsidR="00A84ADC" w:rsidTr="001E5454">
        <w:tc>
          <w:tcPr>
            <w:tcW w:w="2972" w:type="dxa"/>
          </w:tcPr>
          <w:p w:rsidR="00A84ADC" w:rsidRPr="008E052F" w:rsidRDefault="00A84ADC" w:rsidP="001E5454">
            <w:pPr>
              <w:rPr>
                <w:rFonts w:ascii="Arial" w:hAnsi="Arial" w:cs="Arial"/>
                <w:sz w:val="24"/>
                <w:szCs w:val="24"/>
              </w:rPr>
            </w:pPr>
            <w:r w:rsidRPr="008E052F">
              <w:rPr>
                <w:rFonts w:ascii="Arial" w:hAnsi="Arial" w:cs="Arial"/>
                <w:sz w:val="24"/>
                <w:szCs w:val="24"/>
              </w:rPr>
              <w:t>07/06/16</w:t>
            </w:r>
          </w:p>
        </w:tc>
        <w:tc>
          <w:tcPr>
            <w:tcW w:w="5812" w:type="dxa"/>
          </w:tcPr>
          <w:p w:rsidR="00A84ADC" w:rsidRPr="008E052F" w:rsidRDefault="00A84ADC" w:rsidP="001E5454">
            <w:pPr>
              <w:rPr>
                <w:rFonts w:ascii="Arial" w:hAnsi="Arial" w:cs="Arial"/>
                <w:sz w:val="24"/>
                <w:szCs w:val="24"/>
              </w:rPr>
            </w:pPr>
            <w:r w:rsidRPr="008E052F">
              <w:rPr>
                <w:rFonts w:ascii="Arial" w:hAnsi="Arial" w:cs="Arial"/>
                <w:sz w:val="24"/>
                <w:szCs w:val="24"/>
              </w:rPr>
              <w:t xml:space="preserve">Our local Council </w:t>
            </w:r>
            <w:r>
              <w:rPr>
                <w:rFonts w:ascii="Arial" w:hAnsi="Arial" w:cs="Arial"/>
                <w:sz w:val="24"/>
                <w:szCs w:val="24"/>
              </w:rPr>
              <w:t xml:space="preserve">(staff and Councillors) </w:t>
            </w:r>
            <w:r w:rsidRPr="008E052F">
              <w:rPr>
                <w:rFonts w:ascii="Arial" w:hAnsi="Arial" w:cs="Arial"/>
                <w:sz w:val="24"/>
                <w:szCs w:val="24"/>
              </w:rPr>
              <w:t>engaging with local people in local communities to deliver for local needs.</w:t>
            </w:r>
          </w:p>
        </w:tc>
      </w:tr>
      <w:tr w:rsidR="00A84ADC" w:rsidTr="001E5454">
        <w:tc>
          <w:tcPr>
            <w:tcW w:w="2972" w:type="dxa"/>
          </w:tcPr>
          <w:p w:rsidR="00A84ADC" w:rsidRPr="008E052F" w:rsidRDefault="00A84ADC" w:rsidP="001E5454">
            <w:pPr>
              <w:rPr>
                <w:rFonts w:ascii="Arial" w:hAnsi="Arial" w:cs="Arial"/>
                <w:sz w:val="24"/>
                <w:szCs w:val="24"/>
              </w:rPr>
            </w:pPr>
            <w:r>
              <w:rPr>
                <w:rFonts w:ascii="Arial" w:hAnsi="Arial" w:cs="Arial"/>
                <w:sz w:val="24"/>
                <w:szCs w:val="24"/>
              </w:rPr>
              <w:t>27/05/16</w:t>
            </w:r>
          </w:p>
        </w:tc>
        <w:tc>
          <w:tcPr>
            <w:tcW w:w="5812" w:type="dxa"/>
          </w:tcPr>
          <w:p w:rsidR="00A84ADC" w:rsidRPr="008E052F" w:rsidRDefault="00A84ADC" w:rsidP="001E5454">
            <w:pPr>
              <w:rPr>
                <w:rFonts w:ascii="Arial" w:hAnsi="Arial" w:cs="Arial"/>
                <w:sz w:val="24"/>
                <w:szCs w:val="24"/>
              </w:rPr>
            </w:pPr>
            <w:r>
              <w:rPr>
                <w:rFonts w:ascii="Arial" w:hAnsi="Arial" w:cs="Arial"/>
                <w:sz w:val="24"/>
                <w:szCs w:val="24"/>
              </w:rPr>
              <w:t>More equal delivery of services across Borough to redress current imbalance between urban and rural – particularly for recreational and youth facilities and arts/cultural programmes. Access to services in rural areas poor especially evenings. Will help build community cohesion and stimulating experiences for young people and families.</w:t>
            </w:r>
          </w:p>
        </w:tc>
      </w:tr>
      <w:tr w:rsidR="00A84ADC" w:rsidTr="001E5454">
        <w:tc>
          <w:tcPr>
            <w:tcW w:w="2972" w:type="dxa"/>
          </w:tcPr>
          <w:p w:rsidR="00A84ADC" w:rsidRPr="008E052F" w:rsidRDefault="00A84ADC" w:rsidP="001E5454">
            <w:pPr>
              <w:rPr>
                <w:rFonts w:ascii="Arial" w:hAnsi="Arial" w:cs="Arial"/>
                <w:sz w:val="24"/>
                <w:szCs w:val="24"/>
              </w:rPr>
            </w:pPr>
            <w:r>
              <w:rPr>
                <w:rFonts w:ascii="Arial" w:hAnsi="Arial" w:cs="Arial"/>
                <w:sz w:val="24"/>
                <w:szCs w:val="24"/>
              </w:rPr>
              <w:t>04/05/16</w:t>
            </w:r>
          </w:p>
        </w:tc>
        <w:tc>
          <w:tcPr>
            <w:tcW w:w="5812" w:type="dxa"/>
          </w:tcPr>
          <w:p w:rsidR="00A84ADC" w:rsidRPr="008E052F" w:rsidRDefault="00A84ADC" w:rsidP="001E5454">
            <w:pPr>
              <w:rPr>
                <w:rFonts w:ascii="Arial" w:hAnsi="Arial" w:cs="Arial"/>
                <w:sz w:val="24"/>
                <w:szCs w:val="24"/>
              </w:rPr>
            </w:pPr>
            <w:r>
              <w:rPr>
                <w:rFonts w:ascii="Arial" w:hAnsi="Arial" w:cs="Arial"/>
                <w:sz w:val="24"/>
                <w:szCs w:val="24"/>
              </w:rPr>
              <w:t>To have communities that welcome those who are different.</w:t>
            </w:r>
          </w:p>
        </w:tc>
      </w:tr>
      <w:tr w:rsidR="00A84ADC" w:rsidTr="001E5454">
        <w:tc>
          <w:tcPr>
            <w:tcW w:w="2972" w:type="dxa"/>
          </w:tcPr>
          <w:p w:rsidR="00A84ADC" w:rsidRPr="008E052F" w:rsidRDefault="00A84ADC" w:rsidP="001E5454">
            <w:pPr>
              <w:rPr>
                <w:rFonts w:ascii="Arial" w:hAnsi="Arial" w:cs="Arial"/>
                <w:sz w:val="24"/>
                <w:szCs w:val="24"/>
              </w:rPr>
            </w:pPr>
            <w:r>
              <w:rPr>
                <w:rFonts w:ascii="Arial" w:hAnsi="Arial" w:cs="Arial"/>
                <w:sz w:val="24"/>
                <w:szCs w:val="24"/>
              </w:rPr>
              <w:t>17/06/16</w:t>
            </w:r>
          </w:p>
        </w:tc>
        <w:tc>
          <w:tcPr>
            <w:tcW w:w="5812" w:type="dxa"/>
          </w:tcPr>
          <w:p w:rsidR="00A84ADC" w:rsidRPr="008E052F" w:rsidRDefault="00A84ADC" w:rsidP="001E5454">
            <w:pPr>
              <w:rPr>
                <w:rFonts w:ascii="Arial" w:hAnsi="Arial" w:cs="Arial"/>
                <w:sz w:val="24"/>
                <w:szCs w:val="24"/>
              </w:rPr>
            </w:pPr>
            <w:r>
              <w:rPr>
                <w:rFonts w:ascii="Arial" w:hAnsi="Arial" w:cs="Arial"/>
                <w:sz w:val="24"/>
                <w:szCs w:val="24"/>
              </w:rPr>
              <w:t>Improving basic services for neglected rural areas such as Waterfoot/Glenariff for the benefit of residents and the development of tourism in the Glens.</w:t>
            </w:r>
          </w:p>
        </w:tc>
      </w:tr>
      <w:tr w:rsidR="00A84ADC" w:rsidTr="001E5454">
        <w:tc>
          <w:tcPr>
            <w:tcW w:w="2972" w:type="dxa"/>
          </w:tcPr>
          <w:p w:rsidR="00A84ADC" w:rsidRPr="008E052F" w:rsidRDefault="00A84ADC" w:rsidP="001E5454">
            <w:pPr>
              <w:rPr>
                <w:rFonts w:ascii="Arial" w:hAnsi="Arial" w:cs="Arial"/>
                <w:sz w:val="24"/>
                <w:szCs w:val="24"/>
              </w:rPr>
            </w:pPr>
            <w:r>
              <w:rPr>
                <w:rFonts w:ascii="Arial" w:hAnsi="Arial" w:cs="Arial"/>
                <w:sz w:val="24"/>
                <w:szCs w:val="24"/>
              </w:rPr>
              <w:t>14/06/16</w:t>
            </w:r>
          </w:p>
        </w:tc>
        <w:tc>
          <w:tcPr>
            <w:tcW w:w="5812" w:type="dxa"/>
          </w:tcPr>
          <w:p w:rsidR="00A84ADC" w:rsidRPr="008E052F" w:rsidRDefault="00A84ADC" w:rsidP="001E5454">
            <w:pPr>
              <w:rPr>
                <w:rFonts w:ascii="Arial" w:hAnsi="Arial" w:cs="Arial"/>
                <w:sz w:val="24"/>
                <w:szCs w:val="24"/>
              </w:rPr>
            </w:pPr>
            <w:r>
              <w:rPr>
                <w:rFonts w:ascii="Arial" w:hAnsi="Arial" w:cs="Arial"/>
                <w:sz w:val="24"/>
                <w:szCs w:val="24"/>
              </w:rPr>
              <w:t>Bottom up approach to development. Seek key local advice on development proposals.</w:t>
            </w:r>
          </w:p>
        </w:tc>
      </w:tr>
      <w:tr w:rsidR="00A84ADC" w:rsidTr="001E5454">
        <w:tc>
          <w:tcPr>
            <w:tcW w:w="2972" w:type="dxa"/>
          </w:tcPr>
          <w:p w:rsidR="00A84ADC" w:rsidRPr="008E052F" w:rsidRDefault="00A84ADC" w:rsidP="001E5454">
            <w:pPr>
              <w:rPr>
                <w:rFonts w:ascii="Arial" w:hAnsi="Arial" w:cs="Arial"/>
                <w:sz w:val="24"/>
                <w:szCs w:val="24"/>
              </w:rPr>
            </w:pPr>
            <w:r>
              <w:rPr>
                <w:rFonts w:ascii="Arial" w:hAnsi="Arial" w:cs="Arial"/>
                <w:sz w:val="24"/>
                <w:szCs w:val="24"/>
              </w:rPr>
              <w:t>05/05/16</w:t>
            </w:r>
          </w:p>
        </w:tc>
        <w:tc>
          <w:tcPr>
            <w:tcW w:w="5812" w:type="dxa"/>
          </w:tcPr>
          <w:p w:rsidR="00A84ADC" w:rsidRPr="008E052F" w:rsidRDefault="00A84ADC" w:rsidP="001E5454">
            <w:pPr>
              <w:rPr>
                <w:rFonts w:ascii="Arial" w:hAnsi="Arial" w:cs="Arial"/>
                <w:sz w:val="24"/>
                <w:szCs w:val="24"/>
              </w:rPr>
            </w:pPr>
            <w:r>
              <w:rPr>
                <w:rFonts w:ascii="Arial" w:hAnsi="Arial" w:cs="Arial"/>
                <w:sz w:val="24"/>
                <w:szCs w:val="24"/>
              </w:rPr>
              <w:t>Building the engagement process to deliver real engagement and thus real outcomes.</w:t>
            </w:r>
          </w:p>
        </w:tc>
      </w:tr>
      <w:tr w:rsidR="00A84ADC" w:rsidTr="001E5454">
        <w:tc>
          <w:tcPr>
            <w:tcW w:w="2972" w:type="dxa"/>
          </w:tcPr>
          <w:p w:rsidR="00A84ADC" w:rsidRPr="008E052F" w:rsidRDefault="00A84ADC" w:rsidP="001E5454">
            <w:pPr>
              <w:rPr>
                <w:rFonts w:ascii="Arial" w:hAnsi="Arial" w:cs="Arial"/>
                <w:sz w:val="24"/>
                <w:szCs w:val="24"/>
              </w:rPr>
            </w:pPr>
            <w:r>
              <w:rPr>
                <w:rFonts w:ascii="Arial" w:hAnsi="Arial" w:cs="Arial"/>
                <w:sz w:val="24"/>
                <w:szCs w:val="24"/>
              </w:rPr>
              <w:t>02/06/16</w:t>
            </w:r>
          </w:p>
        </w:tc>
        <w:tc>
          <w:tcPr>
            <w:tcW w:w="5812" w:type="dxa"/>
          </w:tcPr>
          <w:p w:rsidR="00A84ADC" w:rsidRPr="008E052F" w:rsidRDefault="00A84ADC" w:rsidP="001E5454">
            <w:pPr>
              <w:rPr>
                <w:rFonts w:ascii="Arial" w:hAnsi="Arial" w:cs="Arial"/>
                <w:sz w:val="24"/>
                <w:szCs w:val="24"/>
              </w:rPr>
            </w:pPr>
            <w:r>
              <w:rPr>
                <w:rFonts w:ascii="Arial" w:hAnsi="Arial" w:cs="Arial"/>
                <w:sz w:val="24"/>
                <w:szCs w:val="24"/>
              </w:rPr>
              <w:t>Inclusion, shared space and equality.</w:t>
            </w:r>
          </w:p>
        </w:tc>
      </w:tr>
      <w:tr w:rsidR="00A84ADC" w:rsidTr="001E5454">
        <w:tc>
          <w:tcPr>
            <w:tcW w:w="2972" w:type="dxa"/>
          </w:tcPr>
          <w:p w:rsidR="00A84ADC" w:rsidRPr="008E052F" w:rsidRDefault="00A84ADC" w:rsidP="001E5454">
            <w:pPr>
              <w:rPr>
                <w:rFonts w:ascii="Arial" w:hAnsi="Arial" w:cs="Arial"/>
                <w:sz w:val="24"/>
                <w:szCs w:val="24"/>
              </w:rPr>
            </w:pPr>
            <w:r>
              <w:rPr>
                <w:rFonts w:ascii="Arial" w:hAnsi="Arial" w:cs="Arial"/>
                <w:sz w:val="24"/>
                <w:szCs w:val="24"/>
              </w:rPr>
              <w:t>26/05/16</w:t>
            </w:r>
          </w:p>
        </w:tc>
        <w:tc>
          <w:tcPr>
            <w:tcW w:w="5812" w:type="dxa"/>
          </w:tcPr>
          <w:p w:rsidR="00A84ADC" w:rsidRPr="008E052F" w:rsidRDefault="00A84ADC" w:rsidP="001E5454">
            <w:pPr>
              <w:rPr>
                <w:rFonts w:ascii="Arial" w:hAnsi="Arial" w:cs="Arial"/>
                <w:sz w:val="24"/>
                <w:szCs w:val="24"/>
              </w:rPr>
            </w:pPr>
            <w:r>
              <w:rPr>
                <w:rFonts w:ascii="Arial" w:hAnsi="Arial" w:cs="Arial"/>
                <w:sz w:val="24"/>
                <w:szCs w:val="24"/>
              </w:rPr>
              <w:t>Effective partnership working across/between the pre-existing Councils. Integrating services-identification and development of good practice/value for money services to decrease wastage and duplication of services.</w:t>
            </w:r>
          </w:p>
        </w:tc>
      </w:tr>
      <w:tr w:rsidR="00A84ADC" w:rsidTr="001E5454">
        <w:tc>
          <w:tcPr>
            <w:tcW w:w="2972" w:type="dxa"/>
          </w:tcPr>
          <w:p w:rsidR="00A84ADC" w:rsidRPr="008E052F" w:rsidRDefault="00A84ADC" w:rsidP="001E5454">
            <w:pPr>
              <w:rPr>
                <w:rFonts w:ascii="Arial" w:hAnsi="Arial" w:cs="Arial"/>
                <w:sz w:val="24"/>
                <w:szCs w:val="24"/>
              </w:rPr>
            </w:pPr>
            <w:r>
              <w:rPr>
                <w:rFonts w:ascii="Arial" w:hAnsi="Arial" w:cs="Arial"/>
                <w:sz w:val="24"/>
                <w:szCs w:val="24"/>
              </w:rPr>
              <w:t>15/06/16</w:t>
            </w:r>
          </w:p>
        </w:tc>
        <w:tc>
          <w:tcPr>
            <w:tcW w:w="5812" w:type="dxa"/>
          </w:tcPr>
          <w:p w:rsidR="00A84ADC" w:rsidRPr="008E052F" w:rsidRDefault="00A84ADC" w:rsidP="001E5454">
            <w:pPr>
              <w:rPr>
                <w:rFonts w:ascii="Arial" w:hAnsi="Arial" w:cs="Arial"/>
                <w:sz w:val="24"/>
                <w:szCs w:val="24"/>
              </w:rPr>
            </w:pPr>
            <w:r>
              <w:rPr>
                <w:rFonts w:ascii="Arial" w:hAnsi="Arial" w:cs="Arial"/>
                <w:sz w:val="24"/>
                <w:szCs w:val="24"/>
              </w:rPr>
              <w:t>Design a community plan fit for purpose, to benefit of all residents and visitors to the Borough.</w:t>
            </w:r>
          </w:p>
        </w:tc>
      </w:tr>
      <w:tr w:rsidR="00A84ADC" w:rsidTr="001E5454">
        <w:tc>
          <w:tcPr>
            <w:tcW w:w="2972" w:type="dxa"/>
          </w:tcPr>
          <w:p w:rsidR="00A84ADC" w:rsidRPr="008E052F" w:rsidRDefault="00A84ADC" w:rsidP="001E5454">
            <w:pPr>
              <w:rPr>
                <w:rFonts w:ascii="Arial" w:hAnsi="Arial" w:cs="Arial"/>
                <w:sz w:val="24"/>
                <w:szCs w:val="24"/>
              </w:rPr>
            </w:pPr>
            <w:r>
              <w:rPr>
                <w:rFonts w:ascii="Arial" w:hAnsi="Arial" w:cs="Arial"/>
                <w:sz w:val="24"/>
                <w:szCs w:val="24"/>
              </w:rPr>
              <w:t>19/05/16</w:t>
            </w:r>
          </w:p>
        </w:tc>
        <w:tc>
          <w:tcPr>
            <w:tcW w:w="5812" w:type="dxa"/>
          </w:tcPr>
          <w:p w:rsidR="00A84ADC" w:rsidRPr="008E052F" w:rsidRDefault="00A84ADC" w:rsidP="001E5454">
            <w:pPr>
              <w:rPr>
                <w:rFonts w:ascii="Arial" w:hAnsi="Arial" w:cs="Arial"/>
                <w:sz w:val="24"/>
                <w:szCs w:val="24"/>
              </w:rPr>
            </w:pPr>
            <w:r>
              <w:rPr>
                <w:rFonts w:ascii="Arial" w:hAnsi="Arial" w:cs="Arial"/>
                <w:sz w:val="24"/>
                <w:szCs w:val="24"/>
              </w:rPr>
              <w:t>For our rural areas to be brought up to date with other towns and villages around NI to benefit young and old.</w:t>
            </w:r>
          </w:p>
        </w:tc>
      </w:tr>
      <w:tr w:rsidR="00A84ADC" w:rsidTr="001E5454">
        <w:tc>
          <w:tcPr>
            <w:tcW w:w="2972" w:type="dxa"/>
          </w:tcPr>
          <w:p w:rsidR="00A84ADC" w:rsidRPr="008E052F" w:rsidRDefault="00A84ADC" w:rsidP="001E5454">
            <w:pPr>
              <w:rPr>
                <w:rFonts w:ascii="Arial" w:hAnsi="Arial" w:cs="Arial"/>
                <w:sz w:val="24"/>
                <w:szCs w:val="24"/>
              </w:rPr>
            </w:pPr>
            <w:r>
              <w:rPr>
                <w:rFonts w:ascii="Arial" w:hAnsi="Arial" w:cs="Arial"/>
                <w:sz w:val="24"/>
                <w:szCs w:val="24"/>
              </w:rPr>
              <w:t>20/06/16</w:t>
            </w:r>
          </w:p>
        </w:tc>
        <w:tc>
          <w:tcPr>
            <w:tcW w:w="5812" w:type="dxa"/>
          </w:tcPr>
          <w:p w:rsidR="00A84ADC" w:rsidRPr="008E052F" w:rsidRDefault="00A84ADC" w:rsidP="001E5454">
            <w:pPr>
              <w:rPr>
                <w:rFonts w:ascii="Arial" w:hAnsi="Arial" w:cs="Arial"/>
                <w:sz w:val="24"/>
                <w:szCs w:val="24"/>
              </w:rPr>
            </w:pPr>
            <w:r>
              <w:rPr>
                <w:rFonts w:ascii="Arial" w:hAnsi="Arial" w:cs="Arial"/>
                <w:sz w:val="24"/>
                <w:szCs w:val="24"/>
              </w:rPr>
              <w:t>Supporting local communities to become sustainable through collaborative funding / projects and social enterprise development.</w:t>
            </w:r>
          </w:p>
        </w:tc>
      </w:tr>
      <w:tr w:rsidR="00A84ADC" w:rsidTr="001E5454">
        <w:tc>
          <w:tcPr>
            <w:tcW w:w="2972" w:type="dxa"/>
          </w:tcPr>
          <w:p w:rsidR="00A84ADC" w:rsidRPr="008E052F" w:rsidRDefault="00A84ADC" w:rsidP="001E5454">
            <w:pPr>
              <w:rPr>
                <w:rFonts w:ascii="Arial" w:hAnsi="Arial" w:cs="Arial"/>
                <w:sz w:val="24"/>
                <w:szCs w:val="24"/>
              </w:rPr>
            </w:pPr>
            <w:r>
              <w:rPr>
                <w:rFonts w:ascii="Arial" w:hAnsi="Arial" w:cs="Arial"/>
                <w:sz w:val="24"/>
                <w:szCs w:val="24"/>
              </w:rPr>
              <w:t>18/06/16</w:t>
            </w:r>
          </w:p>
        </w:tc>
        <w:tc>
          <w:tcPr>
            <w:tcW w:w="5812" w:type="dxa"/>
          </w:tcPr>
          <w:p w:rsidR="00A84ADC" w:rsidRPr="008E052F" w:rsidRDefault="00A84ADC" w:rsidP="001E5454">
            <w:pPr>
              <w:rPr>
                <w:rFonts w:ascii="Arial" w:hAnsi="Arial" w:cs="Arial"/>
                <w:sz w:val="24"/>
                <w:szCs w:val="24"/>
              </w:rPr>
            </w:pPr>
            <w:r>
              <w:rPr>
                <w:rFonts w:ascii="Arial" w:hAnsi="Arial" w:cs="Arial"/>
                <w:sz w:val="24"/>
                <w:szCs w:val="24"/>
              </w:rPr>
              <w:t>Set up working parties reflective of demographics of the area – identify weaknesses and set about addressing these issues.</w:t>
            </w:r>
          </w:p>
        </w:tc>
      </w:tr>
      <w:tr w:rsidR="00A84ADC" w:rsidTr="001E5454">
        <w:tc>
          <w:tcPr>
            <w:tcW w:w="2972" w:type="dxa"/>
          </w:tcPr>
          <w:p w:rsidR="00A84ADC" w:rsidRPr="008E052F" w:rsidRDefault="00A84ADC" w:rsidP="001E5454">
            <w:pPr>
              <w:rPr>
                <w:rFonts w:ascii="Arial" w:hAnsi="Arial" w:cs="Arial"/>
                <w:sz w:val="24"/>
                <w:szCs w:val="24"/>
              </w:rPr>
            </w:pPr>
            <w:r>
              <w:rPr>
                <w:rFonts w:ascii="Arial" w:hAnsi="Arial" w:cs="Arial"/>
                <w:sz w:val="24"/>
                <w:szCs w:val="24"/>
              </w:rPr>
              <w:t>20/06/16</w:t>
            </w:r>
          </w:p>
        </w:tc>
        <w:tc>
          <w:tcPr>
            <w:tcW w:w="5812" w:type="dxa"/>
          </w:tcPr>
          <w:p w:rsidR="00A84ADC" w:rsidRPr="008E052F" w:rsidRDefault="00A84ADC" w:rsidP="001E5454">
            <w:pPr>
              <w:rPr>
                <w:rFonts w:ascii="Arial" w:hAnsi="Arial" w:cs="Arial"/>
                <w:sz w:val="24"/>
                <w:szCs w:val="24"/>
              </w:rPr>
            </w:pPr>
            <w:r>
              <w:rPr>
                <w:rFonts w:ascii="Arial" w:hAnsi="Arial" w:cs="Arial"/>
                <w:sz w:val="24"/>
                <w:szCs w:val="24"/>
              </w:rPr>
              <w:t>Community Regeneration</w:t>
            </w:r>
          </w:p>
        </w:tc>
      </w:tr>
      <w:tr w:rsidR="00A84ADC" w:rsidTr="001E5454">
        <w:tc>
          <w:tcPr>
            <w:tcW w:w="2972" w:type="dxa"/>
          </w:tcPr>
          <w:p w:rsidR="00A84ADC" w:rsidRPr="008E052F" w:rsidRDefault="00A84ADC" w:rsidP="001E5454">
            <w:pPr>
              <w:rPr>
                <w:rFonts w:ascii="Arial" w:hAnsi="Arial" w:cs="Arial"/>
                <w:sz w:val="24"/>
                <w:szCs w:val="24"/>
              </w:rPr>
            </w:pPr>
            <w:r>
              <w:rPr>
                <w:rFonts w:ascii="Arial" w:hAnsi="Arial" w:cs="Arial"/>
                <w:sz w:val="24"/>
                <w:szCs w:val="24"/>
              </w:rPr>
              <w:t>22/06/16</w:t>
            </w:r>
          </w:p>
        </w:tc>
        <w:tc>
          <w:tcPr>
            <w:tcW w:w="5812" w:type="dxa"/>
          </w:tcPr>
          <w:p w:rsidR="00A84ADC" w:rsidRPr="008E052F" w:rsidRDefault="00A84ADC" w:rsidP="001E5454">
            <w:pPr>
              <w:rPr>
                <w:rFonts w:ascii="Arial" w:hAnsi="Arial" w:cs="Arial"/>
                <w:sz w:val="24"/>
                <w:szCs w:val="24"/>
              </w:rPr>
            </w:pPr>
            <w:r>
              <w:rPr>
                <w:rFonts w:ascii="Arial" w:hAnsi="Arial" w:cs="Arial"/>
                <w:sz w:val="24"/>
                <w:szCs w:val="24"/>
              </w:rPr>
              <w:t>Support local community and voluntary groups.</w:t>
            </w:r>
          </w:p>
        </w:tc>
      </w:tr>
      <w:tr w:rsidR="00A84ADC" w:rsidTr="001E5454">
        <w:tc>
          <w:tcPr>
            <w:tcW w:w="2972" w:type="dxa"/>
          </w:tcPr>
          <w:p w:rsidR="00A84ADC" w:rsidRPr="008E052F" w:rsidRDefault="00A84ADC" w:rsidP="001E5454">
            <w:pPr>
              <w:rPr>
                <w:rFonts w:ascii="Arial" w:hAnsi="Arial" w:cs="Arial"/>
                <w:sz w:val="24"/>
                <w:szCs w:val="24"/>
              </w:rPr>
            </w:pPr>
            <w:r>
              <w:rPr>
                <w:rFonts w:ascii="Arial" w:hAnsi="Arial" w:cs="Arial"/>
                <w:sz w:val="24"/>
                <w:szCs w:val="24"/>
              </w:rPr>
              <w:t>22/06/16</w:t>
            </w:r>
          </w:p>
        </w:tc>
        <w:tc>
          <w:tcPr>
            <w:tcW w:w="5812" w:type="dxa"/>
          </w:tcPr>
          <w:p w:rsidR="00A84ADC" w:rsidRPr="00CB1D7D" w:rsidRDefault="00A84ADC" w:rsidP="001E5454">
            <w:pPr>
              <w:rPr>
                <w:rFonts w:ascii="Arial" w:hAnsi="Arial" w:cs="Arial"/>
                <w:sz w:val="24"/>
                <w:szCs w:val="24"/>
              </w:rPr>
            </w:pPr>
            <w:r w:rsidRPr="00CB1D7D">
              <w:rPr>
                <w:rFonts w:ascii="Arial" w:hAnsi="Arial" w:cs="Arial"/>
                <w:sz w:val="24"/>
                <w:szCs w:val="24"/>
              </w:rPr>
              <w:t>Bringing the community together by means of Community Hubs, run by the community for the community. This to encompass everyone, using old empty buildings to save them from becoming derelict and being sustainable b</w:t>
            </w:r>
            <w:r>
              <w:rPr>
                <w:rFonts w:ascii="Arial" w:hAnsi="Arial" w:cs="Arial"/>
                <w:sz w:val="24"/>
                <w:szCs w:val="24"/>
              </w:rPr>
              <w:t>y working towards becoming self-</w:t>
            </w:r>
            <w:r w:rsidRPr="00CB1D7D">
              <w:rPr>
                <w:rFonts w:ascii="Arial" w:hAnsi="Arial" w:cs="Arial"/>
                <w:sz w:val="24"/>
                <w:szCs w:val="24"/>
              </w:rPr>
              <w:t>funding at least in part. It is important that all ages, types, professions, trades, cultures etc work together as well as the different areas' hubs, charitie</w:t>
            </w:r>
            <w:r>
              <w:rPr>
                <w:rFonts w:ascii="Arial" w:hAnsi="Arial" w:cs="Arial"/>
                <w:sz w:val="24"/>
                <w:szCs w:val="24"/>
              </w:rPr>
              <w:t xml:space="preserve">s, societies, good works, needs; help and use each </w:t>
            </w:r>
            <w:r w:rsidRPr="00CB1D7D">
              <w:rPr>
                <w:rFonts w:ascii="Arial" w:hAnsi="Arial" w:cs="Arial"/>
                <w:sz w:val="24"/>
                <w:szCs w:val="24"/>
              </w:rPr>
              <w:t>other</w:t>
            </w:r>
            <w:r>
              <w:rPr>
                <w:rFonts w:ascii="Arial" w:hAnsi="Arial" w:cs="Arial"/>
                <w:sz w:val="24"/>
                <w:szCs w:val="24"/>
              </w:rPr>
              <w:t>’</w:t>
            </w:r>
            <w:r w:rsidRPr="00CB1D7D">
              <w:rPr>
                <w:rFonts w:ascii="Arial" w:hAnsi="Arial" w:cs="Arial"/>
                <w:sz w:val="24"/>
                <w:szCs w:val="24"/>
              </w:rPr>
              <w:t>s expertise. The introduction of a hyper</w:t>
            </w:r>
            <w:r>
              <w:rPr>
                <w:rFonts w:ascii="Arial" w:hAnsi="Arial" w:cs="Arial"/>
                <w:sz w:val="24"/>
                <w:szCs w:val="24"/>
              </w:rPr>
              <w:t xml:space="preserve"> </w:t>
            </w:r>
            <w:r w:rsidRPr="00CB1D7D">
              <w:rPr>
                <w:rFonts w:ascii="Arial" w:hAnsi="Arial" w:cs="Arial"/>
                <w:sz w:val="24"/>
                <w:szCs w:val="24"/>
              </w:rPr>
              <w:t>local (community e</w:t>
            </w:r>
            <w:r>
              <w:rPr>
                <w:rFonts w:ascii="Arial" w:hAnsi="Arial" w:cs="Arial"/>
                <w:sz w:val="24"/>
                <w:szCs w:val="24"/>
              </w:rPr>
              <w:t>-</w:t>
            </w:r>
            <w:r w:rsidRPr="00CB1D7D">
              <w:rPr>
                <w:rFonts w:ascii="Arial" w:hAnsi="Arial" w:cs="Arial"/>
                <w:sz w:val="24"/>
                <w:szCs w:val="24"/>
              </w:rPr>
              <w:t>magazine with limited hard copy for those with no internet) should help get 't</w:t>
            </w:r>
            <w:r>
              <w:rPr>
                <w:rFonts w:ascii="Arial" w:hAnsi="Arial" w:cs="Arial"/>
                <w:sz w:val="24"/>
                <w:szCs w:val="24"/>
              </w:rPr>
              <w:t xml:space="preserve">he message' out there to all. </w:t>
            </w:r>
            <w:r w:rsidRPr="00CB1D7D">
              <w:rPr>
                <w:rFonts w:ascii="Arial" w:hAnsi="Arial" w:cs="Arial"/>
                <w:sz w:val="24"/>
                <w:szCs w:val="24"/>
              </w:rPr>
              <w:t>The hubs should be prepared to offer(or at least find e</w:t>
            </w:r>
            <w:r>
              <w:rPr>
                <w:rFonts w:ascii="Arial" w:hAnsi="Arial" w:cs="Arial"/>
                <w:sz w:val="24"/>
                <w:szCs w:val="24"/>
              </w:rPr>
              <w:t>.</w:t>
            </w:r>
            <w:r w:rsidRPr="00CB1D7D">
              <w:rPr>
                <w:rFonts w:ascii="Arial" w:hAnsi="Arial" w:cs="Arial"/>
                <w:sz w:val="24"/>
                <w:szCs w:val="24"/>
              </w:rPr>
              <w:t>g</w:t>
            </w:r>
            <w:r>
              <w:rPr>
                <w:rFonts w:ascii="Arial" w:hAnsi="Arial" w:cs="Arial"/>
                <w:sz w:val="24"/>
                <w:szCs w:val="24"/>
              </w:rPr>
              <w:t>.</w:t>
            </w:r>
            <w:r w:rsidRPr="00CB1D7D">
              <w:rPr>
                <w:rFonts w:ascii="Arial" w:hAnsi="Arial" w:cs="Arial"/>
                <w:sz w:val="24"/>
                <w:szCs w:val="24"/>
              </w:rPr>
              <w:t xml:space="preserve"> by using libraries and other hubs) everything from key skills education, the arts in all its creative forms, apprenticeships, training and all social activities from sitting chatting onwards</w:t>
            </w:r>
            <w:r>
              <w:rPr>
                <w:rFonts w:ascii="Arial" w:hAnsi="Arial" w:cs="Arial"/>
                <w:sz w:val="24"/>
                <w:szCs w:val="24"/>
              </w:rPr>
              <w:t>….</w:t>
            </w:r>
          </w:p>
        </w:tc>
      </w:tr>
      <w:tr w:rsidR="00A84ADC" w:rsidTr="001E5454">
        <w:tc>
          <w:tcPr>
            <w:tcW w:w="2972" w:type="dxa"/>
          </w:tcPr>
          <w:p w:rsidR="00A84ADC" w:rsidRPr="008E052F" w:rsidRDefault="00A84ADC" w:rsidP="001E5454">
            <w:pPr>
              <w:rPr>
                <w:rFonts w:ascii="Arial" w:hAnsi="Arial" w:cs="Arial"/>
                <w:sz w:val="24"/>
                <w:szCs w:val="24"/>
              </w:rPr>
            </w:pPr>
            <w:r>
              <w:rPr>
                <w:rFonts w:ascii="Arial" w:hAnsi="Arial" w:cs="Arial"/>
                <w:sz w:val="24"/>
                <w:szCs w:val="24"/>
              </w:rPr>
              <w:t>22/06/16</w:t>
            </w:r>
          </w:p>
        </w:tc>
        <w:tc>
          <w:tcPr>
            <w:tcW w:w="5812" w:type="dxa"/>
          </w:tcPr>
          <w:p w:rsidR="00A84ADC" w:rsidRPr="005E45C9" w:rsidRDefault="00A84ADC" w:rsidP="001E5454">
            <w:pPr>
              <w:rPr>
                <w:rFonts w:ascii="Arial" w:eastAsia="Times New Roman" w:hAnsi="Arial" w:cs="Arial"/>
                <w:color w:val="000000"/>
                <w:sz w:val="24"/>
                <w:szCs w:val="24"/>
              </w:rPr>
            </w:pPr>
            <w:r w:rsidRPr="005E45C9">
              <w:rPr>
                <w:rFonts w:ascii="Arial" w:eastAsia="Times New Roman" w:hAnsi="Arial" w:cs="Arial"/>
                <w:color w:val="000000"/>
                <w:sz w:val="24"/>
                <w:szCs w:val="24"/>
              </w:rPr>
              <w:t xml:space="preserve">I consider </w:t>
            </w:r>
            <w:r>
              <w:rPr>
                <w:rFonts w:ascii="Arial" w:eastAsia="Times New Roman" w:hAnsi="Arial" w:cs="Arial"/>
                <w:color w:val="000000"/>
                <w:sz w:val="24"/>
                <w:szCs w:val="24"/>
              </w:rPr>
              <w:t xml:space="preserve">there </w:t>
            </w:r>
            <w:r w:rsidRPr="005E45C9">
              <w:rPr>
                <w:rFonts w:ascii="Arial" w:eastAsia="Times New Roman" w:hAnsi="Arial" w:cs="Arial"/>
                <w:color w:val="000000"/>
                <w:sz w:val="24"/>
                <w:szCs w:val="24"/>
              </w:rPr>
              <w:t>to be lack of community democratic representation in Ireland north and south. I intend to advocate the setting up of Community Councils, as happens in Scotland.</w:t>
            </w:r>
            <w:r>
              <w:rPr>
                <w:rFonts w:ascii="Arial" w:eastAsia="Times New Roman" w:hAnsi="Arial" w:cs="Arial"/>
                <w:color w:val="000000"/>
                <w:sz w:val="24"/>
                <w:szCs w:val="24"/>
              </w:rPr>
              <w:t xml:space="preserve"> </w:t>
            </w:r>
            <w:r w:rsidRPr="005E45C9">
              <w:rPr>
                <w:rFonts w:ascii="Arial" w:eastAsia="Times New Roman" w:hAnsi="Arial" w:cs="Arial"/>
                <w:color w:val="000000"/>
                <w:sz w:val="24"/>
                <w:szCs w:val="24"/>
              </w:rPr>
              <w:t>These research and express the views of communities: they are democratically elected, the elections being run by the same Local Authorities (such as county councils) as run the Parliamentary (Westminster and Scottish) and local government elections, a</w:t>
            </w:r>
            <w:r>
              <w:rPr>
                <w:rFonts w:ascii="Arial" w:eastAsia="Times New Roman" w:hAnsi="Arial" w:cs="Arial"/>
                <w:color w:val="000000"/>
                <w:sz w:val="24"/>
                <w:szCs w:val="24"/>
              </w:rPr>
              <w:t xml:space="preserve">nd using the electoral register. </w:t>
            </w:r>
            <w:r w:rsidRPr="005E45C9">
              <w:rPr>
                <w:rFonts w:ascii="Arial" w:eastAsia="Times New Roman" w:hAnsi="Arial" w:cs="Arial"/>
                <w:color w:val="000000"/>
                <w:sz w:val="24"/>
                <w:szCs w:val="24"/>
              </w:rPr>
              <w:t>The democratic mandate of these Community Councils (which are required to be non-party political), and their method of operation (all meetings must be in public), renders them much more fit to express the views of communities on any issue, than ad-hoc voluntary bodies, such as development groups, residents groups etc.</w:t>
            </w:r>
            <w:r>
              <w:rPr>
                <w:rFonts w:ascii="Arial" w:eastAsia="Times New Roman" w:hAnsi="Arial" w:cs="Arial"/>
                <w:color w:val="000000"/>
                <w:sz w:val="24"/>
                <w:szCs w:val="24"/>
              </w:rPr>
              <w:t xml:space="preserve"> </w:t>
            </w:r>
            <w:r w:rsidRPr="005E45C9">
              <w:rPr>
                <w:rFonts w:ascii="Arial" w:eastAsia="Times New Roman" w:hAnsi="Arial" w:cs="Arial"/>
                <w:color w:val="000000"/>
                <w:sz w:val="24"/>
                <w:szCs w:val="24"/>
              </w:rPr>
              <w:t>I ask, that as a first step, Causeway Coast and Glens Council investigates the efficacy of Community Councils of the Scottish type, and that it then considers whether to introduce such Community Councils in its area, probably firstly involving the Northern Ireland Assembly and Government.</w:t>
            </w:r>
          </w:p>
        </w:tc>
      </w:tr>
      <w:tr w:rsidR="00A84ADC" w:rsidTr="001E5454">
        <w:tc>
          <w:tcPr>
            <w:tcW w:w="2972" w:type="dxa"/>
          </w:tcPr>
          <w:p w:rsidR="00A84ADC" w:rsidRPr="008E052F" w:rsidRDefault="00A84ADC" w:rsidP="001E5454">
            <w:pPr>
              <w:rPr>
                <w:rFonts w:ascii="Arial" w:hAnsi="Arial" w:cs="Arial"/>
                <w:sz w:val="24"/>
                <w:szCs w:val="24"/>
              </w:rPr>
            </w:pPr>
            <w:r>
              <w:rPr>
                <w:rFonts w:ascii="Arial" w:hAnsi="Arial" w:cs="Arial"/>
                <w:sz w:val="24"/>
                <w:szCs w:val="24"/>
              </w:rPr>
              <w:t>23/06/16</w:t>
            </w:r>
          </w:p>
        </w:tc>
        <w:tc>
          <w:tcPr>
            <w:tcW w:w="5812" w:type="dxa"/>
          </w:tcPr>
          <w:p w:rsidR="00A84ADC" w:rsidRPr="008E052F" w:rsidRDefault="00A84ADC" w:rsidP="001E5454">
            <w:pPr>
              <w:rPr>
                <w:rFonts w:ascii="Arial" w:hAnsi="Arial" w:cs="Arial"/>
                <w:sz w:val="24"/>
                <w:szCs w:val="24"/>
              </w:rPr>
            </w:pPr>
            <w:r>
              <w:rPr>
                <w:rFonts w:ascii="Arial" w:hAnsi="Arial" w:cs="Arial"/>
                <w:sz w:val="24"/>
                <w:szCs w:val="24"/>
              </w:rPr>
              <w:t>To address duplication to deliver an improved joined up ‘needs based’ community development provision.</w:t>
            </w:r>
          </w:p>
        </w:tc>
      </w:tr>
      <w:tr w:rsidR="00A84ADC" w:rsidTr="001E5454">
        <w:tc>
          <w:tcPr>
            <w:tcW w:w="2972" w:type="dxa"/>
          </w:tcPr>
          <w:p w:rsidR="00A84ADC" w:rsidRPr="008E052F" w:rsidRDefault="00A84ADC" w:rsidP="001E5454">
            <w:pPr>
              <w:rPr>
                <w:rFonts w:ascii="Arial" w:hAnsi="Arial" w:cs="Arial"/>
                <w:sz w:val="24"/>
                <w:szCs w:val="24"/>
              </w:rPr>
            </w:pPr>
            <w:r>
              <w:rPr>
                <w:rFonts w:ascii="Arial" w:hAnsi="Arial" w:cs="Arial"/>
                <w:sz w:val="24"/>
                <w:szCs w:val="24"/>
              </w:rPr>
              <w:t>23/06/16</w:t>
            </w:r>
          </w:p>
        </w:tc>
        <w:tc>
          <w:tcPr>
            <w:tcW w:w="5812" w:type="dxa"/>
          </w:tcPr>
          <w:p w:rsidR="00A84ADC" w:rsidRPr="008E052F" w:rsidRDefault="00A84ADC" w:rsidP="001E5454">
            <w:pPr>
              <w:rPr>
                <w:rFonts w:ascii="Arial" w:hAnsi="Arial" w:cs="Arial"/>
                <w:sz w:val="24"/>
                <w:szCs w:val="24"/>
              </w:rPr>
            </w:pPr>
            <w:r>
              <w:rPr>
                <w:rFonts w:ascii="Arial" w:hAnsi="Arial" w:cs="Arial"/>
                <w:sz w:val="24"/>
                <w:szCs w:val="24"/>
              </w:rPr>
              <w:t>Integration of people of different backgrounds is a priority.</w:t>
            </w:r>
          </w:p>
        </w:tc>
      </w:tr>
      <w:tr w:rsidR="00A84ADC" w:rsidTr="001E5454">
        <w:tc>
          <w:tcPr>
            <w:tcW w:w="2972" w:type="dxa"/>
          </w:tcPr>
          <w:p w:rsidR="00A84ADC" w:rsidRPr="008E052F" w:rsidRDefault="00A84ADC" w:rsidP="001E5454">
            <w:pPr>
              <w:rPr>
                <w:rFonts w:ascii="Arial" w:hAnsi="Arial" w:cs="Arial"/>
                <w:sz w:val="24"/>
                <w:szCs w:val="24"/>
              </w:rPr>
            </w:pPr>
            <w:r>
              <w:rPr>
                <w:rFonts w:ascii="Arial" w:hAnsi="Arial" w:cs="Arial"/>
                <w:sz w:val="24"/>
                <w:szCs w:val="24"/>
              </w:rPr>
              <w:t>28/06/16</w:t>
            </w:r>
          </w:p>
        </w:tc>
        <w:tc>
          <w:tcPr>
            <w:tcW w:w="5812" w:type="dxa"/>
          </w:tcPr>
          <w:p w:rsidR="00A84ADC" w:rsidRPr="008E052F" w:rsidRDefault="00A84ADC" w:rsidP="001E5454">
            <w:pPr>
              <w:rPr>
                <w:rFonts w:ascii="Arial" w:hAnsi="Arial" w:cs="Arial"/>
                <w:sz w:val="24"/>
                <w:szCs w:val="24"/>
              </w:rPr>
            </w:pPr>
            <w:r>
              <w:rPr>
                <w:rFonts w:ascii="Arial" w:hAnsi="Arial" w:cs="Arial"/>
                <w:sz w:val="24"/>
                <w:szCs w:val="24"/>
              </w:rPr>
              <w:t xml:space="preserve">Ensuring the Glens community has a voice and has access to full Council support in the new Council and much needed community infrastructure which is lacking in the area. That the capacity of the community is built to address own needs and that this is recognised by Council. Council support is allocated fairly across whole of Council area and not on sectarian grounds. Recognise the community infrastructure that exists – the community networks – NACN/CRUN/ and BCRC – utilise this to the benefit of reaching out with community planning and as a means of communicating with groups. </w:t>
            </w:r>
          </w:p>
        </w:tc>
      </w:tr>
      <w:tr w:rsidR="00A84ADC" w:rsidTr="001E5454">
        <w:tc>
          <w:tcPr>
            <w:tcW w:w="2972" w:type="dxa"/>
          </w:tcPr>
          <w:p w:rsidR="00A84ADC" w:rsidRPr="008E052F" w:rsidRDefault="00A84ADC" w:rsidP="001E5454">
            <w:pPr>
              <w:rPr>
                <w:rFonts w:ascii="Arial" w:hAnsi="Arial" w:cs="Arial"/>
                <w:sz w:val="24"/>
                <w:szCs w:val="24"/>
              </w:rPr>
            </w:pPr>
            <w:r>
              <w:rPr>
                <w:rFonts w:ascii="Arial" w:hAnsi="Arial" w:cs="Arial"/>
                <w:sz w:val="24"/>
                <w:szCs w:val="24"/>
              </w:rPr>
              <w:t>29/06/16</w:t>
            </w:r>
          </w:p>
        </w:tc>
        <w:tc>
          <w:tcPr>
            <w:tcW w:w="5812" w:type="dxa"/>
          </w:tcPr>
          <w:p w:rsidR="00A84ADC" w:rsidRPr="008E052F" w:rsidRDefault="00A84ADC" w:rsidP="001E5454">
            <w:pPr>
              <w:rPr>
                <w:rFonts w:ascii="Arial" w:hAnsi="Arial" w:cs="Arial"/>
                <w:sz w:val="24"/>
                <w:szCs w:val="24"/>
              </w:rPr>
            </w:pPr>
            <w:r>
              <w:rPr>
                <w:rFonts w:ascii="Arial" w:hAnsi="Arial" w:cs="Arial"/>
                <w:sz w:val="24"/>
                <w:szCs w:val="24"/>
              </w:rPr>
              <w:t>As the hub of the community the Greysteel Community Centre has met the needs but now needs replacing.</w:t>
            </w:r>
          </w:p>
        </w:tc>
      </w:tr>
      <w:tr w:rsidR="00A84ADC" w:rsidTr="001E5454">
        <w:tc>
          <w:tcPr>
            <w:tcW w:w="2972" w:type="dxa"/>
          </w:tcPr>
          <w:p w:rsidR="00A84ADC" w:rsidRPr="008E052F" w:rsidRDefault="00A84ADC" w:rsidP="001E5454">
            <w:pPr>
              <w:rPr>
                <w:rFonts w:ascii="Arial" w:hAnsi="Arial" w:cs="Arial"/>
                <w:sz w:val="24"/>
                <w:szCs w:val="24"/>
              </w:rPr>
            </w:pPr>
            <w:r>
              <w:rPr>
                <w:rFonts w:ascii="Arial" w:hAnsi="Arial" w:cs="Arial"/>
                <w:sz w:val="24"/>
                <w:szCs w:val="24"/>
              </w:rPr>
              <w:t>26/08/16</w:t>
            </w:r>
          </w:p>
        </w:tc>
        <w:tc>
          <w:tcPr>
            <w:tcW w:w="5812" w:type="dxa"/>
          </w:tcPr>
          <w:p w:rsidR="00A84ADC" w:rsidRPr="008E052F" w:rsidRDefault="00A84ADC" w:rsidP="001E5454">
            <w:pPr>
              <w:rPr>
                <w:rFonts w:ascii="Arial" w:hAnsi="Arial" w:cs="Arial"/>
                <w:sz w:val="24"/>
                <w:szCs w:val="24"/>
              </w:rPr>
            </w:pPr>
            <w:r>
              <w:rPr>
                <w:rFonts w:ascii="Arial" w:hAnsi="Arial" w:cs="Arial"/>
                <w:sz w:val="24"/>
                <w:szCs w:val="24"/>
              </w:rPr>
              <w:t>Strong leadership prepared to genuinely promote good relations, understanding and respect for people and communities of different cultures and religions who live in the Borough. This has a knock on effect in terms of social and economic life of the area.</w:t>
            </w:r>
          </w:p>
        </w:tc>
      </w:tr>
      <w:tr w:rsidR="00A84ADC" w:rsidTr="001E5454">
        <w:tc>
          <w:tcPr>
            <w:tcW w:w="2972" w:type="dxa"/>
          </w:tcPr>
          <w:p w:rsidR="00A84ADC" w:rsidRPr="008E052F" w:rsidRDefault="00A84ADC" w:rsidP="001E5454">
            <w:pPr>
              <w:rPr>
                <w:rFonts w:ascii="Arial" w:hAnsi="Arial" w:cs="Arial"/>
                <w:sz w:val="24"/>
                <w:szCs w:val="24"/>
              </w:rPr>
            </w:pPr>
            <w:r>
              <w:rPr>
                <w:rFonts w:ascii="Arial" w:hAnsi="Arial" w:cs="Arial"/>
                <w:sz w:val="24"/>
                <w:szCs w:val="24"/>
              </w:rPr>
              <w:t>24/10/16</w:t>
            </w:r>
          </w:p>
        </w:tc>
        <w:tc>
          <w:tcPr>
            <w:tcW w:w="5812" w:type="dxa"/>
          </w:tcPr>
          <w:p w:rsidR="00A84ADC" w:rsidRPr="008E052F" w:rsidRDefault="00A84ADC" w:rsidP="001E5454">
            <w:pPr>
              <w:rPr>
                <w:rFonts w:ascii="Arial" w:hAnsi="Arial" w:cs="Arial"/>
                <w:sz w:val="24"/>
                <w:szCs w:val="24"/>
              </w:rPr>
            </w:pPr>
            <w:r w:rsidRPr="00CF286B">
              <w:rPr>
                <w:rFonts w:ascii="Arial" w:hAnsi="Arial" w:cs="Arial"/>
                <w:sz w:val="24"/>
                <w:szCs w:val="24"/>
              </w:rPr>
              <w:t>Building a sense of community where people feel included and supported and feel proud to be from CC&amp;G area.</w:t>
            </w:r>
          </w:p>
        </w:tc>
      </w:tr>
      <w:tr w:rsidR="00A84ADC" w:rsidTr="001E5454">
        <w:tc>
          <w:tcPr>
            <w:tcW w:w="2972" w:type="dxa"/>
            <w:shd w:val="clear" w:color="auto" w:fill="5B9BD5" w:themeFill="accent1"/>
          </w:tcPr>
          <w:p w:rsidR="00A84ADC" w:rsidRPr="008E052F" w:rsidRDefault="00A84ADC" w:rsidP="001E5454">
            <w:pPr>
              <w:rPr>
                <w:rFonts w:ascii="Arial" w:hAnsi="Arial" w:cs="Arial"/>
                <w:sz w:val="24"/>
                <w:szCs w:val="24"/>
              </w:rPr>
            </w:pPr>
          </w:p>
        </w:tc>
        <w:tc>
          <w:tcPr>
            <w:tcW w:w="5812" w:type="dxa"/>
            <w:shd w:val="clear" w:color="auto" w:fill="5B9BD5" w:themeFill="accent1"/>
          </w:tcPr>
          <w:p w:rsidR="00A84ADC" w:rsidRPr="008E052F" w:rsidRDefault="00A84ADC" w:rsidP="001E5454">
            <w:pPr>
              <w:rPr>
                <w:rFonts w:ascii="Arial" w:hAnsi="Arial" w:cs="Arial"/>
                <w:sz w:val="24"/>
                <w:szCs w:val="24"/>
              </w:rPr>
            </w:pPr>
          </w:p>
        </w:tc>
      </w:tr>
    </w:tbl>
    <w:p w:rsidR="00A84ADC" w:rsidRDefault="00A84ADC" w:rsidP="00A84ADC"/>
    <w:p w:rsidR="00CF23A3" w:rsidRDefault="00CF23A3">
      <w:pPr>
        <w:rPr>
          <w:rFonts w:ascii="ITCFranklinGothicStd-Demi" w:hAnsi="ITCFranklinGothicStd-Demi" w:cs="ITCFranklinGothicStd-Demi"/>
          <w:sz w:val="40"/>
          <w:szCs w:val="40"/>
        </w:rPr>
      </w:pPr>
    </w:p>
    <w:sectPr w:rsidR="00CF23A3" w:rsidSect="00B84162">
      <w:headerReference w:type="even" r:id="rId45"/>
      <w:headerReference w:type="default" r:id="rId46"/>
      <w:footerReference w:type="default" r:id="rId47"/>
      <w:headerReference w:type="first" r:id="rId48"/>
      <w:pgSz w:w="11906" w:h="16838"/>
      <w:pgMar w:top="851" w:right="851" w:bottom="851"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3A3" w:rsidRDefault="00CF23A3" w:rsidP="007913A5">
      <w:pPr>
        <w:spacing w:after="0" w:line="240" w:lineRule="auto"/>
      </w:pPr>
      <w:r>
        <w:separator/>
      </w:r>
    </w:p>
  </w:endnote>
  <w:endnote w:type="continuationSeparator" w:id="0">
    <w:p w:rsidR="00CF23A3" w:rsidRDefault="00CF23A3" w:rsidP="00791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ITCFranklinGothicStd-Dem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3A3" w:rsidRDefault="00CF23A3" w:rsidP="00B84162">
    <w:pPr>
      <w:pStyle w:val="Default"/>
      <w:jc w:val="center"/>
      <w:rPr>
        <w:sz w:val="20"/>
        <w:szCs w:val="20"/>
      </w:rPr>
    </w:pPr>
    <w:r w:rsidRPr="00E207F7">
      <w:rPr>
        <w:sz w:val="20"/>
        <w:szCs w:val="20"/>
      </w:rPr>
      <w:fldChar w:fldCharType="begin"/>
    </w:r>
    <w:r w:rsidRPr="00E207F7">
      <w:rPr>
        <w:sz w:val="20"/>
        <w:szCs w:val="20"/>
      </w:rPr>
      <w:instrText xml:space="preserve"> PAGE   \* MERGEFORMAT </w:instrText>
    </w:r>
    <w:r w:rsidRPr="00E207F7">
      <w:rPr>
        <w:sz w:val="20"/>
        <w:szCs w:val="20"/>
      </w:rPr>
      <w:fldChar w:fldCharType="separate"/>
    </w:r>
    <w:r w:rsidR="00A84ADC">
      <w:rPr>
        <w:noProof/>
        <w:sz w:val="20"/>
        <w:szCs w:val="20"/>
      </w:rPr>
      <w:t>18</w:t>
    </w:r>
    <w:r w:rsidRPr="00E207F7">
      <w:rPr>
        <w:noProof/>
        <w:sz w:val="20"/>
        <w:szCs w:val="20"/>
      </w:rPr>
      <w:fldChar w:fldCharType="end"/>
    </w:r>
    <w:r>
      <w:rPr>
        <w:noProof/>
        <w:sz w:val="20"/>
        <w:szCs w:val="20"/>
        <w:lang w:eastAsia="en-GB"/>
      </w:rPr>
      <mc:AlternateContent>
        <mc:Choice Requires="wps">
          <w:drawing>
            <wp:anchor distT="0" distB="0" distL="114300" distR="114300" simplePos="0" relativeHeight="251668480" behindDoc="0" locked="0" layoutInCell="1" allowOverlap="1" wp14:anchorId="181593AE" wp14:editId="0ECF3003">
              <wp:simplePos x="0" y="0"/>
              <wp:positionH relativeFrom="column">
                <wp:posOffset>-523875</wp:posOffset>
              </wp:positionH>
              <wp:positionV relativeFrom="paragraph">
                <wp:posOffset>-203200</wp:posOffset>
              </wp:positionV>
              <wp:extent cx="6734175" cy="9525"/>
              <wp:effectExtent l="19050" t="19050" r="9525" b="28575"/>
              <wp:wrapNone/>
              <wp:docPr id="3" name="Straight Connector 3"/>
              <wp:cNvGraphicFramePr/>
              <a:graphic xmlns:a="http://schemas.openxmlformats.org/drawingml/2006/main">
                <a:graphicData uri="http://schemas.microsoft.com/office/word/2010/wordprocessingShape">
                  <wps:wsp>
                    <wps:cNvCnPr/>
                    <wps:spPr>
                      <a:xfrm>
                        <a:off x="0" y="0"/>
                        <a:ext cx="673417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7F73F9" id="Straight Connector 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1.25pt,-16pt" to="48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13xgEAANcDAAAOAAAAZHJzL2Uyb0RvYy54bWysU9uO0zAUfEfiHyy/06Qt3V2ipvvQFbwg&#10;qFj4AK9z3FjyTcemaf+eYyfNogUJgXhxfDkznhmfbO/P1rATYNTetXy5qDkDJ32n3bHl376+f3PH&#10;WUzCdcJ4By2/QOT3u9evtkNoYOV7bzpARiQuNkNoeZ9SaKoqyh6siAsfwNGh8mhFoiUeqw7FQOzW&#10;VKu6vqkGj11ALyFG2n0YD/mu8CsFMn1WKkJipuWkLZURy/iUx2q3Fc0RRei1nGSIf1BhhXZ06Uz1&#10;IJJg31H/QmW1RB+9SgvpbeWV0hKKB3KzrF+4eexFgOKFwolhjin+P1r56XRApruWrzlzwtITPSYU&#10;+tgntvfOUYAe2TrnNITYUPneHXBaxXDAbPqs0OYv2WHnku1lzhbOiUnavLldv13ebjiTdPZus9pk&#10;yuoZGzCmD+Aty5OWG+2yc9GI08eYxtJrSd42jg0tX91tiDKfZnGjnDJLFwNj2RdQZI8ELAtdaSzY&#10;G2QnQS0hpASXlpMW46g6w5Q2ZgbWfwZO9RkKpen+Bjwjys3epRlstfP4u9vT+SpZjfXXBEbfOYIn&#10;313KQ5VoqHtK2lOn5/b8eV3gz//j7gcAAAD//wMAUEsDBBQABgAIAAAAIQCTOP1U3wAAAAsBAAAP&#10;AAAAZHJzL2Rvd25yZXYueG1sTI9BT8MwDIXvSPyHyEjctpSysVKaTgOJCzttIMTRbUwb0SSlybay&#10;X4932m7P9tPz94rlaDuxpyEY7xTcTRMQ5GqvjWsUfLy/TjIQIaLT2HlHCv4owLK8viow1/7gNrTf&#10;xkZwiAs5Kmhj7HMpQ92SxTD1PTm+ffvBYuRxaKQe8MDhtpNpkjxIi8bxhxZ7emmp/tnurILnanYc&#10;7dcnbZqwmpk3s8Df9Vqp25tx9QQi0hjPZjjhMzqUzFT5ndNBdAomWTpnK4v7lEux43GRsahOm2QO&#10;sizkZYfyHwAA//8DAFBLAQItABQABgAIAAAAIQC2gziS/gAAAOEBAAATAAAAAAAAAAAAAAAAAAAA&#10;AABbQ29udGVudF9UeXBlc10ueG1sUEsBAi0AFAAGAAgAAAAhADj9If/WAAAAlAEAAAsAAAAAAAAA&#10;AAAAAAAALwEAAF9yZWxzLy5yZWxzUEsBAi0AFAAGAAgAAAAhANNy/XfGAQAA1wMAAA4AAAAAAAAA&#10;AAAAAAAALgIAAGRycy9lMm9Eb2MueG1sUEsBAi0AFAAGAAgAAAAhAJM4/VTfAAAACwEAAA8AAAAA&#10;AAAAAAAAAAAAIAQAAGRycy9kb3ducmV2LnhtbFBLBQYAAAAABAAEAPMAAAAsBQAAAAA=&#10;" strokecolor="#5b9bd5 [3204]" strokeweight="2.25pt">
              <v:stroke joinstyle="miter"/>
            </v:lin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0896050"/>
      <w:docPartObj>
        <w:docPartGallery w:val="Page Numbers (Bottom of Page)"/>
        <w:docPartUnique/>
      </w:docPartObj>
    </w:sdtPr>
    <w:sdtEndPr>
      <w:rPr>
        <w:noProof/>
      </w:rPr>
    </w:sdtEndPr>
    <w:sdtContent>
      <w:p w:rsidR="00CF23A3" w:rsidRDefault="00CF23A3">
        <w:pPr>
          <w:pStyle w:val="Footer"/>
          <w:jc w:val="center"/>
        </w:pPr>
        <w:r>
          <w:rPr>
            <w:noProof/>
            <w:sz w:val="20"/>
            <w:szCs w:val="20"/>
            <w:lang w:eastAsia="en-GB"/>
          </w:rPr>
          <mc:AlternateContent>
            <mc:Choice Requires="wps">
              <w:drawing>
                <wp:anchor distT="0" distB="0" distL="114300" distR="114300" simplePos="0" relativeHeight="251682816" behindDoc="0" locked="0" layoutInCell="1" allowOverlap="1" wp14:anchorId="40A1C414" wp14:editId="18EC01F1">
                  <wp:simplePos x="0" y="0"/>
                  <wp:positionH relativeFrom="column">
                    <wp:posOffset>-361951</wp:posOffset>
                  </wp:positionH>
                  <wp:positionV relativeFrom="page">
                    <wp:posOffset>10039350</wp:posOffset>
                  </wp:positionV>
                  <wp:extent cx="6505575" cy="9525"/>
                  <wp:effectExtent l="19050" t="19050" r="28575" b="28575"/>
                  <wp:wrapNone/>
                  <wp:docPr id="233" name="Straight Connector 233"/>
                  <wp:cNvGraphicFramePr/>
                  <a:graphic xmlns:a="http://schemas.openxmlformats.org/drawingml/2006/main">
                    <a:graphicData uri="http://schemas.microsoft.com/office/word/2010/wordprocessingShape">
                      <wps:wsp>
                        <wps:cNvCnPr/>
                        <wps:spPr>
                          <a:xfrm flipV="1">
                            <a:off x="0" y="0"/>
                            <a:ext cx="650557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6D7592" id="Straight Connector 233"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8.5pt,790.5pt" to="483.75pt,7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TLzgEAAOUDAAAOAAAAZHJzL2Uyb0RvYy54bWysU02P0zAQvSPxHyzfadKusixR0z10BRcE&#10;Fbtw9zrjxpK/NDZN++8ZO2lAgJBAXCzbM+/5vZfJ9v5sDTsBRu1dx9ermjNw0vfaHTv++entqzvO&#10;YhKuF8Y76PgFIr/fvXyxHUMLGz940wMyInGxHUPHh5RCW1VRDmBFXPkAjorKoxWJjnisehQjsVtT&#10;ber6tho99gG9hBjp9mEq8l3hVwpk+qhUhMRMx0lbKiuW9Tmv1W4r2iOKMGg5yxD/oMIK7ejRhepB&#10;JMG+ov6FymqJPnqVVtLbyiulJRQP5GZd/+TmcRABihcKJ4Ylpvj/aOWH0wGZ7ju+ubnhzAlLH+kx&#10;odDHIbG9d44i9MhylbIaQ2wJsncHnE8xHDAbPyu0TBkdvtAYlCjIHDuXpC9L0nBOTNLlbVM3zeuG&#10;M0m1N82myeTVxJLZAsb0DrxledNxo13OQbTi9D6mqfXakq+NYyM5uMuUuZplTsLKLl0MTG2fQJFZ&#10;EjBJLGMGe4PsJGhAhJTg0nrWYhx1Z5jSxizAuuj4I3Duz1AoI/g34AVRXvYuLWCrncffvZ7OV8lq&#10;6r8mMPnOETz7/lI+WYmGZqmkPc99HtYfzwX+/e/cfQMAAP//AwBQSwMEFAAGAAgAAAAhAI18NBrj&#10;AAAADQEAAA8AAABkcnMvZG93bnJldi54bWxMj8FOwzAQRO9I/IO1SFxQ6ySS0xLiVBUSggNCaqGH&#10;3pzYJBHxOoqd1vD1LFzgtrszmn1TbqId2MlMvncoIV0mwAw2TvfYSnh7fVisgfmgUKvBoZHwaTxs&#10;qsuLUhXanXFnTvvQMgpBXygJXQhjwblvOmOVX7rRIGnvbrIq0Dq1XE/qTOF24FmS5NyqHulDp0Zz&#10;35nmYz9bCe2cf9W1fdzyl+z56XCD8ZiKKOX1VdzeAQsmhj8z/OATOlTEVLsZtWeDhIVYUZdAglin&#10;NJHlNl8JYPXvKRPAq5L/b1F9AwAA//8DAFBLAQItABQABgAIAAAAIQC2gziS/gAAAOEBAAATAAAA&#10;AAAAAAAAAAAAAAAAAABbQ29udGVudF9UeXBlc10ueG1sUEsBAi0AFAAGAAgAAAAhADj9If/WAAAA&#10;lAEAAAsAAAAAAAAAAAAAAAAALwEAAF9yZWxzLy5yZWxzUEsBAi0AFAAGAAgAAAAhAJldJMvOAQAA&#10;5QMAAA4AAAAAAAAAAAAAAAAALgIAAGRycy9lMm9Eb2MueG1sUEsBAi0AFAAGAAgAAAAhAI18NBrj&#10;AAAADQEAAA8AAAAAAAAAAAAAAAAAKAQAAGRycy9kb3ducmV2LnhtbFBLBQYAAAAABAAEAPMAAAA4&#10;BQAAAAA=&#10;" strokecolor="#5b9bd5 [3204]" strokeweight="2.25pt">
                  <v:stroke joinstyle="miter"/>
                  <w10:wrap anchory="page"/>
                </v:line>
              </w:pict>
            </mc:Fallback>
          </mc:AlternateContent>
        </w:r>
        <w:r>
          <w:fldChar w:fldCharType="begin"/>
        </w:r>
        <w:r>
          <w:instrText xml:space="preserve"> PAGE   \* MERGEFORMAT </w:instrText>
        </w:r>
        <w:r>
          <w:fldChar w:fldCharType="separate"/>
        </w:r>
        <w:r w:rsidR="00A84ADC">
          <w:rPr>
            <w:noProof/>
          </w:rPr>
          <w:t>52</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6396252"/>
      <w:docPartObj>
        <w:docPartGallery w:val="Page Numbers (Bottom of Page)"/>
        <w:docPartUnique/>
      </w:docPartObj>
    </w:sdtPr>
    <w:sdtEndPr>
      <w:rPr>
        <w:noProof/>
      </w:rPr>
    </w:sdtEndPr>
    <w:sdtContent>
      <w:p w:rsidR="00CF23A3" w:rsidRDefault="00CF23A3">
        <w:pPr>
          <w:pStyle w:val="Footer"/>
          <w:jc w:val="center"/>
        </w:pPr>
        <w:r>
          <w:rPr>
            <w:noProof/>
            <w:sz w:val="20"/>
            <w:szCs w:val="20"/>
            <w:lang w:eastAsia="en-GB"/>
          </w:rPr>
          <mc:AlternateContent>
            <mc:Choice Requires="wps">
              <w:drawing>
                <wp:anchor distT="0" distB="0" distL="114300" distR="114300" simplePos="0" relativeHeight="251670528" behindDoc="0" locked="0" layoutInCell="1" allowOverlap="1" wp14:anchorId="62DCE6EA" wp14:editId="4F9384C3">
                  <wp:simplePos x="0" y="0"/>
                  <wp:positionH relativeFrom="column">
                    <wp:posOffset>0</wp:posOffset>
                  </wp:positionH>
                  <wp:positionV relativeFrom="paragraph">
                    <wp:posOffset>19050</wp:posOffset>
                  </wp:positionV>
                  <wp:extent cx="9582150" cy="19050"/>
                  <wp:effectExtent l="19050" t="19050" r="19050" b="19050"/>
                  <wp:wrapNone/>
                  <wp:docPr id="242" name="Straight Connector 242"/>
                  <wp:cNvGraphicFramePr/>
                  <a:graphic xmlns:a="http://schemas.openxmlformats.org/drawingml/2006/main">
                    <a:graphicData uri="http://schemas.microsoft.com/office/word/2010/wordprocessingShape">
                      <wps:wsp>
                        <wps:cNvCnPr/>
                        <wps:spPr>
                          <a:xfrm>
                            <a:off x="0" y="0"/>
                            <a:ext cx="9582150" cy="190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245726" id="Straight Connector 24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75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GUmxgEAANwDAAAOAAAAZHJzL2Uyb0RvYy54bWysU02P0zAQvSPxHyzfaZKKQjdquoeu4IKg&#10;Ypcf4HXGjSV/aWya9t8zdrLZFSAhEBdn7Jn3/N54sru9WMPOgFF71/FmVXMGTvpeu1PHvz18eLPl&#10;LCbhemG8g45fIfLb/etXuzG0sPaDNz0gIxIX2zF0fEgptFUV5QBWxJUP4CipPFqRaIunqkcxErs1&#10;1bqu31Wjxz6glxAjnd5NSb4v/EqBTF+UipCY6ThpS2XFsj7mtdrvRHtCEQYtZxniH1RYoR1dulDd&#10;iSTYd9S/UFkt0Uev0kp6W3mltITigdw09U9u7gcRoHih5sSwtCn+P1r5+XxEpvuOr9+uOXPC0iPd&#10;JxT6NCR28M5RCz2ynKVejSG2BDm4I867GI6YjV8U2vwlS+xS+ntd+guXxCQd3my262ZDzyAp19zU&#10;FBJL9QwOGNNH8JbloONGu2xftOL8Kaap9KkkHxvHRhK+3bzfFKKsbtJTonQ1MJV9BUUeSUFT6Mp0&#10;wcEgOwuaCyEluNTMWoyj6gxT2pgFWP8ZONdnKJTJ+xvwgig3e5cWsNXO4+9uT5cnyWqqp1a+8J3D&#10;R99fy0uVBI1Q6fY87nlGX+4L/Pmn3P8AAAD//wMAUEsDBBQABgAIAAAAIQDWzoHy2wAAAAUBAAAP&#10;AAAAZHJzL2Rvd25yZXYueG1sTI9BT8MwDIXvSPyHyEjcWAKMAaXuNJC4sNMGmnZ0G9NWNE5psq3w&#10;68lO4+RnPeu9z/l8dJ3a8xBaLwjXEwOKpfK2lRrh4/316gFUiCSWOi+M8MMB5sX5WU6Z9QdZ8X4d&#10;a5VCJGSE0MTYZ1qHqmFHYeJ7luR9+sFRTOtQazvQIYW7Tt8YM9OOWkkNDfX80nD1td45hOdy+ju6&#10;7YZXdVhM27f2nr6XS8TLi3HxBCryGE/HcMRP6FAkptLvxAbVIaRHIsJtGkfzzjwmVSLMDOgi1//p&#10;iz8AAAD//wMAUEsBAi0AFAAGAAgAAAAhALaDOJL+AAAA4QEAABMAAAAAAAAAAAAAAAAAAAAAAFtD&#10;b250ZW50X1R5cGVzXS54bWxQSwECLQAUAAYACAAAACEAOP0h/9YAAACUAQAACwAAAAAAAAAAAAAA&#10;AAAvAQAAX3JlbHMvLnJlbHNQSwECLQAUAAYACAAAACEAcvBlJsYBAADcAwAADgAAAAAAAAAAAAAA&#10;AAAuAgAAZHJzL2Uyb0RvYy54bWxQSwECLQAUAAYACAAAACEA1s6B8tsAAAAFAQAADwAAAAAAAAAA&#10;AAAAAAAgBAAAZHJzL2Rvd25yZXYueG1sUEsFBgAAAAAEAAQA8wAAACgFAAAAAA==&#10;" strokecolor="#5b9bd5 [3204]" strokeweight="2.25pt">
                  <v:stroke joinstyle="miter"/>
                </v:line>
              </w:pict>
            </mc:Fallback>
          </mc:AlternateContent>
        </w:r>
        <w:r>
          <w:fldChar w:fldCharType="begin"/>
        </w:r>
        <w:r>
          <w:instrText xml:space="preserve"> PAGE   \* MERGEFORMAT </w:instrText>
        </w:r>
        <w:r>
          <w:fldChar w:fldCharType="separate"/>
        </w:r>
        <w:r w:rsidR="00A84ADC">
          <w:rPr>
            <w:noProof/>
          </w:rPr>
          <w:t>53</w:t>
        </w:r>
        <w:r>
          <w:rPr>
            <w:noProof/>
          </w:rPr>
          <w:fldChar w:fldCharType="end"/>
        </w:r>
      </w:p>
    </w:sdtContent>
  </w:sdt>
  <w:p w:rsidR="00CF23A3" w:rsidRDefault="00CF23A3" w:rsidP="00B84162">
    <w:pPr>
      <w:pStyle w:val="Default"/>
      <w:tabs>
        <w:tab w:val="center" w:pos="5102"/>
        <w:tab w:val="left" w:pos="8520"/>
      </w:tabs>
      <w:rPr>
        <w:sz w:val="20"/>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1378650"/>
      <w:docPartObj>
        <w:docPartGallery w:val="Page Numbers (Bottom of Page)"/>
        <w:docPartUnique/>
      </w:docPartObj>
    </w:sdtPr>
    <w:sdtEndPr>
      <w:rPr>
        <w:noProof/>
      </w:rPr>
    </w:sdtEndPr>
    <w:sdtContent>
      <w:p w:rsidR="00CF23A3" w:rsidRDefault="00CF23A3">
        <w:pPr>
          <w:pStyle w:val="Footer"/>
          <w:jc w:val="center"/>
        </w:pPr>
        <w:r>
          <w:fldChar w:fldCharType="begin"/>
        </w:r>
        <w:r>
          <w:instrText xml:space="preserve"> PAGE   \* MERGEFORMAT </w:instrText>
        </w:r>
        <w:r>
          <w:fldChar w:fldCharType="separate"/>
        </w:r>
        <w:r w:rsidR="00A84ADC">
          <w:rPr>
            <w:noProof/>
          </w:rPr>
          <w:t>63</w:t>
        </w:r>
        <w:r>
          <w:rPr>
            <w:noProof/>
          </w:rPr>
          <w:fldChar w:fldCharType="end"/>
        </w:r>
      </w:p>
    </w:sdtContent>
  </w:sdt>
  <w:p w:rsidR="00CF23A3" w:rsidRDefault="00CF23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3A3" w:rsidRDefault="00CF23A3" w:rsidP="00B84162">
    <w:pPr>
      <w:pStyle w:val="Footer"/>
      <w:jc w:val="right"/>
    </w:pPr>
    <w:r>
      <w:rPr>
        <w:noProof/>
        <w:lang w:eastAsia="en-GB"/>
      </w:rPr>
      <mc:AlternateContent>
        <mc:Choice Requires="wps">
          <w:drawing>
            <wp:anchor distT="0" distB="0" distL="114300" distR="114300" simplePos="0" relativeHeight="251680768" behindDoc="0" locked="0" layoutInCell="1" allowOverlap="1" wp14:anchorId="3D71A69A" wp14:editId="4C112EAC">
              <wp:simplePos x="0" y="0"/>
              <wp:positionH relativeFrom="column">
                <wp:posOffset>-466725</wp:posOffset>
              </wp:positionH>
              <wp:positionV relativeFrom="paragraph">
                <wp:posOffset>-97155</wp:posOffset>
              </wp:positionV>
              <wp:extent cx="6800850" cy="9525"/>
              <wp:effectExtent l="19050" t="19050" r="19050" b="28575"/>
              <wp:wrapNone/>
              <wp:docPr id="244" name="Straight Connector 244"/>
              <wp:cNvGraphicFramePr/>
              <a:graphic xmlns:a="http://schemas.openxmlformats.org/drawingml/2006/main">
                <a:graphicData uri="http://schemas.microsoft.com/office/word/2010/wordprocessingShape">
                  <wps:wsp>
                    <wps:cNvCnPr/>
                    <wps:spPr>
                      <a:xfrm flipV="1">
                        <a:off x="0" y="0"/>
                        <a:ext cx="6800850"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97490A" id="Straight Connector 24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7.65pt" to="498.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ZYzgEAAOUDAAAOAAAAZHJzL2Uyb0RvYy54bWysU02P0zAQvSPxHyzfadJqu5So6R66gguC&#10;igXuXmfcWPKXxqZJ/z1jJxtWgJBAXCLbM+/5vefJ/m60hl0Ao/au5etVzRk46Tvtzi3/8vntqx1n&#10;MQnXCeMdtPwKkd8dXr7YD6GBje+96QAZkbjYDKHlfUqhqaooe7AirnwAR0Xl0YpEWzxXHYqB2K2p&#10;NnV9Ww0eu4BeQox0ej8V+aHwKwUyfVQqQmKm5aQtlS+W72P+Voe9aM4oQq/lLEP8gwortKNLF6p7&#10;kQT7hvoXKqsl+uhVWklvK6+UllA8kJt1/ZObh14EKF4onBiWmOL/o5UfLidkumv55uaGMycsPdJD&#10;QqHPfWJH7xxF6JHlKmU1hNgQ5OhOOO9iOGE2Piq0TBkdvtIYlCjIHBtL0tclaRgTk3R4u6vr3ZYe&#10;RFLtzXazzeTVxJLZAsb0DrxledFyo13OQTTi8j6mqfWpJR8bxwZysNu+noiyzElYWaWrgantEygy&#10;SwImiWXM4GiQXQQNiJASXFrPWoyj7gxT2pgFWBcdfwTO/RkKZQT/Brwgys3epQVstfP4u9vT+CRZ&#10;Tf0U5TPfefnou2t5slKgWSppz3Ofh/X5vsB//J2H7wAAAP//AwBQSwMEFAAGAAgAAAAhAC8Ii/Di&#10;AAAACwEAAA8AAABkcnMvZG93bnJldi54bWxMj09Lw0AQxe+C32EZwYu0mzSkf9JsShFEDyJY9dDb&#10;JhmTYHY2ZDft6qd3etLbzHuPN7/Jd8H04oSj6ywpiOcRCKTK1h01Ct7fHmZrEM5rqnVvCRV8o4Nd&#10;cX2V66y2Z3rF08E3gkvIZVpB6/2QSemqFo12czsgsfdpR6M9r2Mj61Gfudz0chFFS2l0R3yh1QPe&#10;t1h9HSajoJmWP2VpHvfyZfH89HFH4RinQanbm7DfgvAY/F8YLviMDgUzlXai2olewWyVpBzlIU4T&#10;EJzYbFaslBclWYMscvn/h+IXAAD//wMAUEsBAi0AFAAGAAgAAAAhALaDOJL+AAAA4QEAABMAAAAA&#10;AAAAAAAAAAAAAAAAAFtDb250ZW50X1R5cGVzXS54bWxQSwECLQAUAAYACAAAACEAOP0h/9YAAACU&#10;AQAACwAAAAAAAAAAAAAAAAAvAQAAX3JlbHMvLnJlbHNQSwECLQAUAAYACAAAACEAaMRGWM4BAADl&#10;AwAADgAAAAAAAAAAAAAAAAAuAgAAZHJzL2Uyb0RvYy54bWxQSwECLQAUAAYACAAAACEALwiL8OIA&#10;AAALAQAADwAAAAAAAAAAAAAAAAAoBAAAZHJzL2Rvd25yZXYueG1sUEsFBgAAAAAEAAQA8wAAADcF&#10;AAAAAA==&#10;" strokecolor="#5b9bd5 [3204]" strokeweight="2.25pt">
              <v:stroke joinstyle="miter"/>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6884807"/>
      <w:docPartObj>
        <w:docPartGallery w:val="Page Numbers (Bottom of Page)"/>
        <w:docPartUnique/>
      </w:docPartObj>
    </w:sdtPr>
    <w:sdtEndPr>
      <w:rPr>
        <w:noProof/>
      </w:rPr>
    </w:sdtEndPr>
    <w:sdtContent>
      <w:p w:rsidR="00CF23A3" w:rsidRDefault="00CF23A3">
        <w:pPr>
          <w:pStyle w:val="Footer"/>
          <w:jc w:val="center"/>
        </w:pPr>
        <w:r>
          <w:rPr>
            <w:noProof/>
            <w:lang w:eastAsia="en-GB"/>
          </w:rPr>
          <mc:AlternateContent>
            <mc:Choice Requires="wps">
              <w:drawing>
                <wp:anchor distT="0" distB="0" distL="114300" distR="114300" simplePos="0" relativeHeight="251672576" behindDoc="0" locked="0" layoutInCell="1" allowOverlap="1" wp14:anchorId="65AB9F96" wp14:editId="04161E01">
                  <wp:simplePos x="0" y="0"/>
                  <wp:positionH relativeFrom="column">
                    <wp:posOffset>-571500</wp:posOffset>
                  </wp:positionH>
                  <wp:positionV relativeFrom="paragraph">
                    <wp:posOffset>214630</wp:posOffset>
                  </wp:positionV>
                  <wp:extent cx="9972675" cy="0"/>
                  <wp:effectExtent l="0" t="19050" r="28575" b="19050"/>
                  <wp:wrapNone/>
                  <wp:docPr id="224" name="Straight Connector 224"/>
                  <wp:cNvGraphicFramePr/>
                  <a:graphic xmlns:a="http://schemas.openxmlformats.org/drawingml/2006/main">
                    <a:graphicData uri="http://schemas.microsoft.com/office/word/2010/wordprocessingShape">
                      <wps:wsp>
                        <wps:cNvCnPr/>
                        <wps:spPr>
                          <a:xfrm>
                            <a:off x="0" y="0"/>
                            <a:ext cx="99726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4236C" id="Straight Connector 22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6.9pt" to="740.2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OMwwEAANgDAAAOAAAAZHJzL2Uyb0RvYy54bWysU9uO0zAQfUfiHyy/06QRe4ua7kNX8IKg&#10;YuEDvM64seSbxqZJ/56x02YRIKFd8eLYnjln5hxPNveTNewIGLV3HV+vas7ASd9rd+j4928f3t1y&#10;FpNwvTDeQcdPEPn99u2bzRhaaPzgTQ/IiMTFdgwdH1IKbVVFOYAVceUDOAoqj1YkOuKh6lGMxG5N&#10;1dT1dTV67AN6CTHS7cMc5NvCrxTI9EWpCImZjlNvqaxY1qe8VtuNaA8owqDluQ3xii6s0I6KLlQP&#10;Ign2A/UfVFZL9NGrtJLeVl4pLaFoIDXr+jc1j4MIULSQOTEsNsX/Rys/H/fIdN/xpnnPmROWHukx&#10;odCHIbGdd44s9MhylLwaQ2wJsnN7PJ9i2GMWPim0+UuS2FT8PS3+wpSYpMu7u5vm+uaKM3mJVc/A&#10;gDF9BG9Z3nTcaJeli1YcP8VExSj1kpKvjWMjNX17RXw5mjubeym7dDIwp30FRfqo+rrQlcmCnUF2&#10;FDQTQkpwaV0oMillZ5jSxizA+t/Ac36GQpm6l4AXRKnsXVrAVjuPf6uepkvLas6/ODDrzhY8+f5U&#10;XqlYQ+NTLDyPep7PX88F/vxDbn8CAAD//wMAUEsDBBQABgAIAAAAIQC2QcO73gAAAAoBAAAPAAAA&#10;ZHJzL2Rvd25yZXYueG1sTI/BTsMwDIbvSLxDZCRuWwIrbJSm00Diwk4baOLoNqaNaJzSZFvh6cnE&#10;AY62f/3+vmI5uk4caAjWs4arqQJBXHtjudHw+vI0WYAIEdlg55k0fFGAZXl+VmBu/JE3dNjGRqQS&#10;DjlqaGPscylD3ZLDMPU9cbq9+8FhTOPQSDPgMZW7Tl4rdSsdWk4fWuzpsaX6Y7t3Gh6q7Ht0bzva&#10;NGGV2Wc7x8/1WuvLi3F1DyLSGP/CcMJP6FAmpsrv2QTRaZjcqeQSNcxmSeEUyBbqBkT1u5FlIf8r&#10;lD8AAAD//wMAUEsBAi0AFAAGAAgAAAAhALaDOJL+AAAA4QEAABMAAAAAAAAAAAAAAAAAAAAAAFtD&#10;b250ZW50X1R5cGVzXS54bWxQSwECLQAUAAYACAAAACEAOP0h/9YAAACUAQAACwAAAAAAAAAAAAAA&#10;AAAvAQAAX3JlbHMvLnJlbHNQSwECLQAUAAYACAAAACEA8iRDjMMBAADYAwAADgAAAAAAAAAAAAAA&#10;AAAuAgAAZHJzL2Uyb0RvYy54bWxQSwECLQAUAAYACAAAACEAtkHDu94AAAAKAQAADwAAAAAAAAAA&#10;AAAAAAAdBAAAZHJzL2Rvd25yZXYueG1sUEsFBgAAAAAEAAQA8wAAACgFAAAAAA==&#10;" strokecolor="#5b9bd5 [3204]" strokeweight="2.25pt">
                  <v:stroke joinstyle="miter"/>
                </v:line>
              </w:pict>
            </mc:Fallback>
          </mc:AlternateContent>
        </w:r>
      </w:p>
      <w:p w:rsidR="00CF23A3" w:rsidRDefault="00CF23A3">
        <w:pPr>
          <w:pStyle w:val="Footer"/>
          <w:jc w:val="center"/>
        </w:pPr>
      </w:p>
      <w:p w:rsidR="00CF23A3" w:rsidRDefault="00CF23A3">
        <w:pPr>
          <w:pStyle w:val="Footer"/>
          <w:jc w:val="center"/>
        </w:pPr>
        <w:r>
          <w:fldChar w:fldCharType="begin"/>
        </w:r>
        <w:r>
          <w:instrText xml:space="preserve"> PAGE   \* MERGEFORMAT </w:instrText>
        </w:r>
        <w:r>
          <w:fldChar w:fldCharType="separate"/>
        </w:r>
        <w:r w:rsidR="00A84ADC">
          <w:rPr>
            <w:noProof/>
          </w:rPr>
          <w:t>19</w:t>
        </w:r>
        <w:r>
          <w:rPr>
            <w:noProof/>
          </w:rPr>
          <w:fldChar w:fldCharType="end"/>
        </w:r>
      </w:p>
    </w:sdtContent>
  </w:sdt>
  <w:p w:rsidR="00CF23A3" w:rsidRDefault="00CF23A3" w:rsidP="00B84162">
    <w:pPr>
      <w:pStyle w:val="Default"/>
      <w:jc w:val="center"/>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3A3" w:rsidRDefault="00CF23A3">
    <w:pPr>
      <w:pStyle w:val="Footer"/>
      <w:jc w:val="center"/>
    </w:pPr>
    <w:r>
      <w:rPr>
        <w:noProof/>
        <w:sz w:val="20"/>
        <w:szCs w:val="20"/>
        <w:lang w:eastAsia="en-GB"/>
      </w:rPr>
      <mc:AlternateContent>
        <mc:Choice Requires="wps">
          <w:drawing>
            <wp:anchor distT="0" distB="0" distL="114300" distR="114300" simplePos="0" relativeHeight="251675648" behindDoc="0" locked="0" layoutInCell="1" allowOverlap="1" wp14:anchorId="31E2368E" wp14:editId="4E53B695">
              <wp:simplePos x="0" y="0"/>
              <wp:positionH relativeFrom="column">
                <wp:posOffset>-476250</wp:posOffset>
              </wp:positionH>
              <wp:positionV relativeFrom="paragraph">
                <wp:posOffset>266700</wp:posOffset>
              </wp:positionV>
              <wp:extent cx="6734175" cy="9525"/>
              <wp:effectExtent l="19050" t="19050" r="9525" b="28575"/>
              <wp:wrapNone/>
              <wp:docPr id="225" name="Straight Connector 225"/>
              <wp:cNvGraphicFramePr/>
              <a:graphic xmlns:a="http://schemas.openxmlformats.org/drawingml/2006/main">
                <a:graphicData uri="http://schemas.microsoft.com/office/word/2010/wordprocessingShape">
                  <wps:wsp>
                    <wps:cNvCnPr/>
                    <wps:spPr>
                      <a:xfrm>
                        <a:off x="0" y="0"/>
                        <a:ext cx="673417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834604" id="Straight Connector 22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7.5pt,21pt" to="492.7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1QxgEAANsDAAAOAAAAZHJzL2Uyb0RvYy54bWysU02P0zAQvSPxHyzfaZJCd5eo6R66gguC&#10;ioUf4HXGjSV/aWya9N8zdtosAiQE4uLYnnlv5j1PtveTNewEGLV3HW9WNWfgpO+1O3b865d3r+44&#10;i0m4XhjvoONniPx+9/LFdgwtrP3gTQ/IiMTFdgwdH1IKbVVFOYAVceUDOAoqj1YkOuKx6lGMxG5N&#10;ta7rm2r02Af0EmKk24c5yHeFXymQ6ZNSERIzHafeUlmxrE95rXZb0R5RhEHLSxviH7qwQjsqulA9&#10;iCTYN9S/UFkt0Uev0kp6W3mltISigdQ09U9qHgcRoGghc2JYbIr/j1Z+PB2Q6b7j6/WGMycsPdJj&#10;QqGPQ2J77xxZ6JHlKHk1htgSZO8OeDnFcMAsfFJo85cksan4e178hSkxSZc3t6/fNLdURlLs7Wam&#10;rJ6xAWN6D96yvOm40S6rF604fYiJ6lHqNSVfG8dG6vtuQ5Q5mpub2ym7dDYwp30GRRKpgabQleGC&#10;vUF2EjQWQkpwqSkUmZSyM0xpYxZg/WfgJT9DoQze34AXRKnsXVrAVjuPv6uepmvLas6/OjDrzhY8&#10;+f5cHqpYQxNULLxMex7RH88F/vxP7r4DAAD//wMAUEsDBBQABgAIAAAAIQB/q9n83wAAAAkBAAAP&#10;AAAAZHJzL2Rvd25yZXYueG1sTI9BT8MwDIXvSPyHyEjctpTRslGaTgOJCzttIMTRbUxb0TilybbC&#10;r8ec4GTZ7+n5e8V6cr060hg6zwau5gko4trbjhsDL8+PsxWoEJEt9p7JwBcFWJfnZwXm1p94R8d9&#10;bJSEcMjRQBvjkGsd6pYchrkfiEV796PDKOvYaDviScJdrxdJcqMddiwfWhzooaX6Y39wBu6r9Hty&#10;b6+0a8Im7Z66JX5ut8ZcXkybO1CRpvhnhl98QYdSmCp/YBtUb2C2zKRLNJAuZIrhdpVloCo5XGeg&#10;y0L/b1D+AAAA//8DAFBLAQItABQABgAIAAAAIQC2gziS/gAAAOEBAAATAAAAAAAAAAAAAAAAAAAA&#10;AABbQ29udGVudF9UeXBlc10ueG1sUEsBAi0AFAAGAAgAAAAhADj9If/WAAAAlAEAAAsAAAAAAAAA&#10;AAAAAAAALwEAAF9yZWxzLy5yZWxzUEsBAi0AFAAGAAgAAAAhAJyirVDGAQAA2wMAAA4AAAAAAAAA&#10;AAAAAAAALgIAAGRycy9lMm9Eb2MueG1sUEsBAi0AFAAGAAgAAAAhAH+r2fzfAAAACQEAAA8AAAAA&#10;AAAAAAAAAAAAIAQAAGRycy9kb3ducmV2LnhtbFBLBQYAAAAABAAEAPMAAAAsBQAAAAA=&#10;" strokecolor="#5b9bd5 [3204]" strokeweight="2.25pt">
              <v:stroke joinstyle="miter"/>
            </v:line>
          </w:pict>
        </mc:Fallback>
      </mc:AlternateContent>
    </w:r>
  </w:p>
  <w:p w:rsidR="00CF23A3" w:rsidRDefault="00CF23A3">
    <w:pPr>
      <w:pStyle w:val="Footer"/>
      <w:jc w:val="center"/>
    </w:pPr>
  </w:p>
  <w:p w:rsidR="00CF23A3" w:rsidRDefault="00A84ADC">
    <w:pPr>
      <w:pStyle w:val="Footer"/>
      <w:jc w:val="center"/>
    </w:pPr>
    <w:sdt>
      <w:sdtPr>
        <w:id w:val="300966305"/>
        <w:docPartObj>
          <w:docPartGallery w:val="Page Numbers (Bottom of Page)"/>
          <w:docPartUnique/>
        </w:docPartObj>
      </w:sdtPr>
      <w:sdtEndPr>
        <w:rPr>
          <w:noProof/>
        </w:rPr>
      </w:sdtEndPr>
      <w:sdtContent>
        <w:r w:rsidR="00CF23A3">
          <w:fldChar w:fldCharType="begin"/>
        </w:r>
        <w:r w:rsidR="00CF23A3">
          <w:instrText xml:space="preserve"> PAGE   \* MERGEFORMAT </w:instrText>
        </w:r>
        <w:r w:rsidR="00CF23A3">
          <w:fldChar w:fldCharType="separate"/>
        </w:r>
        <w:r>
          <w:rPr>
            <w:noProof/>
          </w:rPr>
          <w:t>23</w:t>
        </w:r>
        <w:r w:rsidR="00CF23A3">
          <w:rPr>
            <w:noProof/>
          </w:rPr>
          <w:fldChar w:fldCharType="end"/>
        </w:r>
      </w:sdtContent>
    </w:sdt>
  </w:p>
  <w:p w:rsidR="00CF23A3" w:rsidRDefault="00CF23A3" w:rsidP="00B84162">
    <w:pPr>
      <w:pStyle w:val="Default"/>
      <w:jc w:val="center"/>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1791427"/>
      <w:docPartObj>
        <w:docPartGallery w:val="Page Numbers (Bottom of Page)"/>
        <w:docPartUnique/>
      </w:docPartObj>
    </w:sdtPr>
    <w:sdtEndPr>
      <w:rPr>
        <w:noProof/>
      </w:rPr>
    </w:sdtEndPr>
    <w:sdtContent>
      <w:p w:rsidR="00CF23A3" w:rsidRDefault="00CF23A3">
        <w:pPr>
          <w:pStyle w:val="Footer"/>
          <w:jc w:val="center"/>
        </w:pPr>
        <w:r>
          <w:rPr>
            <w:noProof/>
            <w:sz w:val="20"/>
            <w:szCs w:val="20"/>
            <w:lang w:eastAsia="en-GB"/>
          </w:rPr>
          <mc:AlternateContent>
            <mc:Choice Requires="wps">
              <w:drawing>
                <wp:anchor distT="0" distB="0" distL="114300" distR="114300" simplePos="0" relativeHeight="251678720" behindDoc="0" locked="0" layoutInCell="1" allowOverlap="1" wp14:anchorId="757214A4" wp14:editId="348EBCCF">
                  <wp:simplePos x="0" y="0"/>
                  <wp:positionH relativeFrom="column">
                    <wp:posOffset>-466725</wp:posOffset>
                  </wp:positionH>
                  <wp:positionV relativeFrom="paragraph">
                    <wp:posOffset>233680</wp:posOffset>
                  </wp:positionV>
                  <wp:extent cx="9782175" cy="28575"/>
                  <wp:effectExtent l="19050" t="19050" r="28575" b="28575"/>
                  <wp:wrapNone/>
                  <wp:docPr id="226" name="Straight Connector 226"/>
                  <wp:cNvGraphicFramePr/>
                  <a:graphic xmlns:a="http://schemas.openxmlformats.org/drawingml/2006/main">
                    <a:graphicData uri="http://schemas.microsoft.com/office/word/2010/wordprocessingShape">
                      <wps:wsp>
                        <wps:cNvCnPr/>
                        <wps:spPr>
                          <a:xfrm flipV="1">
                            <a:off x="0" y="0"/>
                            <a:ext cx="9782175" cy="285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BA0A31" id="Straight Connector 226"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18.4pt" to="733.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4pygEAAOYDAAAOAAAAZHJzL2Uyb0RvYy54bWysU02P0zAQvSPxHyzfadJIu1uipnvoCi4I&#10;Kpbl7nXGjSV/aWya9N8zdrqhAoQE4mLZnnnP771MtveTNewEGLV3HV+vas7ASd9rd+z405d3bzac&#10;xSRcL4x30PEzRH6/e/1qO4YWGj940wMyInGxHUPHh5RCW1VRDmBFXPkAjorKoxWJjnisehQjsVtT&#10;NXV9W40e+4BeQox0+zAX+a7wKwUyfVIqQmKm46QtlRXL+pzXarcV7RFFGLS8yBD/oMIK7ejRhepB&#10;JMG+of6FymqJPnqVVtLbyiulJRQP5GZd/+TmcRABihcKJ4Ylpvj/aOXH0wGZ7jveNLecOWHpIz0m&#10;FPo4JLb3zlGEHlmuUlZjiC1B9u6Al1MMB8zGJ4WWKaPDVxqDEgWZY1NJ+rwkDVNiki7f3m2a9d0N&#10;Z5JqzeaGtsRXzTSZLmBM78FbljcdN9rlIEQrTh9imltfWvK1cWy8Jso6Z2Vll84G5rbPoMgtKZg1&#10;ljmDvUF2EjQhQkpwaX3RYhx1Z5jSxizAuuj4I/DSn6FQZvBvwAuivOxdWsBWO4+/ez1NL5LV3E9R&#10;XvnO22ffn8s3KwUappL2ZfDztF6fC/zH77n7DgAA//8DAFBLAwQUAAYACAAAACEA/3xIEuIAAAAK&#10;AQAADwAAAGRycy9kb3ducmV2LnhtbEyPQUvDQBCF74L/YRnBi7SbNG0qMZNSBNGDFKz20NsmuybB&#10;7GzIbtror3d60uMwj/e+L99MthMnM/jWEUI8j0AYqpxuqUb4eH+a3YPwQZFWnSOD8G08bIrrq1xl&#10;2p3pzZz2oRZcQj5TCE0IfSalrxpjlZ+73hD/Pt1gVeBzqKUe1JnLbScXUZRKq1rihUb15rEx1dd+&#10;tAj1mP6UpX3eyt3i9eVwR9MxXk2ItzfT9gFEMFP4C8MFn9GhYKbSjaS96BBm62TFUYQkZYVLYJmu&#10;2a5EWMYJyCKX/xWKXwAAAP//AwBQSwECLQAUAAYACAAAACEAtoM4kv4AAADhAQAAEwAAAAAAAAAA&#10;AAAAAAAAAAAAW0NvbnRlbnRfVHlwZXNdLnhtbFBLAQItABQABgAIAAAAIQA4/SH/1gAAAJQBAAAL&#10;AAAAAAAAAAAAAAAAAC8BAABfcmVscy8ucmVsc1BLAQItABQABgAIAAAAIQBPEr4pygEAAOYDAAAO&#10;AAAAAAAAAAAAAAAAAC4CAABkcnMvZTJvRG9jLnhtbFBLAQItABQABgAIAAAAIQD/fEgS4gAAAAoB&#10;AAAPAAAAAAAAAAAAAAAAACQEAABkcnMvZG93bnJldi54bWxQSwUGAAAAAAQABADzAAAAMwUAAAAA&#10;" strokecolor="#5b9bd5 [3204]" strokeweight="2.25pt">
                  <v:stroke joinstyle="miter"/>
                </v:line>
              </w:pict>
            </mc:Fallback>
          </mc:AlternateContent>
        </w:r>
      </w:p>
      <w:p w:rsidR="00CF23A3" w:rsidRDefault="00CF23A3">
        <w:pPr>
          <w:pStyle w:val="Footer"/>
          <w:jc w:val="center"/>
        </w:pPr>
      </w:p>
      <w:p w:rsidR="00CF23A3" w:rsidRDefault="00CF23A3">
        <w:pPr>
          <w:pStyle w:val="Footer"/>
          <w:jc w:val="center"/>
        </w:pPr>
        <w:r>
          <w:fldChar w:fldCharType="begin"/>
        </w:r>
        <w:r>
          <w:instrText xml:space="preserve"> PAGE   \* MERGEFORMAT </w:instrText>
        </w:r>
        <w:r>
          <w:fldChar w:fldCharType="separate"/>
        </w:r>
        <w:r w:rsidR="00A84ADC">
          <w:rPr>
            <w:noProof/>
          </w:rPr>
          <w:t>26</w:t>
        </w:r>
        <w:r>
          <w:rPr>
            <w:noProof/>
          </w:rPr>
          <w:fldChar w:fldCharType="end"/>
        </w:r>
      </w:p>
    </w:sdtContent>
  </w:sdt>
  <w:p w:rsidR="00CF23A3" w:rsidRDefault="00CF23A3" w:rsidP="00B84162">
    <w:pPr>
      <w:pStyle w:val="Default"/>
      <w:ind w:left="-993" w:right="-1440"/>
      <w:jc w:val="center"/>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3A3" w:rsidRDefault="00CF23A3">
    <w:pPr>
      <w:pStyle w:val="Footer"/>
      <w:jc w:val="center"/>
    </w:pPr>
    <w:r>
      <w:rPr>
        <w:noProof/>
        <w:lang w:eastAsia="en-GB"/>
      </w:rPr>
      <mc:AlternateContent>
        <mc:Choice Requires="wps">
          <w:drawing>
            <wp:anchor distT="0" distB="0" distL="114300" distR="114300" simplePos="0" relativeHeight="251685888" behindDoc="0" locked="0" layoutInCell="1" allowOverlap="1" wp14:anchorId="37C8A6CA" wp14:editId="27B376D1">
              <wp:simplePos x="0" y="0"/>
              <wp:positionH relativeFrom="column">
                <wp:posOffset>-533400</wp:posOffset>
              </wp:positionH>
              <wp:positionV relativeFrom="page">
                <wp:posOffset>9972675</wp:posOffset>
              </wp:positionV>
              <wp:extent cx="6800850" cy="9525"/>
              <wp:effectExtent l="19050" t="19050" r="19050" b="28575"/>
              <wp:wrapNone/>
              <wp:docPr id="239" name="Straight Connector 239"/>
              <wp:cNvGraphicFramePr/>
              <a:graphic xmlns:a="http://schemas.openxmlformats.org/drawingml/2006/main">
                <a:graphicData uri="http://schemas.microsoft.com/office/word/2010/wordprocessingShape">
                  <wps:wsp>
                    <wps:cNvCnPr/>
                    <wps:spPr>
                      <a:xfrm flipV="1">
                        <a:off x="0" y="0"/>
                        <a:ext cx="6800850"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9C32D6" id="Straight Connector 239"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2pt,785.25pt" to="493.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HDzgEAAOUDAAAOAAAAZHJzL2Uyb0RvYy54bWysU02P0zAQvSPxHyzfadKiLt2o6R66gguC&#10;igXuXmfcWPKXxqZJ/z1jJxtWgJBAXCLbM+/5vefJ/m60hl0Ao/au5etVzRk46Tvtzi3/8vntqx1n&#10;MQnXCeMdtPwKkd8dXr7YD6GBje+96QAZkbjYDKHlfUqhqaooe7AirnwAR0Xl0YpEWzxXHYqB2K2p&#10;NnV9Uw0eu4BeQox0ej8V+aHwKwUyfVQqQmKm5aQtlS+W72P+Voe9aM4oQq/lLEP8gwortKNLF6p7&#10;kQT7hvoXKqsl+uhVWklvK6+UllA8kJt1/ZObh14EKF4onBiWmOL/o5UfLidkumv55vUtZ05YeqSH&#10;hEKf+8SO3jmK0CPLVcpqCLEhyNGdcN7FcMJsfFRomTI6fKUxKFGQOTaWpK9L0jAmJunwZlfXuy09&#10;iKTa7XazzeTVxJLZAsb0DrxledFyo13OQTTi8j6mqfWpJR8bxwZysNu+mYiyzElYWaWrgantEygy&#10;SwImiWXM4GiQXQQNiJASXFrPWoyj7gxT2pgFWBcdfwTO/RkKZQT/Brwgys3epQVstfP4u9vT+CRZ&#10;Tf0U5TPfefnou2t5slKgWSppz3Ofh/X5vsB//J2H7wAAAP//AwBQSwMEFAAGAAgAAAAhAKZRA1zi&#10;AAAADQEAAA8AAABkcnMvZG93bnJldi54bWxMj8FOwzAQRO9I/IO1SFxQazcibQhxqgoJwQEhUeDA&#10;zYmXJCJeR7HTBr6ehQscd2Y0+6bYzq4XBxxD50nDaqlAINXedtRoeHm+XWQgQjRkTe8JNXxigG15&#10;elKY3PojPeFhHxvBJRRyo6GNccilDHWLzoSlH5DYe/ejM5HPsZF2NEcud71MlFpLZzriD60Z8KbF&#10;+mM/OQ3NtP6qKne3k4/Jw/3rBc1vq3TW+vxs3l2DiDjHvzD84DM6lMxU+YlsEL2GRXbJWyIb6Ual&#10;IDhylW1Yqn6lRIEsC/l/RfkNAAD//wMAUEsBAi0AFAAGAAgAAAAhALaDOJL+AAAA4QEAABMAAAAA&#10;AAAAAAAAAAAAAAAAAFtDb250ZW50X1R5cGVzXS54bWxQSwECLQAUAAYACAAAACEAOP0h/9YAAACU&#10;AQAACwAAAAAAAAAAAAAAAAAvAQAAX3JlbHMvLnJlbHNQSwECLQAUAAYACAAAACEAn6Bhw84BAADl&#10;AwAADgAAAAAAAAAAAAAAAAAuAgAAZHJzL2Uyb0RvYy54bWxQSwECLQAUAAYACAAAACEAplEDXOIA&#10;AAANAQAADwAAAAAAAAAAAAAAAAAoBAAAZHJzL2Rvd25yZXYueG1sUEsFBgAAAAAEAAQA8wAAADcF&#10;AAAAAA==&#10;" strokecolor="#5b9bd5 [3204]" strokeweight="2.25pt">
              <v:stroke joinstyle="miter"/>
              <w10:wrap anchory="page"/>
            </v:line>
          </w:pict>
        </mc:Fallback>
      </mc:AlternateContent>
    </w:r>
    <w:r>
      <w:fldChar w:fldCharType="begin"/>
    </w:r>
    <w:r>
      <w:instrText xml:space="preserve"> PAGE   \* MERGEFORMAT </w:instrText>
    </w:r>
    <w:r>
      <w:fldChar w:fldCharType="separate"/>
    </w:r>
    <w:r w:rsidR="00A84ADC">
      <w:rPr>
        <w:noProof/>
      </w:rPr>
      <w:t>33</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3852445"/>
      <w:docPartObj>
        <w:docPartGallery w:val="Page Numbers (Bottom of Page)"/>
        <w:docPartUnique/>
      </w:docPartObj>
    </w:sdtPr>
    <w:sdtEndPr>
      <w:rPr>
        <w:noProof/>
      </w:rPr>
    </w:sdtEndPr>
    <w:sdtContent>
      <w:p w:rsidR="00CF23A3" w:rsidRDefault="00CF23A3">
        <w:pPr>
          <w:pStyle w:val="Footer"/>
          <w:jc w:val="center"/>
        </w:pPr>
        <w:r>
          <w:rPr>
            <w:noProof/>
            <w:sz w:val="20"/>
            <w:szCs w:val="20"/>
            <w:lang w:eastAsia="en-GB"/>
          </w:rPr>
          <mc:AlternateContent>
            <mc:Choice Requires="wps">
              <w:drawing>
                <wp:anchor distT="0" distB="0" distL="114300" distR="114300" simplePos="0" relativeHeight="251673600" behindDoc="0" locked="0" layoutInCell="1" allowOverlap="1" wp14:anchorId="4B8D62CC" wp14:editId="0A141696">
                  <wp:simplePos x="0" y="0"/>
                  <wp:positionH relativeFrom="column">
                    <wp:posOffset>-361951</wp:posOffset>
                  </wp:positionH>
                  <wp:positionV relativeFrom="page">
                    <wp:posOffset>10048875</wp:posOffset>
                  </wp:positionV>
                  <wp:extent cx="6467475" cy="19050"/>
                  <wp:effectExtent l="19050" t="19050" r="28575" b="19050"/>
                  <wp:wrapNone/>
                  <wp:docPr id="229" name="Straight Connector 229"/>
                  <wp:cNvGraphicFramePr/>
                  <a:graphic xmlns:a="http://schemas.openxmlformats.org/drawingml/2006/main">
                    <a:graphicData uri="http://schemas.microsoft.com/office/word/2010/wordprocessingShape">
                      <wps:wsp>
                        <wps:cNvCnPr/>
                        <wps:spPr>
                          <a:xfrm>
                            <a:off x="0" y="0"/>
                            <a:ext cx="6467475" cy="190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B61EB1" id="Straight Connector 22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8.5pt,791.25pt" to="480.75pt,7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xg2yQEAANwDAAAOAAAAZHJzL2Uyb0RvYy54bWysU02P0zAQvSPxHyzfaZJq292Nmu6hK7gg&#10;qNjlB3idcWPJXxqbJv33jN02iwAJgbg4tmfem3nPk83DZA07AkbtXcebRc0ZOOl77Q4d//r8/t0d&#10;ZzEJ1wvjHXT8BJE/bN++2YyhhaUfvOkBGZG42I6h40NKoa2qKAewIi58AEdB5dGKREc8VD2Kkdit&#10;qZZ1va5Gj31ALyFGun08B/m28CsFMn1WKkJipuPUWyorlvUlr9V2I9oDijBoeWlD/EMXVmhHRWeq&#10;R5EE+4b6FyqrJfroVVpIbyuvlJZQNJCapv5JzdMgAhQtZE4Ms03x/9HKT8c9Mt13fLm858wJS4/0&#10;lFDow5DYzjtHFnpkOUpejSG2BNm5PV5OMewxC58U2vwlSWwq/p5mf2FKTNLl+mZ9e3O74kxSrLmv&#10;V8X/6hUcMKYP4C3Lm44b7bJ80Yrjx5ioIKVeU/K1cWykxu9WxJmjubtzP2WXTgbOaV9AkUbqoCl0&#10;ZbpgZ5AdBc2FkBJcagpFJqXsDFPamBlY/xl4yc9QKJP3N+AZUSp7l2aw1c7j76qn6dqyOudfHTjr&#10;zha8+P5UXqpYQyNULLyMe57RH88F/vpTbr8DAAD//wMAUEsDBBQABgAIAAAAIQDz5Uwg4QAAAA0B&#10;AAAPAAAAZHJzL2Rvd25yZXYueG1sTI9BT8MwDIXvSPyHyEjctnTTso3SdBpIXNhpAyGOaWPaiMYp&#10;TbYVfj2GC9xsv6fn7xWb0XfihEN0gTTMphkIpDpYR42G56eHyRpETIas6QKhhk+MsCkvLwqT23Cm&#10;PZ4OqREcQjE3GtqU+lzKWLfoTZyGHom1tzB4k3gdGmkHc+Zw38l5li2lN474Q2t6vG+xfj8cvYa7&#10;avE1+tcX3Ddxu3CPbmU+djutr6/G7S2IhGP6M8MPPqNDyUxVOJKNotMwUSvuklhQ67kCwZab5YyH&#10;6vekFMiykP9blN8AAAD//wMAUEsBAi0AFAAGAAgAAAAhALaDOJL+AAAA4QEAABMAAAAAAAAAAAAA&#10;AAAAAAAAAFtDb250ZW50X1R5cGVzXS54bWxQSwECLQAUAAYACAAAACEAOP0h/9YAAACUAQAACwAA&#10;AAAAAAAAAAAAAAAvAQAAX3JlbHMvLnJlbHNQSwECLQAUAAYACAAAACEAY0cYNskBAADcAwAADgAA&#10;AAAAAAAAAAAAAAAuAgAAZHJzL2Uyb0RvYy54bWxQSwECLQAUAAYACAAAACEA8+VMIOEAAAANAQAA&#10;DwAAAAAAAAAAAAAAAAAjBAAAZHJzL2Rvd25yZXYueG1sUEsFBgAAAAAEAAQA8wAAADEFAAAAAA==&#10;" strokecolor="#5b9bd5 [3204]" strokeweight="2.25pt">
                  <v:stroke joinstyle="miter"/>
                  <w10:wrap anchory="page"/>
                </v:line>
              </w:pict>
            </mc:Fallback>
          </mc:AlternateConten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4063544"/>
      <w:docPartObj>
        <w:docPartGallery w:val="Page Numbers (Bottom of Page)"/>
        <w:docPartUnique/>
      </w:docPartObj>
    </w:sdtPr>
    <w:sdtEndPr>
      <w:rPr>
        <w:noProof/>
      </w:rPr>
    </w:sdtEndPr>
    <w:sdtContent>
      <w:p w:rsidR="00CF23A3" w:rsidRDefault="00CF23A3">
        <w:pPr>
          <w:pStyle w:val="Footer"/>
          <w:jc w:val="center"/>
        </w:pPr>
        <w:r>
          <w:rPr>
            <w:noProof/>
            <w:sz w:val="20"/>
            <w:szCs w:val="20"/>
            <w:lang w:eastAsia="en-GB"/>
          </w:rPr>
          <mc:AlternateContent>
            <mc:Choice Requires="wps">
              <w:drawing>
                <wp:anchor distT="0" distB="0" distL="114300" distR="114300" simplePos="0" relativeHeight="251681792" behindDoc="0" locked="0" layoutInCell="1" allowOverlap="1" wp14:anchorId="54ADBE5C" wp14:editId="286CB301">
                  <wp:simplePos x="0" y="0"/>
                  <wp:positionH relativeFrom="column">
                    <wp:posOffset>-409575</wp:posOffset>
                  </wp:positionH>
                  <wp:positionV relativeFrom="paragraph">
                    <wp:posOffset>-57150</wp:posOffset>
                  </wp:positionV>
                  <wp:extent cx="9648825" cy="0"/>
                  <wp:effectExtent l="0" t="19050" r="28575" b="19050"/>
                  <wp:wrapNone/>
                  <wp:docPr id="249" name="Straight Connector 249"/>
                  <wp:cNvGraphicFramePr/>
                  <a:graphic xmlns:a="http://schemas.openxmlformats.org/drawingml/2006/main">
                    <a:graphicData uri="http://schemas.microsoft.com/office/word/2010/wordprocessingShape">
                      <wps:wsp>
                        <wps:cNvCnPr/>
                        <wps:spPr>
                          <a:xfrm>
                            <a:off x="0" y="0"/>
                            <a:ext cx="96488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CD08F4" id="Straight Connector 24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4.5pt" to="72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eiWxQEAANgDAAAOAAAAZHJzL2Uyb0RvYy54bWysU02P0zAQvSPxHyzfadJqu3SjpnvoCi4I&#10;KhZ+gNcZN5b8pbFp0n/P2GmzCJDQrrg4tmfem3nPk+39aA07AUbtXcuXi5ozcNJ32h1b/v3bh3cb&#10;zmISrhPGO2j5GSK/3719sx1CAyvfe9MBMiJxsRlCy/uUQlNVUfZgRVz4AI6CyqMViY54rDoUA7Fb&#10;U63q+rYaPHYBvYQY6fZhCvJd4VcKZPqiVITETMupt1RWLOtTXqvdVjRHFKHX8tKGeEUXVmhHRWeq&#10;B5EE+4H6DyqrJfroVVpIbyuvlJZQNJCaZf2bmsdeBChayJwYZpvi/6OVn08HZLpr+ermjjMnLD3S&#10;Y0Khj31ie+8cWeiR5Sh5NYTYEGTvDng5xXDALHxUaPOXJLGx+Hue/YUxMUmXd7c3m81qzZm8xqpn&#10;YMCYPoK3LG9abrTL0kUjTp9iomKUek3J18axgZrerN+vc2NV7mzqpezS2cCU9hUU6aPqy0JXJgv2&#10;BtlJ0EwIKcGlZaHIpJSdYUobMwPrfwMv+RkKZepeAp4RpbJ3aQZb7Tz+rXoary2rKf/qwKQ7W/Dk&#10;u3N5pWINjU+x8DLqeT5/PRf48w+5+wkAAP//AwBQSwMEFAAGAAgAAAAhAE4C9U7dAAAACgEAAA8A&#10;AABkcnMvZG93bnJldi54bWxMj0FPwzAMhe9I/IfISNy2FNQOKE2ngcSFnTYQ4ug2pq1onNJkW+HX&#10;42kHuD3bT8/fK5aT69WextB5NnA1T0AR19523Bh4fXma3YIKEdli75kMfFOAZXl+VmBu/YE3tN/G&#10;RkkIhxwNtDEOudahbslhmPuBWG4ffnQYZRwbbUc8SLjr9XWSLLTDjuVDiwM9tlR/bnfOwEOV/kzu&#10;/Y02TVil3XN3g1/rtTGXF9PqHlSkKf6Z4Ygv6FAKU+V3bIPqDcwWaSZWEXfS6WhIs0xUddrostD/&#10;K5S/AAAA//8DAFBLAQItABQABgAIAAAAIQC2gziS/gAAAOEBAAATAAAAAAAAAAAAAAAAAAAAAABb&#10;Q29udGVudF9UeXBlc10ueG1sUEsBAi0AFAAGAAgAAAAhADj9If/WAAAAlAEAAAsAAAAAAAAAAAAA&#10;AAAALwEAAF9yZWxzLy5yZWxzUEsBAi0AFAAGAAgAAAAhAPvR6JbFAQAA2AMAAA4AAAAAAAAAAAAA&#10;AAAALgIAAGRycy9lMm9Eb2MueG1sUEsBAi0AFAAGAAgAAAAhAE4C9U7dAAAACgEAAA8AAAAAAAAA&#10;AAAAAAAAHwQAAGRycy9kb3ducmV2LnhtbFBLBQYAAAAABAAEAPMAAAApBQAAAAA=&#10;" strokecolor="#5b9bd5 [3204]" strokeweight="2.25pt">
                  <v:stroke joinstyle="miter"/>
                </v:line>
              </w:pict>
            </mc:Fallback>
          </mc:AlternateContent>
        </w:r>
        <w:r>
          <w:rPr>
            <w:noProof/>
            <w:sz w:val="20"/>
            <w:szCs w:val="20"/>
            <w:lang w:eastAsia="en-GB"/>
          </w:rPr>
          <mc:AlternateContent>
            <mc:Choice Requires="wps">
              <w:drawing>
                <wp:anchor distT="0" distB="0" distL="114300" distR="114300" simplePos="0" relativeHeight="251679744" behindDoc="0" locked="0" layoutInCell="1" allowOverlap="1" wp14:anchorId="6D1BF032" wp14:editId="63DAAF43">
                  <wp:simplePos x="0" y="0"/>
                  <wp:positionH relativeFrom="column">
                    <wp:posOffset>-361951</wp:posOffset>
                  </wp:positionH>
                  <wp:positionV relativeFrom="page">
                    <wp:posOffset>10048875</wp:posOffset>
                  </wp:positionV>
                  <wp:extent cx="6467475" cy="19050"/>
                  <wp:effectExtent l="19050" t="19050" r="28575" b="19050"/>
                  <wp:wrapNone/>
                  <wp:docPr id="248" name="Straight Connector 248"/>
                  <wp:cNvGraphicFramePr/>
                  <a:graphic xmlns:a="http://schemas.openxmlformats.org/drawingml/2006/main">
                    <a:graphicData uri="http://schemas.microsoft.com/office/word/2010/wordprocessingShape">
                      <wps:wsp>
                        <wps:cNvCnPr/>
                        <wps:spPr>
                          <a:xfrm>
                            <a:off x="0" y="0"/>
                            <a:ext cx="6467475" cy="190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6D981E" id="Straight Connector 24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8.5pt,791.25pt" to="480.75pt,7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V3yAEAANwDAAAOAAAAZHJzL2Uyb0RvYy54bWysU02P0zAQvSPxHyzfaZKq7S5R0z10BRcE&#10;FQs/wOuMG0v+0tg06b9n7LZZBEgIxMWxPfPezHuebB8ma9gJMGrvOt4sas7ASd9rd+z41y/v3txz&#10;FpNwvTDeQcfPEPnD7vWr7RhaWPrBmx6QEYmL7Rg6PqQU2qqKcgAr4sIHcBRUHq1IdMRj1aMYid2a&#10;alnXm2r02Af0EmKk28dLkO8Kv1Ig0yelIiRmOk69pbJiWZ/zWu22oj2iCIOW1zbEP3RhhXZUdKZ6&#10;FEmwb6h/obJaoo9epYX0tvJKaQlFA6lp6p/UPA0iQNFC5sQw2xT/H638eDog033Hlyt6KicsPdJT&#10;QqGPQ2J77xxZ6JHlKHk1htgSZO8OeD3FcMAsfFJo85cksan4e579hSkxSZeb1eZudbfmTFKseVuv&#10;i//VCzhgTO/BW5Y3HTfaZfmiFacPMVFBSr2l5Gvj2EiN36+JM0dzd5d+yi6dDVzSPoMijdRBU+jK&#10;dMHeIDsJmgshJbjUFIpMStkZprQxM7D+M/Can6FQJu9vwDOiVPYuzWCrncffVU/TrWV1yb85cNGd&#10;LXj2/bm8VLGGRqhYeB33PKM/ngv85afcfQcAAP//AwBQSwMEFAAGAAgAAAAhAPPlTCDhAAAADQEA&#10;AA8AAABkcnMvZG93bnJldi54bWxMj0FPwzAMhe9I/IfISNy2dNOyjdJ0Gkhc2GkDIY5pY9qIxilN&#10;thV+PYYL3Gy/p+fvFZvRd+KEQ3SBNMymGQikOlhHjYbnp4fJGkRMhqzpAqGGT4ywKS8vCpPbcKY9&#10;ng6pERxCMTca2pT6XMpYt+hNnIYeibW3MHiTeB0aaQdz5nDfyXmWLaU3jvhDa3q8b7F+Pxy9hrtq&#10;8TX61xfcN3G7cI9uZT52O62vr8btLYiEY/ozww8+o0PJTFU4ko2i0zBRK+6SWFDruQLBlpvljIfq&#10;96QUyLKQ/1uU3wAAAP//AwBQSwECLQAUAAYACAAAACEAtoM4kv4AAADhAQAAEwAAAAAAAAAAAAAA&#10;AAAAAAAAW0NvbnRlbnRfVHlwZXNdLnhtbFBLAQItABQABgAIAAAAIQA4/SH/1gAAAJQBAAALAAAA&#10;AAAAAAAAAAAAAC8BAABfcmVscy8ucmVsc1BLAQItABQABgAIAAAAIQDHlgV3yAEAANwDAAAOAAAA&#10;AAAAAAAAAAAAAC4CAABkcnMvZTJvRG9jLnhtbFBLAQItABQABgAIAAAAIQDz5Uwg4QAAAA0BAAAP&#10;AAAAAAAAAAAAAAAAACIEAABkcnMvZG93bnJldi54bWxQSwUGAAAAAAQABADzAAAAMAUAAAAA&#10;" strokecolor="#5b9bd5 [3204]" strokeweight="2.25pt">
                  <v:stroke joinstyle="miter"/>
                  <w10:wrap anchory="page"/>
                </v:line>
              </w:pict>
            </mc:Fallback>
          </mc:AlternateContent>
        </w:r>
        <w:r>
          <w:fldChar w:fldCharType="begin"/>
        </w:r>
        <w:r>
          <w:instrText xml:space="preserve"> PAGE   \* MERGEFORMAT </w:instrText>
        </w:r>
        <w:r>
          <w:fldChar w:fldCharType="separate"/>
        </w:r>
        <w:r w:rsidR="00A84ADC">
          <w:rPr>
            <w:noProof/>
          </w:rPr>
          <w:t>40</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9602824"/>
      <w:docPartObj>
        <w:docPartGallery w:val="Page Numbers (Bottom of Page)"/>
        <w:docPartUnique/>
      </w:docPartObj>
    </w:sdtPr>
    <w:sdtEndPr>
      <w:rPr>
        <w:noProof/>
      </w:rPr>
    </w:sdtEndPr>
    <w:sdtContent>
      <w:p w:rsidR="00CF23A3" w:rsidRDefault="00CF23A3">
        <w:pPr>
          <w:pStyle w:val="Footer"/>
          <w:jc w:val="center"/>
        </w:pPr>
        <w:r>
          <w:rPr>
            <w:noProof/>
            <w:sz w:val="20"/>
            <w:szCs w:val="20"/>
            <w:lang w:eastAsia="en-GB"/>
          </w:rPr>
          <mc:AlternateContent>
            <mc:Choice Requires="wps">
              <w:drawing>
                <wp:anchor distT="0" distB="0" distL="114300" distR="114300" simplePos="0" relativeHeight="251677696" behindDoc="0" locked="0" layoutInCell="1" allowOverlap="1" wp14:anchorId="57003FC2" wp14:editId="3F9AE412">
                  <wp:simplePos x="0" y="0"/>
                  <wp:positionH relativeFrom="column">
                    <wp:posOffset>-361951</wp:posOffset>
                  </wp:positionH>
                  <wp:positionV relativeFrom="page">
                    <wp:posOffset>10039350</wp:posOffset>
                  </wp:positionV>
                  <wp:extent cx="6505575" cy="9525"/>
                  <wp:effectExtent l="19050" t="19050" r="28575" b="28575"/>
                  <wp:wrapNone/>
                  <wp:docPr id="230" name="Straight Connector 230"/>
                  <wp:cNvGraphicFramePr/>
                  <a:graphic xmlns:a="http://schemas.openxmlformats.org/drawingml/2006/main">
                    <a:graphicData uri="http://schemas.microsoft.com/office/word/2010/wordprocessingShape">
                      <wps:wsp>
                        <wps:cNvCnPr/>
                        <wps:spPr>
                          <a:xfrm flipV="1">
                            <a:off x="0" y="0"/>
                            <a:ext cx="650557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9B5973" id="Straight Connector 230"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8.5pt,790.5pt" to="483.75pt,7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MqzgEAAOUDAAAOAAAAZHJzL2Uyb0RvYy54bWysU02P0zAQvSPxHyzfadKiLEvUdA9dwQVB&#10;xQJ3rzNuLPlLY9O0/56xkwYECInVXizbM+/5vZfJ9u5sDTsBRu1dx9ermjNw0vfaHTv+9cu7V7ec&#10;xSRcL4x30PELRH63e/liO4YWNn7wpgdkROJiO4aODymFtqqiHMCKuPIBHBWVRysSHfFY9ShGYrem&#10;2tT1TTV67AN6CTHS7f1U5LvCrxTI9EmpCImZjpO2VFYs62Neq91WtEcUYdByliGeoMIK7ejRhepe&#10;JMG+o/6DymqJPnqVVtLbyiulJRQP5GZd/+bmYRABihcKJ4Ylpvh8tPLj6YBM9x3fvKZ8nLD0kR4S&#10;Cn0cEtt75yhCjyxXKasxxJYge3fA+RTDAbPxs0LLlNHhG41BiYLMsXNJ+rIkDefEJF3eNHXTvGk4&#10;k1R722yaTF5NLJktYEzvwVuWNx032uUcRCtOH2KaWq8t+do4NpKD20yZq1nmJKzs0sXA1PYZFJkl&#10;AZPEMmawN8hOggZESAkurWctxlF3hiltzAKsi45/Auf+DIUygv8DXhDlZe/SArbaefzb6+l8laym&#10;/msCk+8cwaPvL+WTlWholkra89znYf31XOA//87dDwAAAP//AwBQSwMEFAAGAAgAAAAhAI18NBrj&#10;AAAADQEAAA8AAABkcnMvZG93bnJldi54bWxMj8FOwzAQRO9I/IO1SFxQ6ySS0xLiVBUSggNCaqGH&#10;3pzYJBHxOoqd1vD1LFzgtrszmn1TbqId2MlMvncoIV0mwAw2TvfYSnh7fVisgfmgUKvBoZHwaTxs&#10;qsuLUhXanXFnTvvQMgpBXygJXQhjwblvOmOVX7rRIGnvbrIq0Dq1XE/qTOF24FmS5NyqHulDp0Zz&#10;35nmYz9bCe2cf9W1fdzyl+z56XCD8ZiKKOX1VdzeAQsmhj8z/OATOlTEVLsZtWeDhIVYUZdAglin&#10;NJHlNl8JYPXvKRPAq5L/b1F9AwAA//8DAFBLAQItABQABgAIAAAAIQC2gziS/gAAAOEBAAATAAAA&#10;AAAAAAAAAAAAAAAAAABbQ29udGVudF9UeXBlc10ueG1sUEsBAi0AFAAGAAgAAAAhADj9If/WAAAA&#10;lAEAAAsAAAAAAAAAAAAAAAAALwEAAF9yZWxzLy5yZWxzUEsBAi0AFAAGAAgAAAAhACeu0yrOAQAA&#10;5QMAAA4AAAAAAAAAAAAAAAAALgIAAGRycy9lMm9Eb2MueG1sUEsBAi0AFAAGAAgAAAAhAI18NBrj&#10;AAAADQEAAA8AAAAAAAAAAAAAAAAAKAQAAGRycy9kb3ducmV2LnhtbFBLBQYAAAAABAAEAPMAAAA4&#10;BQAAAAA=&#10;" strokecolor="#5b9bd5 [3204]" strokeweight="2.25pt">
                  <v:stroke joinstyle="miter"/>
                  <w10:wrap anchory="page"/>
                </v:line>
              </w:pict>
            </mc:Fallback>
          </mc:AlternateContent>
        </w:r>
        <w:r>
          <w:fldChar w:fldCharType="begin"/>
        </w:r>
        <w:r>
          <w:instrText xml:space="preserve"> PAGE   \* MERGEFORMAT </w:instrText>
        </w:r>
        <w:r>
          <w:fldChar w:fldCharType="separate"/>
        </w:r>
        <w:r w:rsidR="00A84ADC">
          <w:rPr>
            <w:noProof/>
          </w:rPr>
          <w:t>47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3A3" w:rsidRDefault="00CF23A3" w:rsidP="007913A5">
      <w:pPr>
        <w:spacing w:after="0" w:line="240" w:lineRule="auto"/>
      </w:pPr>
      <w:r>
        <w:separator/>
      </w:r>
    </w:p>
  </w:footnote>
  <w:footnote w:type="continuationSeparator" w:id="0">
    <w:p w:rsidR="00CF23A3" w:rsidRDefault="00CF23A3" w:rsidP="007913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alias w:val="Title"/>
      <w:tag w:val=""/>
      <w:id w:val="562293790"/>
      <w:showingPlcHdr/>
      <w:dataBinding w:prefixMappings="xmlns:ns0='http://purl.org/dc/elements/1.1/' xmlns:ns1='http://schemas.openxmlformats.org/package/2006/metadata/core-properties' " w:xpath="/ns1:coreProperties[1]/ns0:title[1]" w:storeItemID="{6C3C8BC8-F283-45AE-878A-BAB7291924A1}"/>
      <w:text/>
    </w:sdtPr>
    <w:sdtEndPr/>
    <w:sdtContent>
      <w:p w:rsidR="00CF23A3" w:rsidRDefault="00E344B4" w:rsidP="00B84162">
        <w:pPr>
          <w:pStyle w:val="Header"/>
          <w:jc w:val="center"/>
        </w:pPr>
        <w:r>
          <w:rPr>
            <w:sz w:val="16"/>
            <w:szCs w:val="16"/>
          </w:rPr>
          <w:t xml:space="preserve">     </w:t>
        </w:r>
      </w:p>
    </w:sdtContent>
  </w:sdt>
  <w:p w:rsidR="00CF23A3" w:rsidRDefault="00CF23A3" w:rsidP="00B84162">
    <w:pPr>
      <w:pStyle w:val="Header"/>
    </w:pPr>
    <w:r>
      <w:rPr>
        <w:noProof/>
        <w:lang w:eastAsia="en-GB"/>
      </w:rPr>
      <mc:AlternateContent>
        <mc:Choice Requires="wps">
          <w:drawing>
            <wp:anchor distT="0" distB="0" distL="114300" distR="114300" simplePos="0" relativeHeight="251667456" behindDoc="0" locked="0" layoutInCell="1" allowOverlap="1" wp14:anchorId="0727FACE" wp14:editId="23CD5A80">
              <wp:simplePos x="0" y="0"/>
              <wp:positionH relativeFrom="column">
                <wp:posOffset>-581024</wp:posOffset>
              </wp:positionH>
              <wp:positionV relativeFrom="paragraph">
                <wp:posOffset>111125</wp:posOffset>
              </wp:positionV>
              <wp:extent cx="6800850" cy="9525"/>
              <wp:effectExtent l="19050" t="19050" r="19050" b="28575"/>
              <wp:wrapNone/>
              <wp:docPr id="2" name="Straight Connector 2"/>
              <wp:cNvGraphicFramePr/>
              <a:graphic xmlns:a="http://schemas.openxmlformats.org/drawingml/2006/main">
                <a:graphicData uri="http://schemas.microsoft.com/office/word/2010/wordprocessingShape">
                  <wps:wsp>
                    <wps:cNvCnPr/>
                    <wps:spPr>
                      <a:xfrm flipV="1">
                        <a:off x="0" y="0"/>
                        <a:ext cx="6800850"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1AB2B6" id="Straight Connector 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5pt,8.75pt" to="489.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0LywEAAOEDAAAOAAAAZHJzL2Uyb0RvYy54bWysU02P0zAUvCPxHyzfadJIXUrUdA9dwQVB&#10;xQJ3r/PcWPKXnk2T/nuenW52BQgJtBfLH2/GM+Pn3e1kDTsDRu1dx9ermjNw0vfanTr+7ev7N1vO&#10;YhKuF8Y76PgFIr/dv361G0MLjR+86QEZkbjYjqHjQ0qhraooB7AirnwAR4fKoxWJlniqehQjsVtT&#10;NXV9U40e+4BeQoy0ezcf8n3hVwpk+qxUhMRMx0lbKiOW8SGP1X4n2hOKMGh5lSH+Q4UV2tGlC9Wd&#10;SIL9QP0bldUSffQqraS3lVdKSygeyM26/sXN/SACFC8UTgxLTPHlaOWn8xGZ7jvecOaEpSe6Tyj0&#10;aUjs4J2jAD2yJuc0hthS+cEd8bqK4YjZ9KTQMmV0+E4tUGIgY2wqKV+WlGFKTNLmzbautxt6DEln&#10;7zbNJpNXM0tmCxjTB/CW5UnHjXY5A9GK88eY5tLHkrxtHBtJ/XbzdibKMmdhZZYuBuayL6DIKAmY&#10;JZYWg4NBdhbUHEJKcGl91WIcVWeY0sYswLro+CvwWp+hUNrvX8ALotzsXVrAVjuPf7o9TY+S1VxP&#10;UT7znacPvr+UJysH1Ecl7WvP50Z9vi7wp5+5/wkAAP//AwBQSwMEFAAGAAgAAAAhABnRRKDgAAAA&#10;CQEAAA8AAABkcnMvZG93bnJldi54bWxMj09Lw0AQxe9Cv8MyBS/SblJoa2I2pRSKHkSw6sHbJjsm&#10;wexsyG7a1U/veNLT/HmPN78pdtH24oyj7xwpSJcJCKTamY4aBa8vx8UtCB80Gd07QgVf6GFXzq4K&#10;nRt3oWc8n0IjOIR8rhW0IQy5lL5u0Wq/dAMSax9utDrwODbSjPrC4baXqyTZSKs74gutHvDQYv15&#10;mqyCZtp8V5W938un1ePD2w3F93Qdlbqex/0diIAx/JnhF5/RoWSmyk1kvOgVLLJ0zVYWtlzZkG0z&#10;bipeZAnIspD/Pyh/AAAA//8DAFBLAQItABQABgAIAAAAIQC2gziS/gAAAOEBAAATAAAAAAAAAAAA&#10;AAAAAAAAAABbQ29udGVudF9UeXBlc10ueG1sUEsBAi0AFAAGAAgAAAAhADj9If/WAAAAlAEAAAsA&#10;AAAAAAAAAAAAAAAALwEAAF9yZWxzLy5yZWxzUEsBAi0AFAAGAAgAAAAhAOQhTQvLAQAA4QMAAA4A&#10;AAAAAAAAAAAAAAAALgIAAGRycy9lMm9Eb2MueG1sUEsBAi0AFAAGAAgAAAAhABnRRKDgAAAACQEA&#10;AA8AAAAAAAAAAAAAAAAAJQQAAGRycy9kb3ducmV2LnhtbFBLBQYAAAAABAAEAPMAAAAyBQAAAAA=&#10;" strokecolor="#5b9bd5 [3204]" strokeweight="2.25pt">
              <v:stroke joinstyle="miter"/>
            </v:line>
          </w:pict>
        </mc:Fallback>
      </mc:AlternateContent>
    </w:r>
  </w:p>
  <w:p w:rsidR="00CF23A3" w:rsidRDefault="00CF23A3"/>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3A3" w:rsidRDefault="00A84ADC" w:rsidP="00B84162">
    <w:pPr>
      <w:pStyle w:val="Header"/>
      <w:jc w:val="center"/>
    </w:pPr>
    <w:sdt>
      <w:sdtPr>
        <w:rPr>
          <w:sz w:val="16"/>
          <w:szCs w:val="16"/>
        </w:rPr>
        <w:alias w:val="Title"/>
        <w:tag w:val=""/>
        <w:id w:val="772750136"/>
        <w:showingPlcHdr/>
        <w:dataBinding w:prefixMappings="xmlns:ns0='http://purl.org/dc/elements/1.1/' xmlns:ns1='http://schemas.openxmlformats.org/package/2006/metadata/core-properties' " w:xpath="/ns1:coreProperties[1]/ns0:title[1]" w:storeItemID="{6C3C8BC8-F283-45AE-878A-BAB7291924A1}"/>
        <w:text/>
      </w:sdtPr>
      <w:sdtEndPr/>
      <w:sdtContent>
        <w:r w:rsidR="00CF23A3">
          <w:rPr>
            <w:sz w:val="16"/>
            <w:szCs w:val="16"/>
          </w:rPr>
          <w:t xml:space="preserve">     </w:t>
        </w:r>
      </w:sdtContent>
    </w:sdt>
    <w:r w:rsidR="00CF23A3">
      <w:rPr>
        <w:noProof/>
        <w:sz w:val="20"/>
        <w:szCs w:val="20"/>
        <w:lang w:eastAsia="en-GB"/>
      </w:rPr>
      <mc:AlternateContent>
        <mc:Choice Requires="wps">
          <w:drawing>
            <wp:anchor distT="0" distB="0" distL="114300" distR="114300" simplePos="0" relativeHeight="251660288" behindDoc="0" locked="0" layoutInCell="1" allowOverlap="1" wp14:anchorId="2AE1E4D4" wp14:editId="371455A2">
              <wp:simplePos x="0" y="0"/>
              <wp:positionH relativeFrom="column">
                <wp:posOffset>-495300</wp:posOffset>
              </wp:positionH>
              <wp:positionV relativeFrom="paragraph">
                <wp:posOffset>249555</wp:posOffset>
              </wp:positionV>
              <wp:extent cx="9648825" cy="0"/>
              <wp:effectExtent l="0" t="19050" r="28575" b="19050"/>
              <wp:wrapNone/>
              <wp:docPr id="210" name="Straight Connector 210"/>
              <wp:cNvGraphicFramePr/>
              <a:graphic xmlns:a="http://schemas.openxmlformats.org/drawingml/2006/main">
                <a:graphicData uri="http://schemas.microsoft.com/office/word/2010/wordprocessingShape">
                  <wps:wsp>
                    <wps:cNvCnPr/>
                    <wps:spPr>
                      <a:xfrm>
                        <a:off x="0" y="0"/>
                        <a:ext cx="96488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253D9" id="Straight Connector 2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9.65pt" to="720.7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btxAEAANgDAAAOAAAAZHJzL2Uyb0RvYy54bWysU02P0zAQvSPxHyzfaZKKLiVquoeu4IKg&#10;YuEHeJ1xY8lfGpsm/feMnTaLAAmBuDi2Z96bec+T3f1kDTsDRu1dx5tVzRk46XvtTh3/+uXdqy1n&#10;MQnXC+MddPwCkd/vX77YjaGFtR+86QEZkbjYjqHjQ0qhraooB7AirnwAR0Hl0YpERzxVPYqR2K2p&#10;1nV9V40e+4BeQox0+zAH+b7wKwUyfVIqQmKm49RbKiuW9Smv1X4n2hOKMGh5bUP8QxdWaEdFF6oH&#10;kQT7hvoXKqsl+uhVWklvK6+UllA0kJqm/knN4yACFC1kTgyLTfH/0cqP5yMy3Xd83ZA/Tlh6pMeE&#10;Qp+GxA7eObLQI8tR8moMsSXIwR3xeorhiFn4pNDmL0liU/H3svgLU2KSLt/evd5u1xvO5C1WPQMD&#10;xvQevGV503GjXZYuWnH+EBMVo9RbSr42jo3U9HbzZpMbq3Jncy9lly4G5rTPoEgfVW8KXZksOBhk&#10;Z0EzIaQEl5pCkUkpO8OUNmYB1n8GXvMzFMrU/Q14QZTK3qUFbLXz+Lvqabq1rOb8mwOz7mzBk+8v&#10;5ZWKNTQ+xcLrqOf5/PFc4M8/5P47AAAA//8DAFBLAwQUAAYACAAAACEAaA8DVt8AAAAKAQAADwAA&#10;AGRycy9kb3ducmV2LnhtbEyPQU/CQBCF7yb+h82YeIMtUgVLtwRNvMgJMMbjtDu0G7uztbtA9de7&#10;xIMc37yXN9/Ll4NtxZF6bxwrmIwTEMSV04ZrBW+7l9EchA/IGlvHpOCbPCyL66scM+1OvKHjNtQi&#10;lrDPUEETQpdJ6auGLPqx64ijt3e9xRBlX0vd4ymW21beJcmDtGg4fmiwo+eGqs/twSp4KtOfwX68&#10;06b2q9S8mhl+rddK3d4MqwWIQEP4D8MZP6JDEZlKd2DtRatgNJvHLUHB9HEK4hxI08k9iPLvIotc&#10;Xk4ofgEAAP//AwBQSwECLQAUAAYACAAAACEAtoM4kv4AAADhAQAAEwAAAAAAAAAAAAAAAAAAAAAA&#10;W0NvbnRlbnRfVHlwZXNdLnhtbFBLAQItABQABgAIAAAAIQA4/SH/1gAAAJQBAAALAAAAAAAAAAAA&#10;AAAAAC8BAABfcmVscy8ucmVsc1BLAQItABQABgAIAAAAIQA0m+btxAEAANgDAAAOAAAAAAAAAAAA&#10;AAAAAC4CAABkcnMvZTJvRG9jLnhtbFBLAQItABQABgAIAAAAIQBoDwNW3wAAAAoBAAAPAAAAAAAA&#10;AAAAAAAAAB4EAABkcnMvZG93bnJldi54bWxQSwUGAAAAAAQABADzAAAAKgUAAAAA&#10;" strokecolor="#5b9bd5 [3204]" strokeweight="2.25pt">
              <v:stroke joinstyle="miter"/>
            </v:line>
          </w:pict>
        </mc:Fallback>
      </mc:AlternateContent>
    </w:r>
  </w:p>
  <w:p w:rsidR="00CF23A3" w:rsidRDefault="00CF23A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3A3" w:rsidRDefault="00A84ADC" w:rsidP="00B84162">
    <w:pPr>
      <w:pStyle w:val="Header"/>
      <w:jc w:val="center"/>
    </w:pPr>
    <w:sdt>
      <w:sdtPr>
        <w:rPr>
          <w:sz w:val="16"/>
          <w:szCs w:val="16"/>
        </w:rPr>
        <w:alias w:val="Title"/>
        <w:tag w:val=""/>
        <w:id w:val="823791766"/>
        <w:showingPlcHdr/>
        <w:dataBinding w:prefixMappings="xmlns:ns0='http://purl.org/dc/elements/1.1/' xmlns:ns1='http://schemas.openxmlformats.org/package/2006/metadata/core-properties' " w:xpath="/ns1:coreProperties[1]/ns0:title[1]" w:storeItemID="{6C3C8BC8-F283-45AE-878A-BAB7291924A1}"/>
        <w:text/>
      </w:sdtPr>
      <w:sdtEndPr/>
      <w:sdtContent>
        <w:r w:rsidR="00CF23A3">
          <w:rPr>
            <w:sz w:val="16"/>
            <w:szCs w:val="16"/>
          </w:rPr>
          <w:t xml:space="preserve">     </w:t>
        </w:r>
      </w:sdtContent>
    </w:sdt>
    <w:r w:rsidR="00CF23A3">
      <w:rPr>
        <w:noProof/>
        <w:sz w:val="20"/>
        <w:szCs w:val="20"/>
        <w:lang w:eastAsia="en-GB"/>
      </w:rPr>
      <mc:AlternateContent>
        <mc:Choice Requires="wps">
          <w:drawing>
            <wp:anchor distT="0" distB="0" distL="114300" distR="114300" simplePos="0" relativeHeight="251662336" behindDoc="0" locked="0" layoutInCell="1" allowOverlap="1" wp14:anchorId="2225FFAB" wp14:editId="26CE1877">
              <wp:simplePos x="0" y="0"/>
              <wp:positionH relativeFrom="column">
                <wp:posOffset>-495300</wp:posOffset>
              </wp:positionH>
              <wp:positionV relativeFrom="paragraph">
                <wp:posOffset>171450</wp:posOffset>
              </wp:positionV>
              <wp:extent cx="6734175" cy="9525"/>
              <wp:effectExtent l="19050" t="19050" r="9525" b="28575"/>
              <wp:wrapNone/>
              <wp:docPr id="212" name="Straight Connector 212"/>
              <wp:cNvGraphicFramePr/>
              <a:graphic xmlns:a="http://schemas.openxmlformats.org/drawingml/2006/main">
                <a:graphicData uri="http://schemas.microsoft.com/office/word/2010/wordprocessingShape">
                  <wps:wsp>
                    <wps:cNvCnPr/>
                    <wps:spPr>
                      <a:xfrm>
                        <a:off x="0" y="0"/>
                        <a:ext cx="673417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15BAAD" id="Straight Connector 21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9pt,13.5pt" to="491.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bLxgEAANsDAAAOAAAAZHJzL2Uyb0RvYy54bWysU9uO0zAQfUfiHyy/01ygu0vUdB+6ghcE&#10;FQsf4HXGjSXfNDZN+/eMnTaLAAmBeHFiz5zjc04mm/uTNewIGLV3PW9WNWfgpB+0O/T865d3r+44&#10;i0m4QRjvoOdniPx++/LFZgodtH70ZgBkROJiN4WejymFrqqiHMGKuPIBHBWVRysSbfFQDSgmYrem&#10;auv6ppo8DgG9hBjp9GEu8m3hVwpk+qRUhMRMz0lbKiuW9Smv1XYjugOKMGp5kSH+QYUV2tGlC9WD&#10;SIJ9Q/0LldUSffQqraS3lVdKSygeyE1T/+TmcRQBihcKJ4Ylpvj/aOXH4x6ZHnreNi1nTlj6SI8J&#10;hT6Mie28cxShR5arlNUUYkeQndvjZRfDHrPxk0Kbn2SJnUq+5yVfOCUm6fDm9vWb5nbNmaTa23W7&#10;zpTVMzZgTO/BW5Zfem60y+5FJ44fYppbry352Dg2ke67NVHmahY3yylv6WxgbvsMiiySgKbQleGC&#10;nUF2FDQWQkpwqbloMY66M0xpYxZg/WfgpT9DoQze34AXRLnZu7SArXYef3d7Ol0lq7n/msDsO0fw&#10;5Idz+VAlGpqgkvZl2vOI/rgv8Od/cvsdAAD//wMAUEsDBBQABgAIAAAAIQDkVVcV3wAAAAkBAAAP&#10;AAAAZHJzL2Rvd25yZXYueG1sTI9BT8MwDIXvSPyHyEjctpRqo11pOg0kLuy0gdCObmPaiCYpTbYV&#10;fj3mNE6W/Z6ev1euJ9uLE43BeKfgbp6AINd4bVyr4O31eZaDCBGdxt47UvBNAdbV9VWJhfZnt6PT&#10;PraCQ1woUEEX41BIGZqOLIa5H8ix9uFHi5HXsZV6xDOH216mSXIvLRrHHzoc6Kmj5nN/tAoe68XP&#10;ZA/vtGvDZmFeTIZf261StzfT5gFEpClezPCHz+hQMVPtj04H0SuYZTl3iQrSjCcbVnm6BFHzIV+C&#10;rEr5v0H1CwAA//8DAFBLAQItABQABgAIAAAAIQC2gziS/gAAAOEBAAATAAAAAAAAAAAAAAAAAAAA&#10;AABbQ29udGVudF9UeXBlc10ueG1sUEsBAi0AFAAGAAgAAAAhADj9If/WAAAAlAEAAAsAAAAAAAAA&#10;AAAAAAAALwEAAF9yZWxzLy5yZWxzUEsBAi0AFAAGAAgAAAAhANlpNsvGAQAA2wMAAA4AAAAAAAAA&#10;AAAAAAAALgIAAGRycy9lMm9Eb2MueG1sUEsBAi0AFAAGAAgAAAAhAORVVxXfAAAACQEAAA8AAAAA&#10;AAAAAAAAAAAAIAQAAGRycy9kb3ducmV2LnhtbFBLBQYAAAAABAAEAPMAAAAsBQAAAAA=&#10;" strokecolor="#5b9bd5 [3204]" strokeweight="2.25pt">
              <v:stroke joinstyle="miter"/>
            </v:line>
          </w:pict>
        </mc:Fallback>
      </mc:AlternateContent>
    </w:r>
  </w:p>
  <w:p w:rsidR="00CF23A3" w:rsidRDefault="00CF23A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3A3" w:rsidRDefault="00A84ADC" w:rsidP="00B84162">
    <w:pPr>
      <w:pStyle w:val="Header"/>
      <w:jc w:val="center"/>
    </w:pPr>
    <w:sdt>
      <w:sdtPr>
        <w:rPr>
          <w:sz w:val="16"/>
          <w:szCs w:val="16"/>
        </w:rPr>
        <w:alias w:val="Title"/>
        <w:tag w:val=""/>
        <w:id w:val="-1905976624"/>
        <w:showingPlcHdr/>
        <w:dataBinding w:prefixMappings="xmlns:ns0='http://purl.org/dc/elements/1.1/' xmlns:ns1='http://schemas.openxmlformats.org/package/2006/metadata/core-properties' " w:xpath="/ns1:coreProperties[1]/ns0:title[1]" w:storeItemID="{6C3C8BC8-F283-45AE-878A-BAB7291924A1}"/>
        <w:text/>
      </w:sdtPr>
      <w:sdtEndPr/>
      <w:sdtContent>
        <w:r w:rsidR="00CF23A3">
          <w:rPr>
            <w:sz w:val="16"/>
            <w:szCs w:val="16"/>
          </w:rPr>
          <w:t xml:space="preserve">     </w:t>
        </w:r>
      </w:sdtContent>
    </w:sdt>
  </w:p>
  <w:p w:rsidR="00CF23A3" w:rsidRDefault="00CF23A3">
    <w:pPr>
      <w:pStyle w:val="Header"/>
    </w:pPr>
    <w:r>
      <w:rPr>
        <w:noProof/>
        <w:sz w:val="20"/>
        <w:szCs w:val="20"/>
        <w:lang w:eastAsia="en-GB"/>
      </w:rPr>
      <mc:AlternateContent>
        <mc:Choice Requires="wps">
          <w:drawing>
            <wp:anchor distT="0" distB="0" distL="114300" distR="114300" simplePos="0" relativeHeight="251674624" behindDoc="0" locked="0" layoutInCell="1" allowOverlap="1" wp14:anchorId="3FB3303D" wp14:editId="584E7365">
              <wp:simplePos x="0" y="0"/>
              <wp:positionH relativeFrom="column">
                <wp:posOffset>-361950</wp:posOffset>
              </wp:positionH>
              <wp:positionV relativeFrom="paragraph">
                <wp:posOffset>87630</wp:posOffset>
              </wp:positionV>
              <wp:extent cx="9582150" cy="19050"/>
              <wp:effectExtent l="19050" t="19050" r="19050" b="19050"/>
              <wp:wrapNone/>
              <wp:docPr id="214" name="Straight Connector 214"/>
              <wp:cNvGraphicFramePr/>
              <a:graphic xmlns:a="http://schemas.openxmlformats.org/drawingml/2006/main">
                <a:graphicData uri="http://schemas.microsoft.com/office/word/2010/wordprocessingShape">
                  <wps:wsp>
                    <wps:cNvCnPr/>
                    <wps:spPr>
                      <a:xfrm>
                        <a:off x="0" y="0"/>
                        <a:ext cx="9582150" cy="190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9DB451" id="Straight Connector 21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6.9pt" to="72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1VhxgEAANwDAAAOAAAAZHJzL2Uyb0RvYy54bWysU02P0zAQvSPxHyzfaZKKQjdquoeu4IKg&#10;Ypcf4HXGjSV/aWya9N8zdrPZFSAhEBdn7Jn3/N54srudrGFnwKi963izqjkDJ32v3anj3x4+vNly&#10;FpNwvTDeQccvEPnt/vWr3RhaWPvBmx6QEYmL7Rg6PqQU2qqKcgAr4soHcJRUHq1ItMVT1aMYid2a&#10;al3X76rRYx/QS4iRTu+uSb4v/EqBTF+UipCY6ThpS2XFsj7mtdrvRHtCEQYtZxniH1RYoR1dulDd&#10;iSTYd9S/UFkt0Uev0kp6W3mltITigdw09U9u7gcRoHih5sSwtCn+P1r5+XxEpvuOr5u3nDlh6ZHu&#10;Ewp9GhI7eOeohR5ZzlKvxhBbghzcEeddDEfMxieFNn/JEptKfy9Lf2FKTNLhzWa7bjb0DJJyzU1N&#10;IbFUz+CAMX0Eb1kOOm60y/ZFK86fYrqWPpXkY+PYSMK3m/ebQpTVXfWUKF0MXMu+giKPpKApdGW6&#10;4GCQnQXNhZASXGpmLcZRdYYpbcwCrP8MnOszFMrk/Q14QZSbvUsL2Grn8Xe3p+lJsrrWUytf+M7h&#10;o+8v5aVKgkaodHse9zyjL/cF/vxT7n8AAAD//wMAUEsDBBQABgAIAAAAIQAoyz5Y3wAAAAoBAAAP&#10;AAAAZHJzL2Rvd25yZXYueG1sTI/NTsNADITvSLzDykjc2g0l/VHIpipIXOipBSGOTtYkEVlvyG7b&#10;wNPjnsrN9ozG8+Xr0XXqSENoPRu4myagiCtvW64NvL0+T1agQkS22HkmAz8UYF1cX+WYWX/iHR33&#10;sVYSwiFDA02MfaZ1qBpyGKa+Jxbt0w8Oo6xDre2AJwl3nZ4lyUI7bFk+NNjTU0PV1/7gDDyW6e/o&#10;Pt5pV4dN2r60S/zebo25vRk3D6AijfFihnN9qQ6FdCr9gW1QnYHJfCksUYR7QTgb0vlMLqVMixXo&#10;Itf/EYo/AAAA//8DAFBLAQItABQABgAIAAAAIQC2gziS/gAAAOEBAAATAAAAAAAAAAAAAAAAAAAA&#10;AABbQ29udGVudF9UeXBlc10ueG1sUEsBAi0AFAAGAAgAAAAhADj9If/WAAAAlAEAAAsAAAAAAAAA&#10;AAAAAAAALwEAAF9yZWxzLy5yZWxzUEsBAi0AFAAGAAgAAAAhAAIPVWHGAQAA3AMAAA4AAAAAAAAA&#10;AAAAAAAALgIAAGRycy9lMm9Eb2MueG1sUEsBAi0AFAAGAAgAAAAhACjLPljfAAAACgEAAA8AAAAA&#10;AAAAAAAAAAAAIAQAAGRycy9kb3ducmV2LnhtbFBLBQYAAAAABAAEAPMAAAAsBQAAAAA=&#10;" strokecolor="#5b9bd5 [3204]" strokeweight="2.25pt">
              <v:stroke joinstyle="miter"/>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3A3" w:rsidRDefault="00CF23A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3A3" w:rsidRPr="00632240" w:rsidRDefault="00CF23A3" w:rsidP="00B84162">
    <w:pPr>
      <w:pStyle w:val="Header"/>
      <w:jc w:val="center"/>
      <w:rPr>
        <w:sz w:val="16"/>
        <w:szCs w:val="16"/>
      </w:rPr>
    </w:pPr>
    <w:r>
      <w:rPr>
        <w:noProof/>
        <w:lang w:eastAsia="en-GB"/>
      </w:rPr>
      <mc:AlternateContent>
        <mc:Choice Requires="wps">
          <w:drawing>
            <wp:anchor distT="0" distB="0" distL="114300" distR="114300" simplePos="0" relativeHeight="251659264" behindDoc="0" locked="0" layoutInCell="1" allowOverlap="1" wp14:anchorId="57829C58" wp14:editId="48B4B13D">
              <wp:simplePos x="0" y="0"/>
              <wp:positionH relativeFrom="column">
                <wp:posOffset>-420380</wp:posOffset>
              </wp:positionH>
              <wp:positionV relativeFrom="paragraph">
                <wp:posOffset>312363</wp:posOffset>
              </wp:positionV>
              <wp:extent cx="6648450" cy="9525"/>
              <wp:effectExtent l="19050" t="19050" r="19050" b="28575"/>
              <wp:wrapNone/>
              <wp:docPr id="4" name="Straight Connector 4"/>
              <wp:cNvGraphicFramePr/>
              <a:graphic xmlns:a="http://schemas.openxmlformats.org/drawingml/2006/main">
                <a:graphicData uri="http://schemas.microsoft.com/office/word/2010/wordprocessingShape">
                  <wps:wsp>
                    <wps:cNvCnPr/>
                    <wps:spPr>
                      <a:xfrm flipV="1">
                        <a:off x="0" y="0"/>
                        <a:ext cx="6648450"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7D2FC2" id="Straight Connector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pt,24.6pt" to="490.4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4r1zAEAAOEDAAAOAAAAZHJzL2Uyb0RvYy54bWysU02P0zAUvCPxHyzfadKqLSVquoeu4IKg&#10;YoG713luLPlLz6ZJ/z3PTjesACGBuFj+eDOeGT/v70Zr2AUwau9avlzUnIGTvtPu3PIvn9++2nEW&#10;k3CdMN5By68Q+d3h5Yv9EBpY+d6bDpARiYvNEFrepxSaqoqyByviwgdwdKg8WpFoieeqQzEQuzXV&#10;qq631eCxC+glxEi799MhPxR+pUCmj0pFSMy0nLSlMmIZH/NYHfaiOaMIvZY3GeIfVFihHV06U92L&#10;JNg31L9QWS3RR6/SQnpbeaW0hOKB3Czrn9w89CJA8ULhxDDHFP8frfxwOSHTXcvXnDlh6YkeEgp9&#10;7hM7eucoQI9snXMaQmyo/OhOeFvFcMJselRomTI6fKUWKDGQMTaWlK9zyjAmJmlzu13v1ht6DEln&#10;bzarTSavJpbMFjCmd+Aty5OWG+1yBqIRl/cxTaVPJXnbODa0fLXbvJ6IssxJWJmlq4Gp7BMoMkoC&#10;JomlxeBokF0ENYeQElxa3rQYR9UZprQxM7AuOv4IvNVnKJT2+xvwjCg3e5dmsNXO4+9uT+OTZDXV&#10;U5TPfOfpo++u5cnKAfVRSfvW87lRn68L/MfPPHwHAAD//wMAUEsDBBQABgAIAAAAIQDtVEeZ4QAA&#10;AAkBAAAPAAAAZHJzL2Rvd25yZXYueG1sTI/BSsNAEIbvgu+wjOBF2t0GG9uYTSmC6EEK1vbgbZMd&#10;k2B2NmQ3bfTpHU96Gob5+Of7883kOnHCIbSeNCzmCgRS5W1LtYbD2+NsBSJEQ9Z0nlDDFwbYFJcX&#10;ucmsP9MrnvaxFhxCITMamhj7TMpQNehMmPseiW8ffnAm8jrU0g7mzOGuk4lSqXSmJf7QmB4fGqw+&#10;96PTUI/pd1m6p63cJS/Pxxua3hfLSevrq2l7DyLiFP9g+NVndSjYqfQj2SA6DbM0TRjVcLvmycB6&#10;pbhLqWGp7kAWufzfoPgBAAD//wMAUEsBAi0AFAAGAAgAAAAhALaDOJL+AAAA4QEAABMAAAAAAAAA&#10;AAAAAAAAAAAAAFtDb250ZW50X1R5cGVzXS54bWxQSwECLQAUAAYACAAAACEAOP0h/9YAAACUAQAA&#10;CwAAAAAAAAAAAAAAAAAvAQAAX3JlbHMvLnJlbHNQSwECLQAUAAYACAAAACEAXTOK9cwBAADhAwAA&#10;DgAAAAAAAAAAAAAAAAAuAgAAZHJzL2Uyb0RvYy54bWxQSwECLQAUAAYACAAAACEA7VRHmeEAAAAJ&#10;AQAADwAAAAAAAAAAAAAAAAAmBAAAZHJzL2Rvd25yZXYueG1sUEsFBgAAAAAEAAQA8wAAADQFAAAA&#10;AA==&#10;" strokecolor="#5b9bd5 [3204]" strokeweight="2.25pt">
              <v:stroke joinstyle="miter"/>
            </v:line>
          </w:pict>
        </mc:Fallback>
      </mc:AlternateContent>
    </w:r>
    <w:sdt>
      <w:sdtPr>
        <w:rPr>
          <w:sz w:val="16"/>
          <w:szCs w:val="16"/>
        </w:rPr>
        <w:alias w:val="Title"/>
        <w:tag w:val=""/>
        <w:id w:val="1792315732"/>
        <w:showingPlcHdr/>
        <w:dataBinding w:prefixMappings="xmlns:ns0='http://purl.org/dc/elements/1.1/' xmlns:ns1='http://schemas.openxmlformats.org/package/2006/metadata/core-properties' " w:xpath="/ns1:coreProperties[1]/ns0:title[1]" w:storeItemID="{6C3C8BC8-F283-45AE-878A-BAB7291924A1}"/>
        <w:text/>
      </w:sdtPr>
      <w:sdtEndPr/>
      <w:sdtContent>
        <w:r>
          <w:rPr>
            <w:sz w:val="16"/>
            <w:szCs w:val="16"/>
          </w:rPr>
          <w:t xml:space="preserve">     </w:t>
        </w:r>
      </w:sdtContent>
    </w:sdt>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3A3" w:rsidRDefault="00CF23A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3A3" w:rsidRDefault="00A84ADC" w:rsidP="00B84162">
    <w:pPr>
      <w:pStyle w:val="Header"/>
      <w:jc w:val="center"/>
    </w:pPr>
    <w:sdt>
      <w:sdtPr>
        <w:rPr>
          <w:sz w:val="16"/>
          <w:szCs w:val="16"/>
        </w:rPr>
        <w:alias w:val="Title"/>
        <w:tag w:val=""/>
        <w:id w:val="-702711210"/>
        <w:showingPlcHdr/>
        <w:dataBinding w:prefixMappings="xmlns:ns0='http://purl.org/dc/elements/1.1/' xmlns:ns1='http://schemas.openxmlformats.org/package/2006/metadata/core-properties' " w:xpath="/ns1:coreProperties[1]/ns0:title[1]" w:storeItemID="{6C3C8BC8-F283-45AE-878A-BAB7291924A1}"/>
        <w:text/>
      </w:sdtPr>
      <w:sdtEndPr/>
      <w:sdtContent>
        <w:r w:rsidR="00CF23A3">
          <w:rPr>
            <w:sz w:val="16"/>
            <w:szCs w:val="16"/>
          </w:rPr>
          <w:t xml:space="preserve">     </w:t>
        </w:r>
      </w:sdtContent>
    </w:sdt>
    <w:r w:rsidR="00CF23A3">
      <w:rPr>
        <w:noProof/>
        <w:lang w:eastAsia="en-GB"/>
      </w:rPr>
      <mc:AlternateContent>
        <mc:Choice Requires="wps">
          <w:drawing>
            <wp:anchor distT="0" distB="0" distL="114300" distR="114300" simplePos="0" relativeHeight="251661312" behindDoc="0" locked="0" layoutInCell="1" allowOverlap="1" wp14:anchorId="342C6447" wp14:editId="260FB430">
              <wp:simplePos x="0" y="0"/>
              <wp:positionH relativeFrom="column">
                <wp:posOffset>-447676</wp:posOffset>
              </wp:positionH>
              <wp:positionV relativeFrom="page">
                <wp:posOffset>504824</wp:posOffset>
              </wp:positionV>
              <wp:extent cx="9477375" cy="0"/>
              <wp:effectExtent l="0" t="19050" r="28575" b="19050"/>
              <wp:wrapNone/>
              <wp:docPr id="216" name="Straight Connector 216"/>
              <wp:cNvGraphicFramePr/>
              <a:graphic xmlns:a="http://schemas.openxmlformats.org/drawingml/2006/main">
                <a:graphicData uri="http://schemas.microsoft.com/office/word/2010/wordprocessingShape">
                  <wps:wsp>
                    <wps:cNvCnPr/>
                    <wps:spPr>
                      <a:xfrm flipV="1">
                        <a:off x="0" y="0"/>
                        <a:ext cx="94773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1D12EE" id="Straight Connector 21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5.25pt,39.75pt" to="711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dByzQEAAOIDAAAOAAAAZHJzL2Uyb0RvYy54bWysU01vEzEQvSPxHyzfyW4Cbcoqmx5SlQuC&#10;iFLurnecteQvjU128+8Ze5MFUVQJxMWyPfPevHkeb25Ha9gRMGrvWr5c1JyBk77T7tDyx6/3b244&#10;i0m4ThjvoOUniPx2+/rVZggNrHzvTQfIiMTFZggt71MKTVVF2YMVceEDOAoqj1YkOuKh6lAMxG5N&#10;tarr62rw2AX0EmKk27spyLeFXymQ6bNSERIzLSdtqaxY1qe8VtuNaA4oQq/lWYb4BxVWaEdFZ6o7&#10;kQT7jvoZldUSffQqLaS3lVdKSyg9UDfL+rduHnoRoPRC5sQw2xT/H638dNwj013LV8trzpyw9EgP&#10;CYU+9IntvHNkoUeWo+TVEGJDkJ3b4/kUwx5z46NCy5TR4RuNQbGCmmNjcfo0Ow1jYpIu379br9+u&#10;rziTl1g1UWSqgDF9AG9Z3rTcaJdNEI04foyJylLqJSVfG8cGkn9zRXw5mjVOqsounQxMaV9AUadU&#10;fdJXZgx2BtlR0HQIKcGlZaHIpJSdYUobMwProuNF4Dk/Q6HM39+AZ0Sp7F2awVY7j3+qnsaLZDXl&#10;XxyY+s4WPPnuVN6rWEODVCw8D32e1F/PBf7za25/AAAA//8DAFBLAwQUAAYACAAAACEAMSduy+EA&#10;AAAKAQAADwAAAGRycy9kb3ducmV2LnhtbEyPQUvDQBCF74L/YRnBi7SbBtvamE0pguhBBKseettk&#10;xySYnQ3ZTbv21zulBz0NM+/x5nv5OtpO7HHwrSMFs2kCAqlypqVawcf74+QOhA+ajO4coYIf9LAu&#10;Li9ynRl3oDfcb0MtOIR8phU0IfSZlL5q0Go/dT0Sa19usDrwOtTSDPrA4baTaZIspNUt8YdG9/jQ&#10;YPW9Ha2Celwcy9I+beRr+vL8eUNxN5tHpa6v4uYeRMAY/sxwwmd0KJipdCMZLzoFk2UyZ6uC5Yrn&#10;yXCbptyuPF9kkcv/FYpfAAAA//8DAFBLAQItABQABgAIAAAAIQC2gziS/gAAAOEBAAATAAAAAAAA&#10;AAAAAAAAAAAAAABbQ29udGVudF9UeXBlc10ueG1sUEsBAi0AFAAGAAgAAAAhADj9If/WAAAAlAEA&#10;AAsAAAAAAAAAAAAAAAAALwEAAF9yZWxzLy5yZWxzUEsBAi0AFAAGAAgAAAAhAHdh0HLNAQAA4gMA&#10;AA4AAAAAAAAAAAAAAAAALgIAAGRycy9lMm9Eb2MueG1sUEsBAi0AFAAGAAgAAAAhADEnbsvhAAAA&#10;CgEAAA8AAAAAAAAAAAAAAAAAJwQAAGRycy9kb3ducmV2LnhtbFBLBQYAAAAABAAEAPMAAAA1BQAA&#10;AAA=&#10;" strokecolor="#5b9bd5 [3204]" strokeweight="2.25pt">
              <v:stroke joinstyle="miter"/>
              <w10:wrap anchory="page"/>
            </v: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3A3" w:rsidRPr="00394716" w:rsidRDefault="00CF23A3" w:rsidP="00B84162">
    <w:pPr>
      <w:pStyle w:val="Header"/>
      <w:jc w:val="center"/>
    </w:pPr>
    <w:r>
      <w:rPr>
        <w:noProof/>
        <w:sz w:val="20"/>
        <w:szCs w:val="20"/>
        <w:lang w:eastAsia="en-GB"/>
      </w:rPr>
      <mc:AlternateContent>
        <mc:Choice Requires="wps">
          <w:drawing>
            <wp:anchor distT="0" distB="0" distL="114300" distR="114300" simplePos="0" relativeHeight="251666432" behindDoc="0" locked="0" layoutInCell="1" allowOverlap="1" wp14:anchorId="43805859" wp14:editId="2DCA300A">
              <wp:simplePos x="0" y="0"/>
              <wp:positionH relativeFrom="column">
                <wp:posOffset>-495300</wp:posOffset>
              </wp:positionH>
              <wp:positionV relativeFrom="paragraph">
                <wp:posOffset>262861</wp:posOffset>
              </wp:positionV>
              <wp:extent cx="6734175" cy="9525"/>
              <wp:effectExtent l="19050" t="19050" r="9525" b="28575"/>
              <wp:wrapNone/>
              <wp:docPr id="218" name="Straight Connector 218"/>
              <wp:cNvGraphicFramePr/>
              <a:graphic xmlns:a="http://schemas.openxmlformats.org/drawingml/2006/main">
                <a:graphicData uri="http://schemas.microsoft.com/office/word/2010/wordprocessingShape">
                  <wps:wsp>
                    <wps:cNvCnPr/>
                    <wps:spPr>
                      <a:xfrm>
                        <a:off x="0" y="0"/>
                        <a:ext cx="673417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CD2828" id="Straight Connector 21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9pt,20.7pt" to="491.2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1DbxgEAANsDAAAOAAAAZHJzL2Uyb0RvYy54bWysU12P0zAQfEfiP1h+p0kKvTuipvfQE7wg&#10;qDj4AT5n3Vjyl9amaf89ayfNIUBCIF7c2Lsznhlvt/dna9gJMGrvOt6sas7ASd9rd+z41y/vXt1x&#10;FpNwvTDeQccvEPn97uWL7RhaWPvBmx6QEYmL7Rg6PqQU2qqKcgAr4soHcFRUHq1ItMVj1aMYid2a&#10;al3XN9XosQ/oJcRIpw9Tke8Kv1Ig0yelIiRmOk7aUlmxrE95rXZb0R5RhEHLWYb4BxVWaEeXLlQP&#10;Ign2DfUvVFZL9NGrtJLeVl4pLaF4IDdN/ZObx0EEKF4onBiWmOL/o5UfTwdkuu/4uqGncsLSIz0m&#10;FPo4JLb3zlGEHlmuUlZjiC1B9u6A8y6GA2bjZ4U2/5Ildi75XpZ84ZyYpMOb29dvmtsNZ5Jqbzfr&#10;TaasnrEBY3oP3rL80XGjXXYvWnH6ENPUem3Jx8axkXTfbYgyV7O4SU75ShcDU9tnUGSRBDSFrgwX&#10;7A2yk6CxEFKCS82sxTjqzjCljVmA9Z+Bc3+GQhm8vwEviHKzd2kBW+08/u72dL5KVlP/NYHJd47g&#10;yfeX8lAlGpqgkvY87XlEf9wX+PN/cvcdAAD//wMAUEsDBBQABgAIAAAAIQDixvRD3wAAAAkBAAAP&#10;AAAAZHJzL2Rvd25yZXYueG1sTI/BTsMwEETvSPyDtUjcWqdRoGmIUxUkLvTUghDHTbwkFvE6xG4b&#10;+vU1JzjOzmj2TbmebC+ONHrjWMFinoAgbpw23Cp4e32e5SB8QNbYOyYFP+RhXV1flVhod+IdHfeh&#10;FbGEfYEKuhCGQkrfdGTRz91AHL1PN1oMUY6t1COeYrntZZok99Ki4fihw4GeOmq+9ger4LHOzpP9&#10;eKdd6zeZeTFL/N5ulbq9mTYPIAJN4S8Mv/gRHarIVLsDay96BbNlHrcEBdkiAxEDqzy9A1HHQ7oC&#10;WZXy/4LqAgAA//8DAFBLAQItABQABgAIAAAAIQC2gziS/gAAAOEBAAATAAAAAAAAAAAAAAAAAAAA&#10;AABbQ29udGVudF9UeXBlc10ueG1sUEsBAi0AFAAGAAgAAAAhADj9If/WAAAAlAEAAAsAAAAAAAAA&#10;AAAAAAAALwEAAF9yZWxzLy5yZWxzUEsBAi0AFAAGAAgAAAAhAKbzUNvGAQAA2wMAAA4AAAAAAAAA&#10;AAAAAAAALgIAAGRycy9lMm9Eb2MueG1sUEsBAi0AFAAGAAgAAAAhAOLG9EPfAAAACQEAAA8AAAAA&#10;AAAAAAAAAAAAIAQAAGRycy9kb3ducmV2LnhtbFBLBQYAAAAABAAEAPMAAAAsBQAAAAA=&#10;" strokecolor="#5b9bd5 [3204]" strokeweight="2.25pt">
              <v:stroke joinstyle="miter"/>
            </v:line>
          </w:pict>
        </mc:Fallback>
      </mc:AlternateContent>
    </w:r>
    <w:sdt>
      <w:sdtPr>
        <w:rPr>
          <w:sz w:val="16"/>
          <w:szCs w:val="16"/>
        </w:rPr>
        <w:alias w:val="Title"/>
        <w:tag w:val=""/>
        <w:id w:val="-2039114940"/>
        <w:showingPlcHdr/>
        <w:dataBinding w:prefixMappings="xmlns:ns0='http://purl.org/dc/elements/1.1/' xmlns:ns1='http://schemas.openxmlformats.org/package/2006/metadata/core-properties' " w:xpath="/ns1:coreProperties[1]/ns0:title[1]" w:storeItemID="{6C3C8BC8-F283-45AE-878A-BAB7291924A1}"/>
        <w:text/>
      </w:sdtPr>
      <w:sdtEndPr/>
      <w:sdtContent>
        <w:r>
          <w:rPr>
            <w:sz w:val="16"/>
            <w:szCs w:val="16"/>
          </w:rPr>
          <w:t xml:space="preserve">     </w:t>
        </w:r>
      </w:sdtContent>
    </w:sdt>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3A3" w:rsidRDefault="00CF23A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alias w:val="Title"/>
      <w:tag w:val=""/>
      <w:id w:val="1695648462"/>
      <w:showingPlcHdr/>
      <w:dataBinding w:prefixMappings="xmlns:ns0='http://purl.org/dc/elements/1.1/' xmlns:ns1='http://schemas.openxmlformats.org/package/2006/metadata/core-properties' " w:xpath="/ns1:coreProperties[1]/ns0:title[1]" w:storeItemID="{6C3C8BC8-F283-45AE-878A-BAB7291924A1}"/>
      <w:text/>
    </w:sdtPr>
    <w:sdtEndPr/>
    <w:sdtContent>
      <w:p w:rsidR="00CF23A3" w:rsidRPr="0094740C" w:rsidRDefault="00CF23A3" w:rsidP="00B84162">
        <w:pPr>
          <w:pStyle w:val="Header"/>
          <w:jc w:val="center"/>
          <w:rPr>
            <w:sz w:val="16"/>
            <w:szCs w:val="16"/>
          </w:rPr>
        </w:pPr>
        <w:r>
          <w:rPr>
            <w:sz w:val="16"/>
            <w:szCs w:val="16"/>
          </w:rPr>
          <w:t xml:space="preserve">     </w:t>
        </w:r>
      </w:p>
    </w:sdtContent>
  </w:sdt>
  <w:p w:rsidR="00CF23A3" w:rsidRDefault="00CF23A3">
    <w:pPr>
      <w:pStyle w:val="Header"/>
    </w:pPr>
    <w:r>
      <w:rPr>
        <w:noProof/>
        <w:lang w:eastAsia="en-GB"/>
      </w:rPr>
      <mc:AlternateContent>
        <mc:Choice Requires="wps">
          <w:drawing>
            <wp:anchor distT="0" distB="0" distL="114300" distR="114300" simplePos="0" relativeHeight="251664384" behindDoc="0" locked="0" layoutInCell="1" allowOverlap="1" wp14:anchorId="311349C0" wp14:editId="4C01245D">
              <wp:simplePos x="0" y="0"/>
              <wp:positionH relativeFrom="column">
                <wp:posOffset>-349885</wp:posOffset>
              </wp:positionH>
              <wp:positionV relativeFrom="paragraph">
                <wp:posOffset>82550</wp:posOffset>
              </wp:positionV>
              <wp:extent cx="10277475" cy="38100"/>
              <wp:effectExtent l="19050" t="19050" r="28575" b="19050"/>
              <wp:wrapNone/>
              <wp:docPr id="5" name="Straight Connector 5"/>
              <wp:cNvGraphicFramePr/>
              <a:graphic xmlns:a="http://schemas.openxmlformats.org/drawingml/2006/main">
                <a:graphicData uri="http://schemas.microsoft.com/office/word/2010/wordprocessingShape">
                  <wps:wsp>
                    <wps:cNvCnPr/>
                    <wps:spPr>
                      <a:xfrm flipV="1">
                        <a:off x="0" y="0"/>
                        <a:ext cx="10277475" cy="381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921199" id="Straight Connector 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5pt,6.5pt" to="781.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wt4zgEAAOMDAAAOAAAAZHJzL2Uyb0RvYy54bWysU02P0zAQvSPxHyzfadJCaRU13UNXcEFQ&#10;scDd64wbS/7S2DTpv2fstAEBEmK1F8v2zHsz73m8uxutYWfAqL1r+XJRcwZO+k67U8u/fnn3astZ&#10;TMJ1wngHLb9A5Hf7ly92Q2hg5XtvOkBGJC42Q2h5n1JoqirKHqyICx/AUVB5tCLREU9Vh2Igdmuq&#10;VV2/rQaPXUAvIUa6vZ+CfF/4lQKZPikVITHTcuotlRXL+pjXar8TzQlF6LW8tiGe0IUV2lHRmepe&#10;JMG+o/6DymqJPnqVFtLbyiulJRQNpGZZ/6bmoRcBihYyJ4bZpvh8tPLj+YhMdy1fc+aEpSd6SCj0&#10;qU/s4J0jAz2ydfZpCLGh9IM74vUUwxGz6FGhZcro8I1GoNhAwthYXL7MLsOYmKTLZb3abN5sqJ6k&#10;4Ovtsi7PUE08mS9gTO/BW5Y3LTfaZRdEI84fYqLalHpLydfGsaHlq+2aOHM0Nzq1VnbpYmBK+wyK&#10;pOYWCl0ZMjgYZGdB4yGkBJeWhSKTUnaGKW3MDKz/DbzmZyiUAfwf8Iwolb1LM9hq5/Fv1dN4a1lN&#10;+TcHJt3ZgkffXcqjFWtokoqF16nPo/rrucB//s39DwAAAP//AwBQSwMEFAAGAAgAAAAhAG+PYYfh&#10;AAAACgEAAA8AAABkcnMvZG93bnJldi54bWxMj0FLw0AQhe+C/2EZwYu0m7QmaMymFEH0IAWrHrxt&#10;smMSzM6G7KZd/fVOT3qbx/t48165iXYQB5x870hBukxAIDXO9NQqeHt9WNyA8EGT0YMjVPCNHjbV&#10;+VmpC+OO9IKHfWgFh5AvtIIuhLGQ0jcdWu2XbkRi79NNVgeWUyvNpI8cbge5SpJcWt0Tf+j0iPcd&#10;Nl/72Spo5/ynru3jVu5Wz0/vVxQ/0iwqdXkRt3cgAsbwB8OpPleHijvVbibjxaBgkWUpo2ysedMJ&#10;yPL1NYiar9sEZFXK/xOqXwAAAP//AwBQSwECLQAUAAYACAAAACEAtoM4kv4AAADhAQAAEwAAAAAA&#10;AAAAAAAAAAAAAAAAW0NvbnRlbnRfVHlwZXNdLnhtbFBLAQItABQABgAIAAAAIQA4/SH/1gAAAJQB&#10;AAALAAAAAAAAAAAAAAAAAC8BAABfcmVscy8ucmVsc1BLAQItABQABgAIAAAAIQAY5wt4zgEAAOMD&#10;AAAOAAAAAAAAAAAAAAAAAC4CAABkcnMvZTJvRG9jLnhtbFBLAQItABQABgAIAAAAIQBvj2GH4QAA&#10;AAoBAAAPAAAAAAAAAAAAAAAAACgEAABkcnMvZG93bnJldi54bWxQSwUGAAAAAAQABADzAAAANgUA&#10;AAAA&#10;" strokecolor="#5b9bd5 [3204]" strokeweight="2.25pt">
              <v:stroke joinstyle="miter"/>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3A3" w:rsidRDefault="00CF23A3">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3A3" w:rsidRDefault="00CF23A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3A3" w:rsidRDefault="00CF23A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3A3" w:rsidRDefault="00CF23A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3A3" w:rsidRDefault="00CF23A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alias w:val="Title"/>
      <w:tag w:val=""/>
      <w:id w:val="-769081343"/>
      <w:showingPlcHdr/>
      <w:dataBinding w:prefixMappings="xmlns:ns0='http://purl.org/dc/elements/1.1/' xmlns:ns1='http://schemas.openxmlformats.org/package/2006/metadata/core-properties' " w:xpath="/ns1:coreProperties[1]/ns0:title[1]" w:storeItemID="{6C3C8BC8-F283-45AE-878A-BAB7291924A1}"/>
      <w:text/>
    </w:sdtPr>
    <w:sdtEndPr/>
    <w:sdtContent>
      <w:p w:rsidR="00CF23A3" w:rsidRDefault="00CF23A3" w:rsidP="00B84162">
        <w:pPr>
          <w:pStyle w:val="Header"/>
          <w:jc w:val="center"/>
        </w:pPr>
        <w:r>
          <w:rPr>
            <w:sz w:val="16"/>
            <w:szCs w:val="16"/>
          </w:rPr>
          <w:t xml:space="preserve">     </w:t>
        </w:r>
      </w:p>
    </w:sdtContent>
  </w:sdt>
  <w:p w:rsidR="00CF23A3" w:rsidRDefault="00CF23A3" w:rsidP="00B84162">
    <w:pPr>
      <w:pStyle w:val="Header"/>
    </w:pPr>
    <w:r>
      <w:rPr>
        <w:noProof/>
        <w:lang w:eastAsia="en-GB"/>
      </w:rPr>
      <mc:AlternateContent>
        <mc:Choice Requires="wps">
          <w:drawing>
            <wp:anchor distT="0" distB="0" distL="114300" distR="114300" simplePos="0" relativeHeight="251684864" behindDoc="0" locked="0" layoutInCell="1" allowOverlap="1" wp14:anchorId="4A385653" wp14:editId="6E547FD2">
              <wp:simplePos x="0" y="0"/>
              <wp:positionH relativeFrom="column">
                <wp:posOffset>-581026</wp:posOffset>
              </wp:positionH>
              <wp:positionV relativeFrom="paragraph">
                <wp:posOffset>78105</wp:posOffset>
              </wp:positionV>
              <wp:extent cx="9801225" cy="38100"/>
              <wp:effectExtent l="19050" t="19050" r="28575" b="19050"/>
              <wp:wrapNone/>
              <wp:docPr id="238" name="Straight Connector 238"/>
              <wp:cNvGraphicFramePr/>
              <a:graphic xmlns:a="http://schemas.openxmlformats.org/drawingml/2006/main">
                <a:graphicData uri="http://schemas.microsoft.com/office/word/2010/wordprocessingShape">
                  <wps:wsp>
                    <wps:cNvCnPr/>
                    <wps:spPr>
                      <a:xfrm flipV="1">
                        <a:off x="0" y="0"/>
                        <a:ext cx="9801225" cy="381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794B1C" id="Straight Connector 238"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5pt,6.15pt" to="72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8g0QEAAOYDAAAOAAAAZHJzL2Uyb0RvYy54bWysU02v0zAQvCPxHyzfaT6eCiVq+g59gguC&#10;igfc/Zx1Y8lfWpum/fesnTYgQEggLlZs78zOjDfb+7M17AQYtXc9b1Y1Z+CkH7Q79vzzpzcvNpzF&#10;JNwgjHfQ8wtEfr97/mw7hQ5aP3ozADIicbGbQs/HlEJXVVGOYEVc+QCOLpVHKxJt8VgNKCZit6Zq&#10;6/plNXkcAnoJMdLpw3zJd4VfKZDpg1IREjM9J22prFjWp7xWu63ojijCqOVVhvgHFVZoR00XqgeR&#10;BPuK+hcqqyX66FVaSW8rr5SWUDyQm6b+yc3jKAIULxRODEtM8f/RyvenAzI99Ly9o6dywtIjPSYU&#10;+jgmtvfOUYQeWb6lrKYQO4Ls3QGvuxgOmI2fFVqmjA5faAxKFGSOnUvSlyVpOCcm6fD1pm7ads2Z&#10;pLu7TVOXl6hmmkwXMKa34C3LHz032uUgRCdO72Ki1lR6K8nHxrGJLGzWr9ZZZpV1zsrKV7oYmMs+&#10;giK3pGDWWOYM9gbZSdCECCnBpaZQZFKqzjCljVmAddHxR+C1PkOhzODfgBdE6exdWsBWO4+/657O&#10;N8lqrr8lMPvOETz54VLerERDw1QivA5+ntYf9wX+/ffcfQMAAP//AwBQSwMEFAAGAAgAAAAhAL9R&#10;BivhAAAACgEAAA8AAABkcnMvZG93bnJldi54bWxMj0FLw0AQhe+C/2EZwYu0m6Sm1JhNKYLoQQSr&#10;HrxtsmMSzM6G7KZd/fVOT3qbx/t48165jXYQB5x870hBukxAIDXO9NQqeHu9X2xA+KDJ6MERKvhG&#10;D9vq/KzUhXFHesHDPrSCQ8gXWkEXwlhI6ZsOrfZLNyKx9+kmqwPLqZVm0kcOt4PMkmQtre6JP3R6&#10;xLsOm6/9bBW08/qnru3DTj5nT4/vVxQ/0jwqdXkRd7cgAsbwB8OpPleHijvVbibjxaBgcZPmjLKR&#10;rUCcgOs843U1X5sVyKqU/ydUvwAAAP//AwBQSwECLQAUAAYACAAAACEAtoM4kv4AAADhAQAAEwAA&#10;AAAAAAAAAAAAAAAAAAAAW0NvbnRlbnRfVHlwZXNdLnhtbFBLAQItABQABgAIAAAAIQA4/SH/1gAA&#10;AJQBAAALAAAAAAAAAAAAAAAAAC8BAABfcmVscy8ucmVsc1BLAQItABQABgAIAAAAIQAbCA8g0QEA&#10;AOYDAAAOAAAAAAAAAAAAAAAAAC4CAABkcnMvZTJvRG9jLnhtbFBLAQItABQABgAIAAAAIQC/UQYr&#10;4QAAAAoBAAAPAAAAAAAAAAAAAAAAACsEAABkcnMvZG93bnJldi54bWxQSwUGAAAAAAQABADzAAAA&#10;OQUAAAAA&#10;" strokecolor="#5b9bd5 [3204]" strokeweight="2.25pt">
              <v:stroke joinstyle="miter"/>
            </v:line>
          </w:pict>
        </mc:Fallback>
      </mc:AlternateContent>
    </w:r>
  </w:p>
  <w:p w:rsidR="00CF23A3" w:rsidRDefault="00CF23A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3A3" w:rsidRDefault="00CF23A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3A3" w:rsidRDefault="00CF23A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3A3" w:rsidRDefault="00A84ADC" w:rsidP="00B84162">
    <w:pPr>
      <w:pStyle w:val="Header"/>
      <w:jc w:val="center"/>
    </w:pPr>
    <w:sdt>
      <w:sdtPr>
        <w:rPr>
          <w:sz w:val="16"/>
          <w:szCs w:val="16"/>
        </w:rPr>
        <w:alias w:val="Title"/>
        <w:tag w:val=""/>
        <w:id w:val="1013569761"/>
        <w:showingPlcHdr/>
        <w:dataBinding w:prefixMappings="xmlns:ns0='http://purl.org/dc/elements/1.1/' xmlns:ns1='http://schemas.openxmlformats.org/package/2006/metadata/core-properties' " w:xpath="/ns1:coreProperties[1]/ns0:title[1]" w:storeItemID="{6C3C8BC8-F283-45AE-878A-BAB7291924A1}"/>
        <w:text/>
      </w:sdtPr>
      <w:sdtEndPr/>
      <w:sdtContent>
        <w:r w:rsidR="00CF23A3">
          <w:rPr>
            <w:sz w:val="16"/>
            <w:szCs w:val="16"/>
          </w:rPr>
          <w:t xml:space="preserve">     </w:t>
        </w:r>
      </w:sdtContent>
    </w:sdt>
    <w:r w:rsidR="00CF23A3">
      <w:rPr>
        <w:noProof/>
        <w:sz w:val="20"/>
        <w:szCs w:val="20"/>
        <w:lang w:eastAsia="en-GB"/>
      </w:rPr>
      <mc:AlternateContent>
        <mc:Choice Requires="wps">
          <w:drawing>
            <wp:anchor distT="0" distB="0" distL="114300" distR="114300" simplePos="0" relativeHeight="251663360" behindDoc="0" locked="0" layoutInCell="1" allowOverlap="1" wp14:anchorId="1EF10D55" wp14:editId="20993DBD">
              <wp:simplePos x="0" y="0"/>
              <wp:positionH relativeFrom="column">
                <wp:posOffset>-495300</wp:posOffset>
              </wp:positionH>
              <wp:positionV relativeFrom="paragraph">
                <wp:posOffset>180975</wp:posOffset>
              </wp:positionV>
              <wp:extent cx="6734175" cy="9525"/>
              <wp:effectExtent l="19050" t="19050" r="9525" b="28575"/>
              <wp:wrapNone/>
              <wp:docPr id="31" name="Straight Connector 31"/>
              <wp:cNvGraphicFramePr/>
              <a:graphic xmlns:a="http://schemas.openxmlformats.org/drawingml/2006/main">
                <a:graphicData uri="http://schemas.microsoft.com/office/word/2010/wordprocessingShape">
                  <wps:wsp>
                    <wps:cNvCnPr/>
                    <wps:spPr>
                      <a:xfrm>
                        <a:off x="0" y="0"/>
                        <a:ext cx="673417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E93992" id="Straight Connector 3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9pt,14.25pt" to="49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SOhyAEAANkDAAAOAAAAZHJzL2Uyb0RvYy54bWysU9uO0zAQfUfiHyy/0zRdupeo6T50BS8I&#10;KhY+wOuMG0u+aWya9O8ZO20WLUiIFS9O7JlzfM7JZHM/WsOOgFF71/J6seQMnPSddoeWf//24d0t&#10;ZzEJ1wnjHbT8BJHfb9++2QyhgZXvvekAGZG42Ayh5X1KoamqKHuwIi58AEdF5dGKRFs8VB2Kgdit&#10;qVbL5XU1eOwCegkx0unDVOTbwq8UyPRFqQiJmZaTtlRWLOtTXqvtRjQHFKHX8ixDvEKFFdrRpTPV&#10;g0iC/UD9G5XVEn30Ki2kt5VXSksoHshNvXzh5rEXAYoXCieGOab4/2jl5+Meme5aflVz5oSlb/SY&#10;UOhDn9jOO0cJemRUpKSGEBsC7Nwez7sY9phtjwptfpIhNpZ0T3O6MCYm6fD65up9fbPmTFLtbr1a&#10;Z8rqGRswpo/gLcsvLTfaZe+iEcdPMU2tl5Z8bBwbWr66XRNlrmZxk5zylk4GpravoMggCagLXRkt&#10;2BlkR0FDIaQEl4o90mIcdWeY0sbMwOXfgef+DIUydv8CnhHlZu/SDLbaefzT7Wm8SFZT/yWByXeO&#10;4Ml3p/KhSjQ0PyXt86znAf11X+DPf+T2JwAAAP//AwBQSwMEFAAGAAgAAAAhANHFaGzfAAAACQEA&#10;AA8AAABkcnMvZG93bnJldi54bWxMj8FOwzAQRO9I/IO1SNxam1BoCNlUBYkLPbUgxNGJl8QitkPs&#10;toGvZ3uC26xmNPumXE2uFwcaow0e4WquQJBvgrG+RXh9eZrlIGLS3ug+eEL4pgir6vys1IUJR7+l&#10;wy61gkt8LDRCl9JQSBmbjpyO8zCQZ+8jjE4nPsdWmlEfudz1MlPqVjptPX/o9ECPHTWfu71DeKgX&#10;P5N7f6NtG9cL+2yX+muzQby8mNb3IBJN6S8MJ3xGh4qZ6rD3JooeYbbMeUtCyPIbEBy4yzMWNcK1&#10;UiCrUv5fUP0CAAD//wMAUEsBAi0AFAAGAAgAAAAhALaDOJL+AAAA4QEAABMAAAAAAAAAAAAAAAAA&#10;AAAAAFtDb250ZW50X1R5cGVzXS54bWxQSwECLQAUAAYACAAAACEAOP0h/9YAAACUAQAACwAAAAAA&#10;AAAAAAAAAAAvAQAAX3JlbHMvLnJlbHNQSwECLQAUAAYACAAAACEAjN0jocgBAADZAwAADgAAAAAA&#10;AAAAAAAAAAAuAgAAZHJzL2Uyb0RvYy54bWxQSwECLQAUAAYACAAAACEA0cVobN8AAAAJAQAADwAA&#10;AAAAAAAAAAAAAAAiBAAAZHJzL2Rvd25yZXYueG1sUEsFBgAAAAAEAAQA8wAAAC4FAAAAAA==&#10;" strokecolor="#5b9bd5 [3204]" strokeweight="2.25pt">
              <v:stroke joinstyle="miter"/>
            </v:line>
          </w:pict>
        </mc:Fallback>
      </mc:AlternateContent>
    </w:r>
  </w:p>
  <w:p w:rsidR="00CF23A3" w:rsidRDefault="00CF23A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3A3" w:rsidRDefault="00CF23A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3A3" w:rsidRDefault="00CF23A3" w:rsidP="00B84162">
    <w:pPr>
      <w:pStyle w:val="Header"/>
      <w:jc w:val="center"/>
    </w:pPr>
    <w:r>
      <w:rPr>
        <w:noProof/>
        <w:sz w:val="20"/>
        <w:szCs w:val="20"/>
        <w:lang w:eastAsia="en-GB"/>
      </w:rPr>
      <mc:AlternateContent>
        <mc:Choice Requires="wps">
          <w:drawing>
            <wp:anchor distT="0" distB="0" distL="114300" distR="114300" simplePos="0" relativeHeight="251665408" behindDoc="0" locked="0" layoutInCell="1" allowOverlap="1" wp14:anchorId="7C905987" wp14:editId="48C7835B">
              <wp:simplePos x="0" y="0"/>
              <wp:positionH relativeFrom="column">
                <wp:posOffset>-695325</wp:posOffset>
              </wp:positionH>
              <wp:positionV relativeFrom="paragraph">
                <wp:posOffset>273050</wp:posOffset>
              </wp:positionV>
              <wp:extent cx="9782175" cy="28575"/>
              <wp:effectExtent l="19050" t="19050" r="28575" b="28575"/>
              <wp:wrapNone/>
              <wp:docPr id="30" name="Straight Connector 30"/>
              <wp:cNvGraphicFramePr/>
              <a:graphic xmlns:a="http://schemas.openxmlformats.org/drawingml/2006/main">
                <a:graphicData uri="http://schemas.microsoft.com/office/word/2010/wordprocessingShape">
                  <wps:wsp>
                    <wps:cNvCnPr/>
                    <wps:spPr>
                      <a:xfrm flipV="1">
                        <a:off x="0" y="0"/>
                        <a:ext cx="9782175" cy="285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D7C089" id="Straight Connector 30"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5pt,21.5pt" to="715.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GxyQEAAOQDAAAOAAAAZHJzL2Uyb0RvYy54bWysU02P0zAQvSPxHyzfadKiZUvUdA9dwQVB&#10;xS7cvc64seQvjU2T/nvGTjZUgJBAXCzbM+/5vZfJ7m60hp0Bo/au5etVzRk46TvtTi3/8vju1Zaz&#10;mITrhPEOWn6ByO/2L1/shtDAxvfedICMSFxshtDyPqXQVFWUPVgRVz6Ao6LyaEWiI56qDsVA7NZU&#10;m7p+Uw0eu4BeQox0ez8V+b7wKwUyfVIqQmKm5aQtlRXL+pTXar8TzQlF6LWcZYh/UGGFdvToQnUv&#10;kmDfUP9CZbVEH71KK+lt5ZXSEooHcrOuf3Lz0IsAxQuFE8MSU/x/tPLj+YhMdy1/TfE4YekbPSQU&#10;+tQndvDOUYIeGRUpqSHEhgAHd8T5FMMRs+1RoWXK6PCVhqAEQdbYWHK+LDnDmJiky7e328369oYz&#10;SbXN9oa2xFdNNJkuYEzvwVuWNy032uUYRCPOH2KaWp9b8rVxbLgmyjonZWWXLgamts+gyCspmDSW&#10;KYODQXYWNB9CSnBpPWsxjrozTGljFmBddPwROPdnKJQJ/Bvwgigve5cWsNXO4+9eT+OzZDX1U5RX&#10;vvP2yXeX8s1KgUappD2PfZ7V63OB//g5998BAAD//wMAUEsDBBQABgAIAAAAIQC2X+Ww4gAAAAsB&#10;AAAPAAAAZHJzL2Rvd25yZXYueG1sTI9BT8MwDIXvSPyHyEhc0JZ2WweUptOEhOAwITHgwC1tTFvR&#10;OFWTboFfj3eCm+339Py9YhNtLw44+s6RgnSegECqnemoUfD2+jC7AeGDJqN7R6jgGz1syvOzQufG&#10;HekFD/vQCA4hn2sFbQhDLqWvW7Taz92AxNqnG60OvI6NNKM+crjt5SJJ1tLqjvhDqwe8b7H+2k9W&#10;QTOtf6rKPm7l82L39H5F8SPNolKXF3F7ByJgDH9mOOEzOpTMVLmJjBe9glma3GbsVbBacqmTY7VM&#10;ear4cp2BLAv5v0P5CwAA//8DAFBLAQItABQABgAIAAAAIQC2gziS/gAAAOEBAAATAAAAAAAAAAAA&#10;AAAAAAAAAABbQ29udGVudF9UeXBlc10ueG1sUEsBAi0AFAAGAAgAAAAhADj9If/WAAAAlAEAAAsA&#10;AAAAAAAAAAAAAAAALwEAAF9yZWxzLy5yZWxzUEsBAi0AFAAGAAgAAAAhAHGOsbHJAQAA5AMAAA4A&#10;AAAAAAAAAAAAAAAALgIAAGRycy9lMm9Eb2MueG1sUEsBAi0AFAAGAAgAAAAhALZf5bDiAAAACwEA&#10;AA8AAAAAAAAAAAAAAAAAIwQAAGRycy9kb3ducmV2LnhtbFBLBQYAAAAABAAEAPMAAAAyBQAAAAA=&#10;" strokecolor="#5b9bd5 [3204]" strokeweight="2.25pt">
              <v:stroke joinstyle="miter"/>
            </v:line>
          </w:pict>
        </mc:Fallback>
      </mc:AlternateContent>
    </w:r>
    <w:sdt>
      <w:sdtPr>
        <w:rPr>
          <w:sz w:val="16"/>
          <w:szCs w:val="16"/>
        </w:rPr>
        <w:alias w:val="Title"/>
        <w:tag w:val=""/>
        <w:id w:val="-799764073"/>
        <w:showingPlcHdr/>
        <w:dataBinding w:prefixMappings="xmlns:ns0='http://purl.org/dc/elements/1.1/' xmlns:ns1='http://schemas.openxmlformats.org/package/2006/metadata/core-properties' " w:xpath="/ns1:coreProperties[1]/ns0:title[1]" w:storeItemID="{6C3C8BC8-F283-45AE-878A-BAB7291924A1}"/>
        <w:text/>
      </w:sdtPr>
      <w:sdtEndPr/>
      <w:sdtContent>
        <w:r>
          <w:rPr>
            <w:sz w:val="16"/>
            <w:szCs w:val="16"/>
          </w:rPr>
          <w:t xml:space="preserve">     </w:t>
        </w:r>
      </w:sdtContent>
    </w:sdt>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Cs/>
        <w:sz w:val="16"/>
        <w:szCs w:val="16"/>
      </w:rPr>
      <w:alias w:val="Title"/>
      <w:tag w:val=""/>
      <w:id w:val="116271805"/>
      <w:showingPlcHdr/>
      <w:dataBinding w:prefixMappings="xmlns:ns0='http://purl.org/dc/elements/1.1/' xmlns:ns1='http://schemas.openxmlformats.org/package/2006/metadata/core-properties' " w:xpath="/ns1:coreProperties[1]/ns0:title[1]" w:storeItemID="{6C3C8BC8-F283-45AE-878A-BAB7291924A1}"/>
      <w:text/>
    </w:sdtPr>
    <w:sdtEndPr/>
    <w:sdtContent>
      <w:p w:rsidR="00CF23A3" w:rsidRPr="002F3020" w:rsidRDefault="00CF23A3" w:rsidP="00B84162">
        <w:pPr>
          <w:pStyle w:val="Header"/>
          <w:jc w:val="center"/>
          <w:rPr>
            <w:sz w:val="16"/>
            <w:szCs w:val="16"/>
          </w:rPr>
        </w:pPr>
        <w:r>
          <w:rPr>
            <w:bCs/>
            <w:sz w:val="16"/>
            <w:szCs w:val="16"/>
          </w:rPr>
          <w:t xml:space="preserve">     </w:t>
        </w:r>
      </w:p>
    </w:sdtContent>
  </w:sdt>
  <w:p w:rsidR="00CF23A3" w:rsidRDefault="00CF23A3">
    <w:pPr>
      <w:pStyle w:val="Header"/>
    </w:pPr>
    <w:r>
      <w:rPr>
        <w:noProof/>
        <w:lang w:eastAsia="en-GB"/>
      </w:rPr>
      <mc:AlternateContent>
        <mc:Choice Requires="wps">
          <w:drawing>
            <wp:anchor distT="0" distB="0" distL="114300" distR="114300" simplePos="0" relativeHeight="251683840" behindDoc="0" locked="0" layoutInCell="1" allowOverlap="1" wp14:anchorId="39B1CBD9" wp14:editId="74E607DD">
              <wp:simplePos x="0" y="0"/>
              <wp:positionH relativeFrom="column">
                <wp:posOffset>-533400</wp:posOffset>
              </wp:positionH>
              <wp:positionV relativeFrom="paragraph">
                <wp:posOffset>266700</wp:posOffset>
              </wp:positionV>
              <wp:extent cx="6800850" cy="9525"/>
              <wp:effectExtent l="19050" t="19050" r="19050" b="28575"/>
              <wp:wrapNone/>
              <wp:docPr id="236" name="Straight Connector 236"/>
              <wp:cNvGraphicFramePr/>
              <a:graphic xmlns:a="http://schemas.openxmlformats.org/drawingml/2006/main">
                <a:graphicData uri="http://schemas.microsoft.com/office/word/2010/wordprocessingShape">
                  <wps:wsp>
                    <wps:cNvCnPr/>
                    <wps:spPr>
                      <a:xfrm flipV="1">
                        <a:off x="0" y="0"/>
                        <a:ext cx="6800850"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1B120" id="Straight Connector 236"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21pt" to="493.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sTzgEAAOUDAAAOAAAAZHJzL2Uyb0RvYy54bWysU02P0zAQvSPxHyzfadKilhI13UNXcEFQ&#10;sQt3rzNuLPlLY9O0/56xkw0rQEi74hLZnnnP7z1PdjcXa9gZMGrvWr5c1JyBk77T7tTyb/cf3mw5&#10;i0m4ThjvoOVXiPxm//rVbggNrHzvTQfIiMTFZggt71MKTVVF2YMVceEDOCoqj1Yk2uKp6lAMxG5N&#10;tarrTTV47AJ6CTHS6e1Y5PvCrxTI9EWpCImZlpO2VL5Yvg/5W+13ojmhCL2WkwzxAhVWaEeXzlS3&#10;Ign2A/UfVFZL9NGrtJDeVl4pLaF4IDfL+jc3d70IULxQODHMMcX/Rys/n4/IdNfy1dsNZ05YeqS7&#10;hEKf+sQO3jmK0CPLVcpqCLEhyMEdcdrFcMRs/KLQMmV0+E5jUKIgc+xSkr7OScMlMUmHm21db9f0&#10;IJJq79erdSavRpbMFjCmj+Aty4uWG+1yDqIR508xja2PLfnYODaQg+363UiUZY7CyipdDYxtX0GR&#10;WRIwSixjBgeD7CxoQISU4NJy0mIcdWeY0sbMwLro+Cdw6s9QKCP4HPCMKDd7l2aw1c7j325Pl0fJ&#10;auynKJ/4zssH313Lk5UCzVJJe5r7PKxP9wX+6+/c/wQAAP//AwBQSwMEFAAGAAgAAAAhAMgtOzfh&#10;AAAACQEAAA8AAABkcnMvZG93bnJldi54bWxMj8tOwzAQRfdI/IM1SGxQ6zT0EUKcqkJCsEBIlLJg&#10;58RDEhGPo9hpDV/PsILVvK7unFtso+3FEUffOVKwmCcgkGpnOmoUHF7vZxkIHzQZ3TtCBV/oYVue&#10;nxU6N+5EL3jch0awCflcK2hDGHIpfd2i1X7uBiS+fbjR6sDj2Egz6hOb216mSbKWVnfEH1o94F2L&#10;9ed+sgqaaf1dVfZhJ5/Tp8e3K4rvi1VU6vIi7m5BBIzhTwy/+IwOJTNVbiLjRa9gli05S1CwTLmy&#10;4CbbcFPx4noFsizk/wTlDwAAAP//AwBQSwECLQAUAAYACAAAACEAtoM4kv4AAADhAQAAEwAAAAAA&#10;AAAAAAAAAAAAAAAAW0NvbnRlbnRfVHlwZXNdLnhtbFBLAQItABQABgAIAAAAIQA4/SH/1gAAAJQB&#10;AAALAAAAAAAAAAAAAAAAAC8BAABfcmVscy8ucmVsc1BLAQItABQABgAIAAAAIQBbkasTzgEAAOUD&#10;AAAOAAAAAAAAAAAAAAAAAC4CAABkcnMvZTJvRG9jLnhtbFBLAQItABQABgAIAAAAIQDILTs34QAA&#10;AAkBAAAPAAAAAAAAAAAAAAAAACgEAABkcnMvZG93bnJldi54bWxQSwUGAAAAAAQABADzAAAANgUA&#10;AAAA&#10;" strokecolor="#5b9bd5 [3204]" strokeweight="2.2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36FA4"/>
    <w:multiLevelType w:val="hybridMultilevel"/>
    <w:tmpl w:val="3A8437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E53FBF"/>
    <w:multiLevelType w:val="hybridMultilevel"/>
    <w:tmpl w:val="91305C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E01C81"/>
    <w:multiLevelType w:val="hybridMultilevel"/>
    <w:tmpl w:val="A3EE8F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DC33A7"/>
    <w:multiLevelType w:val="hybridMultilevel"/>
    <w:tmpl w:val="B1D4B5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4C5BE2"/>
    <w:multiLevelType w:val="hybridMultilevel"/>
    <w:tmpl w:val="4B0EDB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E161809"/>
    <w:multiLevelType w:val="hybridMultilevel"/>
    <w:tmpl w:val="C0E0DE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6A4679"/>
    <w:multiLevelType w:val="hybridMultilevel"/>
    <w:tmpl w:val="BA26DA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8E736C"/>
    <w:multiLevelType w:val="hybridMultilevel"/>
    <w:tmpl w:val="B05081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610DBF"/>
    <w:multiLevelType w:val="hybridMultilevel"/>
    <w:tmpl w:val="3B3AA6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5E7B36"/>
    <w:multiLevelType w:val="hybridMultilevel"/>
    <w:tmpl w:val="2DBC00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CD96A3A"/>
    <w:multiLevelType w:val="hybridMultilevel"/>
    <w:tmpl w:val="EC8A1ECE"/>
    <w:lvl w:ilvl="0" w:tplc="A2B8F1B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4C38C2"/>
    <w:multiLevelType w:val="hybridMultilevel"/>
    <w:tmpl w:val="3BF23F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69C5756"/>
    <w:multiLevelType w:val="hybridMultilevel"/>
    <w:tmpl w:val="6956A1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88E0190"/>
    <w:multiLevelType w:val="hybridMultilevel"/>
    <w:tmpl w:val="56AA12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99E5281"/>
    <w:multiLevelType w:val="hybridMultilevel"/>
    <w:tmpl w:val="8676FA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7D1203"/>
    <w:multiLevelType w:val="hybridMultilevel"/>
    <w:tmpl w:val="FB8E18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85E2861"/>
    <w:multiLevelType w:val="hybridMultilevel"/>
    <w:tmpl w:val="9CF849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0A53D0"/>
    <w:multiLevelType w:val="hybridMultilevel"/>
    <w:tmpl w:val="0FE2B7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DC62273"/>
    <w:multiLevelType w:val="hybridMultilevel"/>
    <w:tmpl w:val="4B08D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C65CFA"/>
    <w:multiLevelType w:val="hybridMultilevel"/>
    <w:tmpl w:val="B33CA8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D55082"/>
    <w:multiLevelType w:val="hybridMultilevel"/>
    <w:tmpl w:val="69007C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5EB7903"/>
    <w:multiLevelType w:val="hybridMultilevel"/>
    <w:tmpl w:val="735E7E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6834AA6"/>
    <w:multiLevelType w:val="hybridMultilevel"/>
    <w:tmpl w:val="1C0664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75C6336"/>
    <w:multiLevelType w:val="hybridMultilevel"/>
    <w:tmpl w:val="958237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8465809"/>
    <w:multiLevelType w:val="hybridMultilevel"/>
    <w:tmpl w:val="5122D7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AB962E7"/>
    <w:multiLevelType w:val="hybridMultilevel"/>
    <w:tmpl w:val="689EE2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E794B93"/>
    <w:multiLevelType w:val="hybridMultilevel"/>
    <w:tmpl w:val="F476DE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36A58C6"/>
    <w:multiLevelType w:val="hybridMultilevel"/>
    <w:tmpl w:val="75524DB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557A00C8"/>
    <w:multiLevelType w:val="hybridMultilevel"/>
    <w:tmpl w:val="B3A0A6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8D80D99"/>
    <w:multiLevelType w:val="hybridMultilevel"/>
    <w:tmpl w:val="E40C3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DDA3F01"/>
    <w:multiLevelType w:val="hybridMultilevel"/>
    <w:tmpl w:val="B7A4A4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E8E3330"/>
    <w:multiLevelType w:val="hybridMultilevel"/>
    <w:tmpl w:val="F44A45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0333DAB"/>
    <w:multiLevelType w:val="hybridMultilevel"/>
    <w:tmpl w:val="EAEC28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0560503"/>
    <w:multiLevelType w:val="hybridMultilevel"/>
    <w:tmpl w:val="03505CE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60A90D32"/>
    <w:multiLevelType w:val="hybridMultilevel"/>
    <w:tmpl w:val="C7C8E75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623B2AF5"/>
    <w:multiLevelType w:val="hybridMultilevel"/>
    <w:tmpl w:val="582CE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32433C6"/>
    <w:multiLevelType w:val="hybridMultilevel"/>
    <w:tmpl w:val="C2FCF2D0"/>
    <w:lvl w:ilvl="0" w:tplc="A2B8F1B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38D60C8"/>
    <w:multiLevelType w:val="hybridMultilevel"/>
    <w:tmpl w:val="F96896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4D87F94"/>
    <w:multiLevelType w:val="hybridMultilevel"/>
    <w:tmpl w:val="5386CD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59F4C16"/>
    <w:multiLevelType w:val="hybridMultilevel"/>
    <w:tmpl w:val="540E2D8E"/>
    <w:lvl w:ilvl="0" w:tplc="A2B8F1B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7DD4A77"/>
    <w:multiLevelType w:val="hybridMultilevel"/>
    <w:tmpl w:val="06707742"/>
    <w:lvl w:ilvl="0" w:tplc="A2B8F1B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8F25CD9"/>
    <w:multiLevelType w:val="hybridMultilevel"/>
    <w:tmpl w:val="D07CA9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D8C5228"/>
    <w:multiLevelType w:val="hybridMultilevel"/>
    <w:tmpl w:val="AD6C86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F501285"/>
    <w:multiLevelType w:val="hybridMultilevel"/>
    <w:tmpl w:val="F9C4A0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0B34F82"/>
    <w:multiLevelType w:val="hybridMultilevel"/>
    <w:tmpl w:val="C81A2670"/>
    <w:lvl w:ilvl="0" w:tplc="A2B8F1B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32401FD"/>
    <w:multiLevelType w:val="hybridMultilevel"/>
    <w:tmpl w:val="3F004B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5951BB7"/>
    <w:multiLevelType w:val="hybridMultilevel"/>
    <w:tmpl w:val="F29275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6284038"/>
    <w:multiLevelType w:val="hybridMultilevel"/>
    <w:tmpl w:val="C0A649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78D261F"/>
    <w:multiLevelType w:val="hybridMultilevel"/>
    <w:tmpl w:val="DD1ABB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7930E85"/>
    <w:multiLevelType w:val="hybridMultilevel"/>
    <w:tmpl w:val="56DCC9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7D32B71"/>
    <w:multiLevelType w:val="hybridMultilevel"/>
    <w:tmpl w:val="B26C6B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7D6237E"/>
    <w:multiLevelType w:val="hybridMultilevel"/>
    <w:tmpl w:val="A6FC7B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9F8681D"/>
    <w:multiLevelType w:val="hybridMultilevel"/>
    <w:tmpl w:val="FE92D4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E3C04E3"/>
    <w:multiLevelType w:val="hybridMultilevel"/>
    <w:tmpl w:val="1DE41C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1"/>
  </w:num>
  <w:num w:numId="3">
    <w:abstractNumId w:val="3"/>
  </w:num>
  <w:num w:numId="4">
    <w:abstractNumId w:val="8"/>
  </w:num>
  <w:num w:numId="5">
    <w:abstractNumId w:val="31"/>
  </w:num>
  <w:num w:numId="6">
    <w:abstractNumId w:val="22"/>
  </w:num>
  <w:num w:numId="7">
    <w:abstractNumId w:val="52"/>
  </w:num>
  <w:num w:numId="8">
    <w:abstractNumId w:val="1"/>
  </w:num>
  <w:num w:numId="9">
    <w:abstractNumId w:val="42"/>
  </w:num>
  <w:num w:numId="10">
    <w:abstractNumId w:val="19"/>
  </w:num>
  <w:num w:numId="11">
    <w:abstractNumId w:val="16"/>
  </w:num>
  <w:num w:numId="12">
    <w:abstractNumId w:val="21"/>
  </w:num>
  <w:num w:numId="13">
    <w:abstractNumId w:val="46"/>
  </w:num>
  <w:num w:numId="14">
    <w:abstractNumId w:val="28"/>
  </w:num>
  <w:num w:numId="15">
    <w:abstractNumId w:val="25"/>
  </w:num>
  <w:num w:numId="16">
    <w:abstractNumId w:val="35"/>
  </w:num>
  <w:num w:numId="17">
    <w:abstractNumId w:val="36"/>
  </w:num>
  <w:num w:numId="18">
    <w:abstractNumId w:val="40"/>
  </w:num>
  <w:num w:numId="19">
    <w:abstractNumId w:val="44"/>
  </w:num>
  <w:num w:numId="20">
    <w:abstractNumId w:val="10"/>
  </w:num>
  <w:num w:numId="21">
    <w:abstractNumId w:val="39"/>
  </w:num>
  <w:num w:numId="22">
    <w:abstractNumId w:val="27"/>
  </w:num>
  <w:num w:numId="23">
    <w:abstractNumId w:val="34"/>
  </w:num>
  <w:num w:numId="24">
    <w:abstractNumId w:val="30"/>
  </w:num>
  <w:num w:numId="25">
    <w:abstractNumId w:val="7"/>
  </w:num>
  <w:num w:numId="26">
    <w:abstractNumId w:val="23"/>
  </w:num>
  <w:num w:numId="27">
    <w:abstractNumId w:val="2"/>
  </w:num>
  <w:num w:numId="28">
    <w:abstractNumId w:val="26"/>
  </w:num>
  <w:num w:numId="29">
    <w:abstractNumId w:val="11"/>
  </w:num>
  <w:num w:numId="30">
    <w:abstractNumId w:val="5"/>
  </w:num>
  <w:num w:numId="31">
    <w:abstractNumId w:val="33"/>
  </w:num>
  <w:num w:numId="32">
    <w:abstractNumId w:val="0"/>
  </w:num>
  <w:num w:numId="33">
    <w:abstractNumId w:val="53"/>
  </w:num>
  <w:num w:numId="34">
    <w:abstractNumId w:val="13"/>
  </w:num>
  <w:num w:numId="35">
    <w:abstractNumId w:val="43"/>
  </w:num>
  <w:num w:numId="36">
    <w:abstractNumId w:val="18"/>
  </w:num>
  <w:num w:numId="37">
    <w:abstractNumId w:val="20"/>
  </w:num>
  <w:num w:numId="38">
    <w:abstractNumId w:val="47"/>
  </w:num>
  <w:num w:numId="39">
    <w:abstractNumId w:val="17"/>
  </w:num>
  <w:num w:numId="40">
    <w:abstractNumId w:val="32"/>
  </w:num>
  <w:num w:numId="41">
    <w:abstractNumId w:val="50"/>
  </w:num>
  <w:num w:numId="42">
    <w:abstractNumId w:val="15"/>
  </w:num>
  <w:num w:numId="43">
    <w:abstractNumId w:val="29"/>
  </w:num>
  <w:num w:numId="44">
    <w:abstractNumId w:val="6"/>
  </w:num>
  <w:num w:numId="45">
    <w:abstractNumId w:val="41"/>
  </w:num>
  <w:num w:numId="46">
    <w:abstractNumId w:val="49"/>
  </w:num>
  <w:num w:numId="47">
    <w:abstractNumId w:val="9"/>
  </w:num>
  <w:num w:numId="48">
    <w:abstractNumId w:val="37"/>
  </w:num>
  <w:num w:numId="49">
    <w:abstractNumId w:val="38"/>
  </w:num>
  <w:num w:numId="50">
    <w:abstractNumId w:val="45"/>
  </w:num>
  <w:num w:numId="51">
    <w:abstractNumId w:val="12"/>
  </w:num>
  <w:num w:numId="52">
    <w:abstractNumId w:val="24"/>
  </w:num>
  <w:num w:numId="53">
    <w:abstractNumId w:val="14"/>
  </w:num>
  <w:num w:numId="54">
    <w:abstractNumId w:val="4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EF7"/>
    <w:rsid w:val="00103FF9"/>
    <w:rsid w:val="002B5F70"/>
    <w:rsid w:val="003C6F59"/>
    <w:rsid w:val="00481F76"/>
    <w:rsid w:val="005E2A6D"/>
    <w:rsid w:val="00635441"/>
    <w:rsid w:val="006B57B2"/>
    <w:rsid w:val="006D4BA8"/>
    <w:rsid w:val="006D4EF7"/>
    <w:rsid w:val="007913A5"/>
    <w:rsid w:val="00825F32"/>
    <w:rsid w:val="00886EBC"/>
    <w:rsid w:val="00895489"/>
    <w:rsid w:val="00913668"/>
    <w:rsid w:val="009A0087"/>
    <w:rsid w:val="00A66BA0"/>
    <w:rsid w:val="00A73A9F"/>
    <w:rsid w:val="00A84ADC"/>
    <w:rsid w:val="00B070BE"/>
    <w:rsid w:val="00B50E4A"/>
    <w:rsid w:val="00B54F65"/>
    <w:rsid w:val="00B84162"/>
    <w:rsid w:val="00C657EF"/>
    <w:rsid w:val="00CF23A3"/>
    <w:rsid w:val="00D17C64"/>
    <w:rsid w:val="00DE13F7"/>
    <w:rsid w:val="00E344B4"/>
    <w:rsid w:val="00EA05BA"/>
    <w:rsid w:val="00EF5A25"/>
    <w:rsid w:val="00F85017"/>
    <w:rsid w:val="00F93C7F"/>
    <w:rsid w:val="00FA208B"/>
    <w:rsid w:val="00FB16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1BDF7A-B158-4AE2-AABC-63033EF47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6E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6EBC"/>
    <w:pPr>
      <w:ind w:left="720"/>
      <w:contextualSpacing/>
    </w:pPr>
  </w:style>
  <w:style w:type="paragraph" w:styleId="Header">
    <w:name w:val="header"/>
    <w:basedOn w:val="Normal"/>
    <w:link w:val="HeaderChar"/>
    <w:uiPriority w:val="99"/>
    <w:unhideWhenUsed/>
    <w:rsid w:val="00886E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6EBC"/>
  </w:style>
  <w:style w:type="paragraph" w:styleId="Footer">
    <w:name w:val="footer"/>
    <w:basedOn w:val="Normal"/>
    <w:link w:val="FooterChar"/>
    <w:uiPriority w:val="99"/>
    <w:unhideWhenUsed/>
    <w:rsid w:val="00886E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6EBC"/>
  </w:style>
  <w:style w:type="table" w:styleId="TableGrid">
    <w:name w:val="Table Grid"/>
    <w:basedOn w:val="TableNormal"/>
    <w:uiPriority w:val="39"/>
    <w:rsid w:val="00886E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E2A6D"/>
    <w:rPr>
      <w:color w:val="0563C1" w:themeColor="hyperlink"/>
      <w:u w:val="single"/>
    </w:rPr>
  </w:style>
  <w:style w:type="character" w:styleId="FollowedHyperlink">
    <w:name w:val="FollowedHyperlink"/>
    <w:basedOn w:val="DefaultParagraphFont"/>
    <w:uiPriority w:val="99"/>
    <w:semiHidden/>
    <w:unhideWhenUsed/>
    <w:rsid w:val="00DE13F7"/>
    <w:rPr>
      <w:color w:val="954F72" w:themeColor="followedHyperlink"/>
      <w:u w:val="single"/>
    </w:rPr>
  </w:style>
  <w:style w:type="paragraph" w:styleId="BalloonText">
    <w:name w:val="Balloon Text"/>
    <w:basedOn w:val="Normal"/>
    <w:link w:val="BalloonTextChar"/>
    <w:uiPriority w:val="99"/>
    <w:semiHidden/>
    <w:unhideWhenUsed/>
    <w:rsid w:val="007913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13A5"/>
    <w:rPr>
      <w:rFonts w:ascii="Tahoma" w:hAnsi="Tahoma" w:cs="Tahoma"/>
      <w:sz w:val="16"/>
      <w:szCs w:val="16"/>
    </w:rPr>
  </w:style>
  <w:style w:type="paragraph" w:customStyle="1" w:styleId="Default">
    <w:name w:val="Default"/>
    <w:rsid w:val="007913A5"/>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7913A5"/>
    <w:rPr>
      <w:color w:val="808080"/>
    </w:rPr>
  </w:style>
  <w:style w:type="paragraph" w:styleId="NormalWeb">
    <w:name w:val="Normal (Web)"/>
    <w:basedOn w:val="Normal"/>
    <w:uiPriority w:val="99"/>
    <w:semiHidden/>
    <w:unhideWhenUsed/>
    <w:rsid w:val="007913A5"/>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444143">
      <w:bodyDiv w:val="1"/>
      <w:marLeft w:val="0"/>
      <w:marRight w:val="0"/>
      <w:marTop w:val="0"/>
      <w:marBottom w:val="0"/>
      <w:divBdr>
        <w:top w:val="none" w:sz="0" w:space="0" w:color="auto"/>
        <w:left w:val="none" w:sz="0" w:space="0" w:color="auto"/>
        <w:bottom w:val="none" w:sz="0" w:space="0" w:color="auto"/>
        <w:right w:val="none" w:sz="0" w:space="0" w:color="auto"/>
      </w:divBdr>
      <w:divsChild>
        <w:div w:id="2032147980">
          <w:marLeft w:val="0"/>
          <w:marRight w:val="0"/>
          <w:marTop w:val="0"/>
          <w:marBottom w:val="0"/>
          <w:divBdr>
            <w:top w:val="none" w:sz="0" w:space="0" w:color="auto"/>
            <w:left w:val="none" w:sz="0" w:space="0" w:color="auto"/>
            <w:bottom w:val="none" w:sz="0" w:space="0" w:color="auto"/>
            <w:right w:val="none" w:sz="0" w:space="0" w:color="auto"/>
          </w:divBdr>
          <w:divsChild>
            <w:div w:id="982857158">
              <w:marLeft w:val="0"/>
              <w:marRight w:val="0"/>
              <w:marTop w:val="0"/>
              <w:marBottom w:val="0"/>
              <w:divBdr>
                <w:top w:val="none" w:sz="0" w:space="0" w:color="auto"/>
                <w:left w:val="none" w:sz="0" w:space="0" w:color="auto"/>
                <w:bottom w:val="none" w:sz="0" w:space="0" w:color="auto"/>
                <w:right w:val="none" w:sz="0" w:space="0" w:color="auto"/>
              </w:divBdr>
              <w:divsChild>
                <w:div w:id="733966055">
                  <w:marLeft w:val="0"/>
                  <w:marRight w:val="0"/>
                  <w:marTop w:val="0"/>
                  <w:marBottom w:val="0"/>
                  <w:divBdr>
                    <w:top w:val="none" w:sz="0" w:space="0" w:color="auto"/>
                    <w:left w:val="none" w:sz="0" w:space="0" w:color="auto"/>
                    <w:bottom w:val="none" w:sz="0" w:space="0" w:color="auto"/>
                    <w:right w:val="none" w:sz="0" w:space="0" w:color="auto"/>
                  </w:divBdr>
                  <w:divsChild>
                    <w:div w:id="926768759">
                      <w:marLeft w:val="0"/>
                      <w:marRight w:val="0"/>
                      <w:marTop w:val="0"/>
                      <w:marBottom w:val="0"/>
                      <w:divBdr>
                        <w:top w:val="none" w:sz="0" w:space="0" w:color="auto"/>
                        <w:left w:val="none" w:sz="0" w:space="0" w:color="auto"/>
                        <w:bottom w:val="none" w:sz="0" w:space="0" w:color="auto"/>
                        <w:right w:val="none" w:sz="0" w:space="0" w:color="auto"/>
                      </w:divBdr>
                      <w:divsChild>
                        <w:div w:id="1130323265">
                          <w:marLeft w:val="-225"/>
                          <w:marRight w:val="-225"/>
                          <w:marTop w:val="0"/>
                          <w:marBottom w:val="0"/>
                          <w:divBdr>
                            <w:top w:val="none" w:sz="0" w:space="0" w:color="auto"/>
                            <w:left w:val="none" w:sz="0" w:space="0" w:color="auto"/>
                            <w:bottom w:val="none" w:sz="0" w:space="0" w:color="auto"/>
                            <w:right w:val="none" w:sz="0" w:space="0" w:color="auto"/>
                          </w:divBdr>
                          <w:divsChild>
                            <w:div w:id="142182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420325">
      <w:bodyDiv w:val="1"/>
      <w:marLeft w:val="0"/>
      <w:marRight w:val="0"/>
      <w:marTop w:val="0"/>
      <w:marBottom w:val="0"/>
      <w:divBdr>
        <w:top w:val="none" w:sz="0" w:space="0" w:color="auto"/>
        <w:left w:val="none" w:sz="0" w:space="0" w:color="auto"/>
        <w:bottom w:val="none" w:sz="0" w:space="0" w:color="auto"/>
        <w:right w:val="none" w:sz="0" w:space="0" w:color="auto"/>
      </w:divBdr>
      <w:divsChild>
        <w:div w:id="974606508">
          <w:marLeft w:val="0"/>
          <w:marRight w:val="0"/>
          <w:marTop w:val="0"/>
          <w:marBottom w:val="0"/>
          <w:divBdr>
            <w:top w:val="none" w:sz="0" w:space="0" w:color="auto"/>
            <w:left w:val="none" w:sz="0" w:space="0" w:color="auto"/>
            <w:bottom w:val="none" w:sz="0" w:space="0" w:color="auto"/>
            <w:right w:val="none" w:sz="0" w:space="0" w:color="auto"/>
          </w:divBdr>
          <w:divsChild>
            <w:div w:id="1148277681">
              <w:marLeft w:val="0"/>
              <w:marRight w:val="0"/>
              <w:marTop w:val="0"/>
              <w:marBottom w:val="0"/>
              <w:divBdr>
                <w:top w:val="none" w:sz="0" w:space="0" w:color="auto"/>
                <w:left w:val="none" w:sz="0" w:space="0" w:color="auto"/>
                <w:bottom w:val="none" w:sz="0" w:space="0" w:color="auto"/>
                <w:right w:val="none" w:sz="0" w:space="0" w:color="auto"/>
              </w:divBdr>
            </w:div>
            <w:div w:id="1485321483">
              <w:marLeft w:val="0"/>
              <w:marRight w:val="0"/>
              <w:marTop w:val="0"/>
              <w:marBottom w:val="0"/>
              <w:divBdr>
                <w:top w:val="none" w:sz="0" w:space="0" w:color="auto"/>
                <w:left w:val="none" w:sz="0" w:space="0" w:color="auto"/>
                <w:bottom w:val="none" w:sz="0" w:space="0" w:color="auto"/>
                <w:right w:val="none" w:sz="0" w:space="0" w:color="auto"/>
              </w:divBdr>
            </w:div>
            <w:div w:id="120853360">
              <w:marLeft w:val="0"/>
              <w:marRight w:val="0"/>
              <w:marTop w:val="0"/>
              <w:marBottom w:val="0"/>
              <w:divBdr>
                <w:top w:val="none" w:sz="0" w:space="0" w:color="auto"/>
                <w:left w:val="none" w:sz="0" w:space="0" w:color="auto"/>
                <w:bottom w:val="none" w:sz="0" w:space="0" w:color="auto"/>
                <w:right w:val="none" w:sz="0" w:space="0" w:color="auto"/>
              </w:divBdr>
            </w:div>
            <w:div w:id="1251966959">
              <w:marLeft w:val="0"/>
              <w:marRight w:val="0"/>
              <w:marTop w:val="0"/>
              <w:marBottom w:val="0"/>
              <w:divBdr>
                <w:top w:val="none" w:sz="0" w:space="0" w:color="auto"/>
                <w:left w:val="none" w:sz="0" w:space="0" w:color="auto"/>
                <w:bottom w:val="none" w:sz="0" w:space="0" w:color="auto"/>
                <w:right w:val="none" w:sz="0" w:space="0" w:color="auto"/>
              </w:divBdr>
            </w:div>
            <w:div w:id="425006741">
              <w:marLeft w:val="0"/>
              <w:marRight w:val="0"/>
              <w:marTop w:val="0"/>
              <w:marBottom w:val="0"/>
              <w:divBdr>
                <w:top w:val="none" w:sz="0" w:space="0" w:color="auto"/>
                <w:left w:val="none" w:sz="0" w:space="0" w:color="auto"/>
                <w:bottom w:val="none" w:sz="0" w:space="0" w:color="auto"/>
                <w:right w:val="none" w:sz="0" w:space="0" w:color="auto"/>
              </w:divBdr>
            </w:div>
            <w:div w:id="1831484350">
              <w:marLeft w:val="0"/>
              <w:marRight w:val="0"/>
              <w:marTop w:val="0"/>
              <w:marBottom w:val="0"/>
              <w:divBdr>
                <w:top w:val="none" w:sz="0" w:space="0" w:color="auto"/>
                <w:left w:val="none" w:sz="0" w:space="0" w:color="auto"/>
                <w:bottom w:val="none" w:sz="0" w:space="0" w:color="auto"/>
                <w:right w:val="none" w:sz="0" w:space="0" w:color="auto"/>
              </w:divBdr>
            </w:div>
            <w:div w:id="1988509634">
              <w:marLeft w:val="0"/>
              <w:marRight w:val="0"/>
              <w:marTop w:val="0"/>
              <w:marBottom w:val="0"/>
              <w:divBdr>
                <w:top w:val="none" w:sz="0" w:space="0" w:color="auto"/>
                <w:left w:val="none" w:sz="0" w:space="0" w:color="auto"/>
                <w:bottom w:val="none" w:sz="0" w:space="0" w:color="auto"/>
                <w:right w:val="none" w:sz="0" w:space="0" w:color="auto"/>
              </w:divBdr>
            </w:div>
            <w:div w:id="589393266">
              <w:marLeft w:val="0"/>
              <w:marRight w:val="0"/>
              <w:marTop w:val="0"/>
              <w:marBottom w:val="0"/>
              <w:divBdr>
                <w:top w:val="none" w:sz="0" w:space="0" w:color="auto"/>
                <w:left w:val="none" w:sz="0" w:space="0" w:color="auto"/>
                <w:bottom w:val="none" w:sz="0" w:space="0" w:color="auto"/>
                <w:right w:val="none" w:sz="0" w:space="0" w:color="auto"/>
              </w:divBdr>
            </w:div>
            <w:div w:id="1593011542">
              <w:marLeft w:val="0"/>
              <w:marRight w:val="0"/>
              <w:marTop w:val="0"/>
              <w:marBottom w:val="0"/>
              <w:divBdr>
                <w:top w:val="none" w:sz="0" w:space="0" w:color="auto"/>
                <w:left w:val="none" w:sz="0" w:space="0" w:color="auto"/>
                <w:bottom w:val="none" w:sz="0" w:space="0" w:color="auto"/>
                <w:right w:val="none" w:sz="0" w:space="0" w:color="auto"/>
              </w:divBdr>
            </w:div>
            <w:div w:id="660475122">
              <w:marLeft w:val="0"/>
              <w:marRight w:val="0"/>
              <w:marTop w:val="0"/>
              <w:marBottom w:val="0"/>
              <w:divBdr>
                <w:top w:val="none" w:sz="0" w:space="0" w:color="auto"/>
                <w:left w:val="none" w:sz="0" w:space="0" w:color="auto"/>
                <w:bottom w:val="none" w:sz="0" w:space="0" w:color="auto"/>
                <w:right w:val="none" w:sz="0" w:space="0" w:color="auto"/>
              </w:divBdr>
            </w:div>
            <w:div w:id="875971970">
              <w:marLeft w:val="0"/>
              <w:marRight w:val="0"/>
              <w:marTop w:val="0"/>
              <w:marBottom w:val="0"/>
              <w:divBdr>
                <w:top w:val="none" w:sz="0" w:space="0" w:color="auto"/>
                <w:left w:val="none" w:sz="0" w:space="0" w:color="auto"/>
                <w:bottom w:val="none" w:sz="0" w:space="0" w:color="auto"/>
                <w:right w:val="none" w:sz="0" w:space="0" w:color="auto"/>
              </w:divBdr>
            </w:div>
            <w:div w:id="901141548">
              <w:marLeft w:val="0"/>
              <w:marRight w:val="0"/>
              <w:marTop w:val="0"/>
              <w:marBottom w:val="0"/>
              <w:divBdr>
                <w:top w:val="none" w:sz="0" w:space="0" w:color="auto"/>
                <w:left w:val="none" w:sz="0" w:space="0" w:color="auto"/>
                <w:bottom w:val="none" w:sz="0" w:space="0" w:color="auto"/>
                <w:right w:val="none" w:sz="0" w:space="0" w:color="auto"/>
              </w:divBdr>
            </w:div>
            <w:div w:id="1042636644">
              <w:marLeft w:val="0"/>
              <w:marRight w:val="0"/>
              <w:marTop w:val="0"/>
              <w:marBottom w:val="0"/>
              <w:divBdr>
                <w:top w:val="none" w:sz="0" w:space="0" w:color="auto"/>
                <w:left w:val="none" w:sz="0" w:space="0" w:color="auto"/>
                <w:bottom w:val="none" w:sz="0" w:space="0" w:color="auto"/>
                <w:right w:val="none" w:sz="0" w:space="0" w:color="auto"/>
              </w:divBdr>
            </w:div>
            <w:div w:id="530342291">
              <w:marLeft w:val="0"/>
              <w:marRight w:val="0"/>
              <w:marTop w:val="0"/>
              <w:marBottom w:val="0"/>
              <w:divBdr>
                <w:top w:val="none" w:sz="0" w:space="0" w:color="auto"/>
                <w:left w:val="none" w:sz="0" w:space="0" w:color="auto"/>
                <w:bottom w:val="none" w:sz="0" w:space="0" w:color="auto"/>
                <w:right w:val="none" w:sz="0" w:space="0" w:color="auto"/>
              </w:divBdr>
            </w:div>
            <w:div w:id="1480465208">
              <w:marLeft w:val="0"/>
              <w:marRight w:val="0"/>
              <w:marTop w:val="0"/>
              <w:marBottom w:val="0"/>
              <w:divBdr>
                <w:top w:val="none" w:sz="0" w:space="0" w:color="auto"/>
                <w:left w:val="none" w:sz="0" w:space="0" w:color="auto"/>
                <w:bottom w:val="none" w:sz="0" w:space="0" w:color="auto"/>
                <w:right w:val="none" w:sz="0" w:space="0" w:color="auto"/>
              </w:divBdr>
            </w:div>
            <w:div w:id="1091123430">
              <w:marLeft w:val="0"/>
              <w:marRight w:val="0"/>
              <w:marTop w:val="0"/>
              <w:marBottom w:val="0"/>
              <w:divBdr>
                <w:top w:val="none" w:sz="0" w:space="0" w:color="auto"/>
                <w:left w:val="none" w:sz="0" w:space="0" w:color="auto"/>
                <w:bottom w:val="none" w:sz="0" w:space="0" w:color="auto"/>
                <w:right w:val="none" w:sz="0" w:space="0" w:color="auto"/>
              </w:divBdr>
            </w:div>
            <w:div w:id="1860043084">
              <w:marLeft w:val="0"/>
              <w:marRight w:val="0"/>
              <w:marTop w:val="0"/>
              <w:marBottom w:val="0"/>
              <w:divBdr>
                <w:top w:val="none" w:sz="0" w:space="0" w:color="auto"/>
                <w:left w:val="none" w:sz="0" w:space="0" w:color="auto"/>
                <w:bottom w:val="none" w:sz="0" w:space="0" w:color="auto"/>
                <w:right w:val="none" w:sz="0" w:space="0" w:color="auto"/>
              </w:divBdr>
            </w:div>
            <w:div w:id="1354653287">
              <w:marLeft w:val="0"/>
              <w:marRight w:val="0"/>
              <w:marTop w:val="0"/>
              <w:marBottom w:val="0"/>
              <w:divBdr>
                <w:top w:val="none" w:sz="0" w:space="0" w:color="auto"/>
                <w:left w:val="none" w:sz="0" w:space="0" w:color="auto"/>
                <w:bottom w:val="none" w:sz="0" w:space="0" w:color="auto"/>
                <w:right w:val="none" w:sz="0" w:space="0" w:color="auto"/>
              </w:divBdr>
            </w:div>
            <w:div w:id="745955042">
              <w:marLeft w:val="0"/>
              <w:marRight w:val="0"/>
              <w:marTop w:val="0"/>
              <w:marBottom w:val="0"/>
              <w:divBdr>
                <w:top w:val="none" w:sz="0" w:space="0" w:color="auto"/>
                <w:left w:val="none" w:sz="0" w:space="0" w:color="auto"/>
                <w:bottom w:val="none" w:sz="0" w:space="0" w:color="auto"/>
                <w:right w:val="none" w:sz="0" w:space="0" w:color="auto"/>
              </w:divBdr>
            </w:div>
            <w:div w:id="996152206">
              <w:marLeft w:val="0"/>
              <w:marRight w:val="0"/>
              <w:marTop w:val="0"/>
              <w:marBottom w:val="0"/>
              <w:divBdr>
                <w:top w:val="none" w:sz="0" w:space="0" w:color="auto"/>
                <w:left w:val="none" w:sz="0" w:space="0" w:color="auto"/>
                <w:bottom w:val="none" w:sz="0" w:space="0" w:color="auto"/>
                <w:right w:val="none" w:sz="0" w:space="0" w:color="auto"/>
              </w:divBdr>
            </w:div>
            <w:div w:id="1031880921">
              <w:marLeft w:val="0"/>
              <w:marRight w:val="0"/>
              <w:marTop w:val="0"/>
              <w:marBottom w:val="0"/>
              <w:divBdr>
                <w:top w:val="none" w:sz="0" w:space="0" w:color="auto"/>
                <w:left w:val="none" w:sz="0" w:space="0" w:color="auto"/>
                <w:bottom w:val="none" w:sz="0" w:space="0" w:color="auto"/>
                <w:right w:val="none" w:sz="0" w:space="0" w:color="auto"/>
              </w:divBdr>
            </w:div>
            <w:div w:id="1372193540">
              <w:marLeft w:val="0"/>
              <w:marRight w:val="0"/>
              <w:marTop w:val="0"/>
              <w:marBottom w:val="0"/>
              <w:divBdr>
                <w:top w:val="none" w:sz="0" w:space="0" w:color="auto"/>
                <w:left w:val="none" w:sz="0" w:space="0" w:color="auto"/>
                <w:bottom w:val="none" w:sz="0" w:space="0" w:color="auto"/>
                <w:right w:val="none" w:sz="0" w:space="0" w:color="auto"/>
              </w:divBdr>
            </w:div>
            <w:div w:id="763652953">
              <w:marLeft w:val="0"/>
              <w:marRight w:val="0"/>
              <w:marTop w:val="0"/>
              <w:marBottom w:val="0"/>
              <w:divBdr>
                <w:top w:val="none" w:sz="0" w:space="0" w:color="auto"/>
                <w:left w:val="none" w:sz="0" w:space="0" w:color="auto"/>
                <w:bottom w:val="none" w:sz="0" w:space="0" w:color="auto"/>
                <w:right w:val="none" w:sz="0" w:space="0" w:color="auto"/>
              </w:divBdr>
            </w:div>
            <w:div w:id="1556970536">
              <w:marLeft w:val="0"/>
              <w:marRight w:val="0"/>
              <w:marTop w:val="0"/>
              <w:marBottom w:val="0"/>
              <w:divBdr>
                <w:top w:val="none" w:sz="0" w:space="0" w:color="auto"/>
                <w:left w:val="none" w:sz="0" w:space="0" w:color="auto"/>
                <w:bottom w:val="none" w:sz="0" w:space="0" w:color="auto"/>
                <w:right w:val="none" w:sz="0" w:space="0" w:color="auto"/>
              </w:divBdr>
            </w:div>
            <w:div w:id="1078477427">
              <w:marLeft w:val="0"/>
              <w:marRight w:val="0"/>
              <w:marTop w:val="0"/>
              <w:marBottom w:val="0"/>
              <w:divBdr>
                <w:top w:val="none" w:sz="0" w:space="0" w:color="auto"/>
                <w:left w:val="none" w:sz="0" w:space="0" w:color="auto"/>
                <w:bottom w:val="none" w:sz="0" w:space="0" w:color="auto"/>
                <w:right w:val="none" w:sz="0" w:space="0" w:color="auto"/>
              </w:divBdr>
            </w:div>
            <w:div w:id="1352336612">
              <w:marLeft w:val="0"/>
              <w:marRight w:val="0"/>
              <w:marTop w:val="0"/>
              <w:marBottom w:val="0"/>
              <w:divBdr>
                <w:top w:val="none" w:sz="0" w:space="0" w:color="auto"/>
                <w:left w:val="none" w:sz="0" w:space="0" w:color="auto"/>
                <w:bottom w:val="none" w:sz="0" w:space="0" w:color="auto"/>
                <w:right w:val="none" w:sz="0" w:space="0" w:color="auto"/>
              </w:divBdr>
            </w:div>
            <w:div w:id="45687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eader" Target="header4.xml"/><Relationship Id="rId26" Type="http://schemas.openxmlformats.org/officeDocument/2006/relationships/footer" Target="footer6.xml"/><Relationship Id="rId39" Type="http://schemas.openxmlformats.org/officeDocument/2006/relationships/header" Target="header18.xml"/><Relationship Id="rId21" Type="http://schemas.openxmlformats.org/officeDocument/2006/relationships/footer" Target="footer4.xml"/><Relationship Id="rId34" Type="http://schemas.openxmlformats.org/officeDocument/2006/relationships/footer" Target="footer9.xml"/><Relationship Id="rId42" Type="http://schemas.openxmlformats.org/officeDocument/2006/relationships/header" Target="header20.xml"/><Relationship Id="rId47" Type="http://schemas.openxmlformats.org/officeDocument/2006/relationships/footer" Target="footer12.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footer" Target="footer7.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header" Target="header13.xml"/><Relationship Id="rId37" Type="http://schemas.openxmlformats.org/officeDocument/2006/relationships/header" Target="header17.xml"/><Relationship Id="rId40" Type="http://schemas.openxmlformats.org/officeDocument/2006/relationships/header" Target="header19.xml"/><Relationship Id="rId45" Type="http://schemas.openxmlformats.org/officeDocument/2006/relationships/header" Target="header2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6.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footer" Target="footer8.xml"/><Relationship Id="rId44" Type="http://schemas.openxmlformats.org/officeDocument/2006/relationships/hyperlink" Target="https://www.infrastructure-ni.gov.uk/publications/rathlin-island-policy-and-action-plan"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5.xml"/><Relationship Id="rId43" Type="http://schemas.openxmlformats.org/officeDocument/2006/relationships/image" Target="media/image2.emf"/><Relationship Id="rId48" Type="http://schemas.openxmlformats.org/officeDocument/2006/relationships/header" Target="header23.xml"/><Relationship Id="rId8" Type="http://schemas.openxmlformats.org/officeDocument/2006/relationships/hyperlink" Target="http://www.wastenotime.net/" TargetMode="External"/><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footer" Target="footer10.xml"/><Relationship Id="rId46" Type="http://schemas.openxmlformats.org/officeDocument/2006/relationships/header" Target="header22.xml"/><Relationship Id="rId20" Type="http://schemas.openxmlformats.org/officeDocument/2006/relationships/header" Target="header6.xml"/><Relationship Id="rId41"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Gender</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540184453227931"/>
          <c:y val="0.12073202614379085"/>
          <c:w val="0.87351778656126478"/>
          <c:h val="0.59951088466882818"/>
        </c:manualLayout>
      </c:layout>
      <c:pie3DChart>
        <c:varyColors val="1"/>
        <c:ser>
          <c:idx val="0"/>
          <c:order val="0"/>
          <c:tx>
            <c:strRef>
              <c:f>Sheet1!$B$1</c:f>
              <c:strCache>
                <c:ptCount val="1"/>
                <c:pt idx="0">
                  <c:v>Series 1</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52D-46CE-9728-6DD285D5AB0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52D-46CE-9728-6DD285D5AB09}"/>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52D-46CE-9728-6DD285D5AB09}"/>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452D-46CE-9728-6DD285D5AB09}"/>
              </c:ext>
            </c:extLst>
          </c:dPt>
          <c:cat>
            <c:strRef>
              <c:f>Sheet1!$A$2:$A$5</c:f>
              <c:strCache>
                <c:ptCount val="3"/>
                <c:pt idx="1">
                  <c:v>Male </c:v>
                </c:pt>
                <c:pt idx="2">
                  <c:v>Female</c:v>
                </c:pt>
              </c:strCache>
            </c:strRef>
          </c:cat>
          <c:val>
            <c:numRef>
              <c:f>Sheet1!$B$2:$B$5</c:f>
              <c:numCache>
                <c:formatCode>General</c:formatCode>
                <c:ptCount val="4"/>
                <c:pt idx="1">
                  <c:v>42</c:v>
                </c:pt>
                <c:pt idx="2">
                  <c:v>58</c:v>
                </c:pt>
              </c:numCache>
            </c:numRef>
          </c:val>
          <c:extLst xmlns:c16r2="http://schemas.microsoft.com/office/drawing/2015/06/chart">
            <c:ext xmlns:c16="http://schemas.microsoft.com/office/drawing/2014/chart" uri="{C3380CC4-5D6E-409C-BE32-E72D297353CC}">
              <c16:uniqueId val="{00000000-891E-4D6A-A243-1F9D04C31169}"/>
            </c:ext>
          </c:extLst>
        </c:ser>
        <c:ser>
          <c:idx val="1"/>
          <c:order val="1"/>
          <c:tx>
            <c:strRef>
              <c:f>Sheet1!$C$1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452D-46CE-9728-6DD285D5AB0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452D-46CE-9728-6DD285D5AB09}"/>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452D-46CE-9728-6DD285D5AB09}"/>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452D-46CE-9728-6DD285D5AB09}"/>
              </c:ext>
            </c:extLst>
          </c:dPt>
          <c:cat>
            <c:strRef>
              <c:f>Sheet1!$A$2:$A$5</c:f>
              <c:strCache>
                <c:ptCount val="3"/>
                <c:pt idx="1">
                  <c:v>Male </c:v>
                </c:pt>
                <c:pt idx="2">
                  <c:v>Female</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891E-4D6A-A243-1F9D04C31169}"/>
            </c:ext>
          </c:extLst>
        </c:ser>
        <c:ser>
          <c:idx val="2"/>
          <c:order val="2"/>
          <c:tx>
            <c:strRef>
              <c:f>Sheet1!$D$1</c:f>
              <c:strCache>
                <c:ptCount val="1"/>
                <c:pt idx="0">
                  <c:v>Column2</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452D-46CE-9728-6DD285D5AB0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452D-46CE-9728-6DD285D5AB09}"/>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452D-46CE-9728-6DD285D5AB09}"/>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7-452D-46CE-9728-6DD285D5AB09}"/>
              </c:ext>
            </c:extLst>
          </c:dPt>
          <c:cat>
            <c:strRef>
              <c:f>Sheet1!$A$2:$A$5</c:f>
              <c:strCache>
                <c:ptCount val="3"/>
                <c:pt idx="1">
                  <c:v>Male </c:v>
                </c:pt>
                <c:pt idx="2">
                  <c:v>Female</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891E-4D6A-A243-1F9D04C31169}"/>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delete val="1"/>
      </c:legendEntry>
      <c:legendEntry>
        <c:idx val="3"/>
        <c:delete val="1"/>
      </c:legendEntry>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Age (yrs)</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D20-4A97-8ECB-AC604DC6A5D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D20-4A97-8ECB-AC604DC6A5DE}"/>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D20-4A97-8ECB-AC604DC6A5DE}"/>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DD20-4A97-8ECB-AC604DC6A5DE}"/>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DD20-4A97-8ECB-AC604DC6A5DE}"/>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DD20-4A97-8ECB-AC604DC6A5DE}"/>
              </c:ext>
            </c:extLst>
          </c:dPt>
          <c:dLbls>
            <c:delete val="1"/>
          </c:dLbls>
          <c:cat>
            <c:strRef>
              <c:f>Sheet1!$A$2:$A$7</c:f>
              <c:strCache>
                <c:ptCount val="6"/>
                <c:pt idx="0">
                  <c:v>under 15</c:v>
                </c:pt>
                <c:pt idx="1">
                  <c:v>15 - 25</c:v>
                </c:pt>
                <c:pt idx="2">
                  <c:v>26 -55</c:v>
                </c:pt>
                <c:pt idx="3">
                  <c:v>56 - 64</c:v>
                </c:pt>
                <c:pt idx="4">
                  <c:v>65+</c:v>
                </c:pt>
                <c:pt idx="5">
                  <c:v>prefer not to say</c:v>
                </c:pt>
              </c:strCache>
            </c:strRef>
          </c:cat>
          <c:val>
            <c:numRef>
              <c:f>Sheet1!$B$2:$B$7</c:f>
              <c:numCache>
                <c:formatCode>General</c:formatCode>
                <c:ptCount val="6"/>
                <c:pt idx="0">
                  <c:v>2</c:v>
                </c:pt>
                <c:pt idx="1">
                  <c:v>12</c:v>
                </c:pt>
                <c:pt idx="2">
                  <c:v>95</c:v>
                </c:pt>
                <c:pt idx="3">
                  <c:v>27</c:v>
                </c:pt>
                <c:pt idx="4">
                  <c:v>32</c:v>
                </c:pt>
                <c:pt idx="5">
                  <c:v>2</c:v>
                </c:pt>
              </c:numCache>
            </c:numRef>
          </c:val>
          <c:extLst xmlns:c16r2="http://schemas.microsoft.com/office/drawing/2015/06/chart">
            <c:ext xmlns:c16="http://schemas.microsoft.com/office/drawing/2014/chart" uri="{C3380CC4-5D6E-409C-BE32-E72D297353CC}">
              <c16:uniqueId val="{00000000-3FB6-44A0-AC33-F2A28035E4CA}"/>
            </c:ext>
          </c:extLst>
        </c:ser>
        <c:dLbls>
          <c:dLblPos val="outEnd"/>
          <c:showLegendKey val="0"/>
          <c:showVal val="1"/>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6.2952845180066662E-3"/>
          <c:y val="0.69782403286545702"/>
          <c:w val="0.99194457835627692"/>
          <c:h val="0.3021759671345429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Sector</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cat>
            <c:strRef>
              <c:f>'29th June Cushendall'!$A$74:$A$77</c:f>
              <c:strCache>
                <c:ptCount val="4"/>
                <c:pt idx="0">
                  <c:v>Community &amp; Voluntary Sector</c:v>
                </c:pt>
                <c:pt idx="1">
                  <c:v>Business </c:v>
                </c:pt>
                <c:pt idx="2">
                  <c:v>Statutory</c:v>
                </c:pt>
                <c:pt idx="3">
                  <c:v>Residents</c:v>
                </c:pt>
              </c:strCache>
            </c:strRef>
          </c:cat>
          <c:val>
            <c:numRef>
              <c:f>'29th June Cushendall'!$B$74:$B$77</c:f>
              <c:numCache>
                <c:formatCode>General</c:formatCode>
                <c:ptCount val="4"/>
                <c:pt idx="0">
                  <c:v>44</c:v>
                </c:pt>
                <c:pt idx="1">
                  <c:v>6</c:v>
                </c:pt>
                <c:pt idx="2">
                  <c:v>24</c:v>
                </c:pt>
                <c:pt idx="3">
                  <c:v>26</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6.2937688344512493E-2"/>
          <c:y val="0.70943813439249293"/>
          <c:w val="0.89528864447499634"/>
          <c:h val="0.255163635519011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229</TotalTime>
  <Pages>71</Pages>
  <Words>18051</Words>
  <Characters>102893</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McCollum</dc:creator>
  <cp:keywords/>
  <dc:description/>
  <cp:lastModifiedBy>Karina McCollum</cp:lastModifiedBy>
  <cp:revision>25</cp:revision>
  <dcterms:created xsi:type="dcterms:W3CDTF">2016-10-03T10:49:00Z</dcterms:created>
  <dcterms:modified xsi:type="dcterms:W3CDTF">2016-10-26T11:45:00Z</dcterms:modified>
</cp:coreProperties>
</file>